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25" w:rsidRDefault="00842125" w:rsidP="00E114AF">
      <w:pPr>
        <w:spacing w:after="0" w:line="240" w:lineRule="auto"/>
        <w:jc w:val="center"/>
        <w:rPr>
          <w:b/>
          <w:i/>
          <w:sz w:val="32"/>
        </w:rPr>
      </w:pPr>
    </w:p>
    <w:p w:rsidR="00842125" w:rsidRDefault="00842125" w:rsidP="00E114AF">
      <w:pPr>
        <w:spacing w:after="0" w:line="240" w:lineRule="auto"/>
        <w:jc w:val="center"/>
        <w:rPr>
          <w:b/>
          <w:i/>
          <w:sz w:val="32"/>
        </w:rPr>
      </w:pPr>
    </w:p>
    <w:p w:rsidR="00842125" w:rsidRDefault="00842125" w:rsidP="00E114AF">
      <w:pPr>
        <w:spacing w:after="0" w:line="240" w:lineRule="auto"/>
        <w:jc w:val="center"/>
        <w:rPr>
          <w:b/>
          <w:i/>
          <w:sz w:val="32"/>
        </w:rPr>
      </w:pPr>
    </w:p>
    <w:p w:rsidR="00E114AF" w:rsidRPr="005926B4" w:rsidRDefault="00E114AF" w:rsidP="00E114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5926B4">
        <w:rPr>
          <w:rFonts w:ascii="Times New Roman" w:hAnsi="Times New Roman" w:cs="Times New Roman"/>
          <w:b/>
          <w:i/>
          <w:sz w:val="32"/>
        </w:rPr>
        <w:t>Mindszenty József Általános Iskola, Gimnázium és Kollégium</w:t>
      </w:r>
    </w:p>
    <w:p w:rsidR="00E114AF" w:rsidRPr="005926B4" w:rsidRDefault="00E114AF" w:rsidP="00E114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5926B4">
        <w:rPr>
          <w:rFonts w:ascii="Times New Roman" w:hAnsi="Times New Roman" w:cs="Times New Roman"/>
          <w:b/>
          <w:i/>
          <w:sz w:val="32"/>
        </w:rPr>
        <w:t>Zalaegerszeg</w:t>
      </w:r>
    </w:p>
    <w:p w:rsidR="00E114AF" w:rsidRPr="005926B4" w:rsidRDefault="00E114AF" w:rsidP="00E114A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E114AF" w:rsidRPr="005926B4" w:rsidRDefault="00E114AF" w:rsidP="00E114A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E114AF" w:rsidRPr="005926B4" w:rsidRDefault="00E114AF" w:rsidP="00E114AF">
      <w:pPr>
        <w:spacing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926B4">
        <w:rPr>
          <w:rFonts w:ascii="Times New Roman" w:hAnsi="Times New Roman" w:cs="Times New Roman"/>
          <w:b/>
          <w:sz w:val="52"/>
        </w:rPr>
        <w:t>HELYI TANTERV</w:t>
      </w:r>
    </w:p>
    <w:p w:rsidR="00E114AF" w:rsidRPr="005926B4" w:rsidRDefault="00E114AF" w:rsidP="00E114AF">
      <w:pPr>
        <w:jc w:val="center"/>
        <w:rPr>
          <w:rFonts w:ascii="Times New Roman" w:hAnsi="Times New Roman" w:cs="Times New Roman"/>
          <w:b/>
          <w:sz w:val="36"/>
        </w:rPr>
      </w:pPr>
    </w:p>
    <w:p w:rsidR="00E114AF" w:rsidRPr="005926B4" w:rsidRDefault="00E114AF" w:rsidP="00E114AF">
      <w:pPr>
        <w:jc w:val="center"/>
        <w:rPr>
          <w:rFonts w:ascii="Times New Roman" w:hAnsi="Times New Roman" w:cs="Times New Roman"/>
          <w:b/>
          <w:sz w:val="72"/>
        </w:rPr>
      </w:pPr>
      <w:r w:rsidRPr="005926B4">
        <w:rPr>
          <w:rFonts w:ascii="Times New Roman" w:hAnsi="Times New Roman" w:cs="Times New Roman"/>
          <w:b/>
          <w:sz w:val="72"/>
        </w:rPr>
        <w:t>Német nyelv</w:t>
      </w:r>
    </w:p>
    <w:p w:rsidR="00E114AF" w:rsidRPr="005926B4" w:rsidRDefault="00E114AF" w:rsidP="00E114AF">
      <w:pPr>
        <w:jc w:val="center"/>
        <w:rPr>
          <w:rFonts w:ascii="Times New Roman" w:hAnsi="Times New Roman" w:cs="Times New Roman"/>
          <w:sz w:val="56"/>
        </w:rPr>
      </w:pPr>
      <w:r w:rsidRPr="005926B4">
        <w:rPr>
          <w:rFonts w:ascii="Times New Roman" w:hAnsi="Times New Roman" w:cs="Times New Roman"/>
          <w:sz w:val="56"/>
        </w:rPr>
        <w:t>5-8. évfolyam</w:t>
      </w:r>
    </w:p>
    <w:p w:rsidR="00E114AF" w:rsidRPr="005926B4" w:rsidRDefault="00E114AF" w:rsidP="00E114AF">
      <w:pPr>
        <w:rPr>
          <w:rFonts w:ascii="Times New Roman" w:hAnsi="Times New Roman" w:cs="Times New Roman"/>
        </w:rPr>
      </w:pPr>
    </w:p>
    <w:p w:rsidR="00E114AF" w:rsidRPr="005926B4" w:rsidRDefault="00E114AF" w:rsidP="00E114AF">
      <w:pPr>
        <w:rPr>
          <w:rFonts w:ascii="Times New Roman" w:hAnsi="Times New Roman" w:cs="Times New Roman"/>
        </w:rPr>
      </w:pPr>
    </w:p>
    <w:p w:rsidR="00E114AF" w:rsidRPr="005926B4" w:rsidRDefault="00E114AF" w:rsidP="00E114AF">
      <w:pPr>
        <w:jc w:val="center"/>
        <w:rPr>
          <w:rFonts w:ascii="Times New Roman" w:hAnsi="Times New Roman" w:cs="Times New Roman"/>
        </w:rPr>
      </w:pPr>
      <w:r w:rsidRPr="005926B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051685" cy="2115185"/>
            <wp:effectExtent l="19050" t="0" r="5715" b="0"/>
            <wp:docPr id="1" name="Kép 1" descr="Notre Dame rend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Dame rend címe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AF" w:rsidRPr="005926B4" w:rsidRDefault="00E114AF" w:rsidP="00E114AF">
      <w:pPr>
        <w:rPr>
          <w:rFonts w:ascii="Times New Roman" w:hAnsi="Times New Roman" w:cs="Times New Roman"/>
        </w:rPr>
      </w:pPr>
    </w:p>
    <w:p w:rsidR="00E114AF" w:rsidRPr="005926B4" w:rsidRDefault="00E114AF" w:rsidP="00E114AF">
      <w:pPr>
        <w:rPr>
          <w:rFonts w:ascii="Times New Roman" w:hAnsi="Times New Roman" w:cs="Times New Roman"/>
        </w:rPr>
      </w:pPr>
    </w:p>
    <w:p w:rsidR="00E114AF" w:rsidRPr="005926B4" w:rsidRDefault="00E114AF" w:rsidP="00E114AF">
      <w:pPr>
        <w:rPr>
          <w:rFonts w:ascii="Times New Roman" w:hAnsi="Times New Roman" w:cs="Times New Roman"/>
        </w:rPr>
      </w:pPr>
    </w:p>
    <w:p w:rsidR="00E114AF" w:rsidRPr="005926B4" w:rsidRDefault="00E114AF" w:rsidP="00E114AF">
      <w:pPr>
        <w:jc w:val="center"/>
        <w:rPr>
          <w:rFonts w:ascii="Times New Roman" w:hAnsi="Times New Roman" w:cs="Times New Roman"/>
          <w:b/>
          <w:sz w:val="72"/>
        </w:rPr>
      </w:pPr>
      <w:r w:rsidRPr="005926B4">
        <w:rPr>
          <w:rFonts w:ascii="Times New Roman" w:hAnsi="Times New Roman" w:cs="Times New Roman"/>
          <w:b/>
          <w:sz w:val="72"/>
        </w:rPr>
        <w:t>20</w:t>
      </w:r>
      <w:r w:rsidR="005926B4">
        <w:rPr>
          <w:rFonts w:ascii="Times New Roman" w:hAnsi="Times New Roman" w:cs="Times New Roman"/>
          <w:b/>
          <w:sz w:val="72"/>
        </w:rPr>
        <w:t>20</w:t>
      </w:r>
    </w:p>
    <w:p w:rsidR="006B3F60" w:rsidRPr="005926B4" w:rsidRDefault="006B3F60" w:rsidP="00E114AF">
      <w:pPr>
        <w:jc w:val="center"/>
        <w:rPr>
          <w:rFonts w:ascii="Times New Roman" w:hAnsi="Times New Roman" w:cs="Times New Roman"/>
        </w:rPr>
        <w:sectPr w:rsidR="006B3F60" w:rsidRPr="005926B4" w:rsidSect="00842125">
          <w:footerReference w:type="default" r:id="rId8"/>
          <w:pgSz w:w="11906" w:h="16838"/>
          <w:pgMar w:top="851" w:right="1417" w:bottom="851" w:left="1417" w:header="708" w:footer="708" w:gutter="0"/>
          <w:cols w:space="708"/>
          <w:titlePg/>
          <w:docGrid w:linePitch="360"/>
        </w:sectPr>
      </w:pPr>
    </w:p>
    <w:p w:rsidR="006B3F60" w:rsidRDefault="006B3F60" w:rsidP="00E114AF">
      <w:pPr>
        <w:jc w:val="center"/>
      </w:pPr>
    </w:p>
    <w:p w:rsidR="00194183" w:rsidRPr="00687309" w:rsidRDefault="00194183" w:rsidP="00194183">
      <w:pPr>
        <w:pStyle w:val="Cmsor1"/>
        <w:rPr>
          <w:rFonts w:ascii="Times New Roman" w:hAnsi="Times New Roman" w:cs="Times New Roman"/>
        </w:rPr>
      </w:pPr>
      <w:r w:rsidRPr="00687309">
        <w:rPr>
          <w:rFonts w:ascii="Times New Roman" w:hAnsi="Times New Roman" w:cs="Times New Roman"/>
        </w:rPr>
        <w:lastRenderedPageBreak/>
        <w:t>Élő idegen nyelv: Német</w:t>
      </w:r>
    </w:p>
    <w:p w:rsidR="00194183" w:rsidRPr="00687309" w:rsidRDefault="00430C1B" w:rsidP="00194183">
      <w:pPr>
        <w:pStyle w:val="Cmsor1"/>
        <w:rPr>
          <w:rFonts w:ascii="Times New Roman" w:hAnsi="Times New Roman" w:cs="Times New Roman"/>
        </w:rPr>
      </w:pPr>
      <w:r w:rsidRPr="00687309">
        <w:rPr>
          <w:rFonts w:ascii="Times New Roman" w:hAnsi="Times New Roman" w:cs="Times New Roman"/>
        </w:rPr>
        <w:t xml:space="preserve">Helyi </w:t>
      </w:r>
      <w:r w:rsidR="00194183" w:rsidRPr="00687309">
        <w:rPr>
          <w:rFonts w:ascii="Times New Roman" w:hAnsi="Times New Roman" w:cs="Times New Roman"/>
        </w:rPr>
        <w:t>tanterv a német</w:t>
      </w:r>
      <w:r w:rsidRPr="00687309">
        <w:rPr>
          <w:rFonts w:ascii="Times New Roman" w:hAnsi="Times New Roman" w:cs="Times New Roman"/>
        </w:rPr>
        <w:t xml:space="preserve"> nyelv</w:t>
      </w:r>
      <w:r w:rsidR="00194183" w:rsidRPr="00687309">
        <w:rPr>
          <w:rFonts w:ascii="Times New Roman" w:hAnsi="Times New Roman" w:cs="Times New Roman"/>
        </w:rPr>
        <w:t xml:space="preserve"> tantárgy számára</w:t>
      </w:r>
    </w:p>
    <w:p w:rsidR="00194183" w:rsidRPr="00687309" w:rsidRDefault="00194183" w:rsidP="00194183">
      <w:pPr>
        <w:pStyle w:val="Cmsor1"/>
        <w:rPr>
          <w:rFonts w:ascii="Times New Roman" w:hAnsi="Times New Roman" w:cs="Times New Roman"/>
        </w:rPr>
      </w:pPr>
      <w:r w:rsidRPr="00687309">
        <w:rPr>
          <w:rFonts w:ascii="Times New Roman" w:hAnsi="Times New Roman" w:cs="Times New Roman"/>
        </w:rPr>
        <w:t>5-8. évfolyam</w:t>
      </w:r>
      <w:r w:rsidR="00430C1B" w:rsidRPr="00687309">
        <w:rPr>
          <w:rFonts w:ascii="Times New Roman" w:hAnsi="Times New Roman" w:cs="Times New Roman"/>
        </w:rPr>
        <w:t xml:space="preserve"> NAT 2020 kerettanterv alapján</w:t>
      </w:r>
    </w:p>
    <w:p w:rsidR="00194183" w:rsidRPr="00687309" w:rsidRDefault="00194183" w:rsidP="00194183">
      <w:pPr>
        <w:rPr>
          <w:rFonts w:ascii="Times New Roman" w:hAnsi="Times New Roman" w:cs="Times New Roman"/>
        </w:rPr>
      </w:pPr>
    </w:p>
    <w:p w:rsidR="00194183" w:rsidRPr="00687309" w:rsidRDefault="00194183" w:rsidP="001941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német nyelv tantárgy </w:t>
      </w:r>
      <w:r w:rsidR="00430C1B" w:rsidRPr="00687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helyi </w:t>
      </w:r>
      <w:r w:rsidRPr="00687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tantervei az Élő idegen nyelv kerettanterveinek részeként íródtak, és az ott meghatározott céloknak, feladatoknak, módszereknek és kimeneti követelményeknek a megvalósítását részletezik a különböző nevelési és oktatási szakaszokra vonatkozóan. </w:t>
      </w:r>
    </w:p>
    <w:p w:rsidR="00194183" w:rsidRDefault="00194183" w:rsidP="00687309">
      <w:pPr>
        <w:pStyle w:val="Cmsor2"/>
        <w:jc w:val="center"/>
        <w:rPr>
          <w:rFonts w:ascii="Times New Roman" w:hAnsi="Times New Roman" w:cs="Times New Roman"/>
          <w:sz w:val="32"/>
          <w:szCs w:val="24"/>
        </w:rPr>
      </w:pPr>
      <w:r w:rsidRPr="00687309">
        <w:rPr>
          <w:rFonts w:ascii="Times New Roman" w:hAnsi="Times New Roman" w:cs="Times New Roman"/>
          <w:sz w:val="32"/>
          <w:szCs w:val="24"/>
        </w:rPr>
        <w:t>5-6. évfolyam</w:t>
      </w:r>
    </w:p>
    <w:p w:rsidR="00687309" w:rsidRPr="00687309" w:rsidRDefault="00687309" w:rsidP="00687309">
      <w:pPr>
        <w:spacing w:after="0" w:line="240" w:lineRule="auto"/>
      </w:pP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Az 5. évfolyamra a 4. évfolyamon kialakult pozitív hozzáállással és a további nyelvtanulásra motiváltan érkezik a tanuló. Az 5-6. évfolyamokon a nyelvtanítás elsődleges célja ezek fenntartása és erősítése, ugyanakkor egyre nagyobb szerephez jutnak azok a módszerek, melyek a tanuló írásbeli kommunikációját, illetve tudatos nyelvhasználatát fejlesztik mind a hagyományos, mind a digitális csatornákon. A célok elérése érdekében lényeges, hogy az előző és a jelen oktatási szakasz között az átmenet gördülékeny legyen - vagyis továbbra is fontos az oldott hangulatú nyelvórai tanulási környezet kialakítása, amelyben a tanuló változatos munkaformákban számára releváns, tevékenységközpontú, sok esetben mozgásos és játékos feladatokat old meg. </w:t>
      </w: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Az egyre bővülő, összetettebb nyelvi tartalmakkal a tanuló továbbra is szövegkörnyezetbe illeszkedve ismerkedik meg. Míg 4. osztályban a hangsúly jellemzően a szóbeli nyelvi helyzeteken és nyelvhasználaton volt, ebben a szakaszban fokozatosan az írott szövegek is megjelennek. A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Nat-ban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megnevezett készségek fejlesztése integráltan történik; ám a beszédkészség és a hallott szövegértés készségei mellett előtérbe kerülnek az írásbeli szövegalkotás és kommunikáció, valamint az olvasott szövegértés készségei is. A szövegekkel való munkát a tanuló érdeklődési körének megfelelő, autentikus szövegek, történetek teszik eredményessé. Ebben a tanulási szakaszban egyre nagyobb szerepet kap a digitális csatornákon keresztül történő kommunikáció és szövegértés is.</w:t>
      </w: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Az 5-6. évfolyamon a tanuló a 4. évfolyamon már megismert témakörökkel és tartalmakkal találkozik, s az ott szerzett előzetes tudására építve ismereteit tovább bővíti. A témakörök egyre mélyebb és árnyaltabb feldolgozása és a komplexebb szövegtípusok révén fejlődik a tanuló nyelvi cselekvőképessége: egyre összetettebb tartalmak megértésére és kommunikációs célok megvalósítására képes. Új témakörök is megjelennek: a közéleti és aktuális témák, melyek egyrészt a tanuló számára érdekes híreket, illetve közéleti tartalmakat dolgozzák fel, másrészt lehetőséget biztosítanak arra, hogy a fiatalok életét is érintő aktualitásokat a nyelvórán megbeszéljék. A nyelvhasználat elsősorban osztálytermi keretek között valósul meg, de törekedni kell arra, hogy a tanulónak lehetősége legyen az osztálytermen kívül is valós nyelvhasználati szituációk megélésére, illetve a tanuló tanórán kívül szerzett ismereteire tudatosan kell építeni. Az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országismereti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témakörök bővülése és elmélyülése tovább erősíti a </w:t>
      </w:r>
      <w:r w:rsidRPr="00687309">
        <w:rPr>
          <w:rFonts w:ascii="Times New Roman" w:hAnsi="Times New Roman" w:cs="Times New Roman"/>
          <w:sz w:val="24"/>
          <w:szCs w:val="24"/>
        </w:rPr>
        <w:lastRenderedPageBreak/>
        <w:t>tanuló nyitottságát, toleranciáját a célnyelvet beszélő, eltérő kulturális háttérrel rendelkező emberekkel, illetve kultúrájukkal szemben.</w:t>
      </w: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két év során, párhuzamosan az anyanyelvi kompetenciák fejlődésével, a tanuló egyre motiváltabbá válik és a célnyelv pontosabb és tudatosabb nyelvhasználatra törekszik. Miután megismerkedik különböző tanulási stílusokkal és módszerekkel, elindul az önálló nyelvtanulóvá válás útján, s a 6. évfolyam végére már rendelkezik alapvető nyelvtanulási stratégiákkal.</w:t>
      </w:r>
    </w:p>
    <w:p w:rsidR="00194183" w:rsidRPr="00687309" w:rsidRDefault="00194183" w:rsidP="00194183">
      <w:pPr>
        <w:rPr>
          <w:rFonts w:ascii="Times New Roman" w:hAnsi="Times New Roman" w:cs="Times New Roman"/>
          <w:b/>
          <w:sz w:val="24"/>
          <w:szCs w:val="24"/>
        </w:rPr>
      </w:pPr>
      <w:r w:rsidRPr="00687309">
        <w:rPr>
          <w:rFonts w:ascii="Times New Roman" w:hAnsi="Times New Roman" w:cs="Times New Roman"/>
          <w:b/>
          <w:sz w:val="24"/>
          <w:szCs w:val="24"/>
        </w:rPr>
        <w:t>A szakasz végére a tanuló eléri a KER szerint meghatározott A1 szintet.</w:t>
      </w:r>
    </w:p>
    <w:p w:rsidR="00194183" w:rsidRPr="00687309" w:rsidRDefault="00194183" w:rsidP="00194183">
      <w:pPr>
        <w:rPr>
          <w:rFonts w:ascii="Times New Roman" w:eastAsia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kerettantervek a kötelező tartalmat témakörökön keresztül közelítik meg. Az egyes témakörök mellett </w:t>
      </w:r>
      <w:r w:rsidRPr="00687309">
        <w:rPr>
          <w:rFonts w:ascii="Times New Roman" w:eastAsia="Times New Roman" w:hAnsi="Times New Roman" w:cs="Times New Roman"/>
          <w:sz w:val="24"/>
          <w:szCs w:val="24"/>
        </w:rPr>
        <w:t>az adott évfolyamokra kötelező</w:t>
      </w:r>
      <w:r w:rsidRPr="00687309">
        <w:rPr>
          <w:rFonts w:ascii="Times New Roman" w:hAnsi="Times New Roman" w:cs="Times New Roman"/>
          <w:sz w:val="24"/>
          <w:szCs w:val="24"/>
        </w:rPr>
        <w:t xml:space="preserve"> nyelvi funkciók és nyelvi elemek, struktúrák</w:t>
      </w:r>
      <w:r w:rsidRPr="00687309">
        <w:rPr>
          <w:rFonts w:ascii="Times New Roman" w:eastAsia="Times New Roman" w:hAnsi="Times New Roman" w:cs="Times New Roman"/>
          <w:sz w:val="24"/>
          <w:szCs w:val="24"/>
        </w:rPr>
        <w:t xml:space="preserve"> kerültek meghatározásra, melyek az előző évfolyamra megadottakat bővítik, azokra épülnek.</w:t>
      </w:r>
    </w:p>
    <w:p w:rsidR="00194183" w:rsidRPr="00687309" w:rsidRDefault="00194183" w:rsidP="0019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09">
        <w:rPr>
          <w:rFonts w:ascii="Times New Roman" w:hAnsi="Times New Roman" w:cs="Times New Roman"/>
          <w:b/>
          <w:sz w:val="24"/>
          <w:szCs w:val="24"/>
        </w:rPr>
        <w:t xml:space="preserve">Német nyelvi funkciók az 5-6. évfolyamra </w:t>
      </w:r>
      <w:r w:rsidRPr="00687309">
        <w:rPr>
          <w:rFonts w:ascii="Times New Roman" w:hAnsi="Times New Roman" w:cs="Times New Roman"/>
          <w:sz w:val="24"/>
          <w:szCs w:val="24"/>
        </w:rPr>
        <w:t>(a zárójelben olvasható német nyelvű kifejezések példák)</w:t>
      </w:r>
      <w:r w:rsidRPr="00687309">
        <w:rPr>
          <w:rFonts w:ascii="Times New Roman" w:hAnsi="Times New Roman" w:cs="Times New Roman"/>
          <w:b/>
          <w:sz w:val="24"/>
          <w:szCs w:val="24"/>
        </w:rPr>
        <w:t>: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köszönési formák (üdvözlés és elköszönés) értelmezése és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Hallo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Tag!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Abend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Tschüss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Wiedersehen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!)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köszönet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Danke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Danke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Dank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danke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köszönetre történő reakció megfogalmazása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megszólítás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Entschuldigung</w:t>
      </w:r>
      <w:proofErr w:type="spellEnd"/>
      <w:proofErr w:type="gramStart"/>
      <w:r w:rsidRPr="00687309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bemutatkozás megfogalmazása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bin Peter.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heiße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Peter.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Peter.)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Információkérés, információadás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bin 10.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wohnst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kommst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Zimmer?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gehst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Ferien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hogylét iránti érdeklődés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geht’s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hogylét iránti érdeklődésre történő reakció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Danke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bocsánatkérés értelmezése és annak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Entschuldigung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bocsánatkérésre történő reakció megfogalmazása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jókívánságok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Geburtstag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Herzlichen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Glückwunsch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...!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Spaß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!)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főbb ünnepekhez kapcsolódó szófordulatok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Frohe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Frohe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Ostern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Frohes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neues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Jahr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megszólítás és elköszönés kifejezése írott, személyes szövegben, pl. baráti levélben és e-mailben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Lieber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Peter!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Liebe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Eva!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Hallo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Liebe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Grüße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Grüße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véleménykérés és arra reagálás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singen? Ja.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Ja,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tetszés, illetve nem tetszés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toll.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finde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toll.)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dolgok, személyek megnevezése, rövid/egyszerű jellemzése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Mutter.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igenlő vagy nemleges válasz kifejezése (Ja.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Zeit.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spiele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!)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lastRenderedPageBreak/>
        <w:t>tudás, illetve nem tudás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Ahnung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weiß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weiß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nem értés megfogalmazása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verstehe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visszakérdezés kifejezése nem értés esetén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alapvető érzések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froh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traurig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betűzés kérésének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Buchstabiere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deinen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Namen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utasítások értelmezése és azokra történő reakció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Komm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den Text.)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kívánság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…)</w:t>
      </w:r>
    </w:p>
    <w:p w:rsidR="00430C1B" w:rsidRPr="00687309" w:rsidRDefault="00430C1B" w:rsidP="00430C1B">
      <w:pPr>
        <w:rPr>
          <w:rFonts w:ascii="Times New Roman" w:hAnsi="Times New Roman" w:cs="Times New Roman"/>
          <w:sz w:val="24"/>
          <w:szCs w:val="24"/>
        </w:rPr>
      </w:pPr>
    </w:p>
    <w:p w:rsidR="00194183" w:rsidRPr="00687309" w:rsidRDefault="00194183" w:rsidP="0019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09">
        <w:rPr>
          <w:rFonts w:ascii="Times New Roman" w:hAnsi="Times New Roman" w:cs="Times New Roman"/>
          <w:b/>
          <w:sz w:val="24"/>
          <w:szCs w:val="24"/>
        </w:rPr>
        <w:t xml:space="preserve">Német nyelvi elemek, struktúrák az 5-6. évfolyamra </w:t>
      </w:r>
      <w:r w:rsidRPr="00687309">
        <w:rPr>
          <w:rFonts w:ascii="Times New Roman" w:hAnsi="Times New Roman" w:cs="Times New Roman"/>
          <w:sz w:val="24"/>
          <w:szCs w:val="24"/>
        </w:rPr>
        <w:t>(a zárójelben olvasható német nyelvű kifejezések példák)</w:t>
      </w:r>
      <w:r w:rsidRPr="00687309">
        <w:rPr>
          <w:rFonts w:ascii="Times New Roman" w:hAnsi="Times New Roman" w:cs="Times New Roman"/>
          <w:b/>
          <w:sz w:val="24"/>
          <w:szCs w:val="24"/>
        </w:rPr>
        <w:t>: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cselekvés, történés, létezés kifejezése jelen időben: ’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’ létige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bin ….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Seid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…?)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cselekvés, történés, létezés kifejezése jelen időben: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tanze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spiele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Klavier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singe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tőhangváltós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igék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am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liebsten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fährst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Ferien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?), elváló igekötős igék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liest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Märchen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.),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felszólító mód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Imperativ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Steh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Setzt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!)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birtoklás: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, birtokos névmás E/1-ben és E/2-ben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mennyiségi viszonyok: tőszámnevek és sorszámok, határozott és határozatlan mennyiség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erste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zweite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Stück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Schokolade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viel-viele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wenig-wenige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térbeli viszonyok: irányok és helymeghatározás, elöljárószók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dort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links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rechts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oben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kérdőmondatok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, kérdőszavak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időbeli viszonyok: gyakoriság -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manchmal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einmal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zweimal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jeden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Tag), időpontok -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(am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Montag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Wochenende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Sommer,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Winter,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Woche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nächste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Woche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szövegkohéziós eszközök: egyszerű kötőszavak (und,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), névmások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spacing w:after="0"/>
        <w:outlineLvl w:val="0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b w:val="0"/>
          <w:sz w:val="24"/>
          <w:szCs w:val="24"/>
        </w:rPr>
        <w:t>Az egyes témakörök tanulási eredményeként a tanuló:</w:t>
      </w:r>
    </w:p>
    <w:p w:rsidR="00194183" w:rsidRPr="00687309" w:rsidRDefault="00194183" w:rsidP="00842125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adott tématartományban megért egyszerű, többnyire ismert nyelvi elemeket tartalmazó célnyelvi szöveget;</w:t>
      </w:r>
    </w:p>
    <w:p w:rsidR="00194183" w:rsidRPr="00687309" w:rsidRDefault="00194183" w:rsidP="00194183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adott tématartományban létrehoz egyszerű, többnyire ismert nyelvi elemeket tartalmazó célnyelvi szöveget, tanult és begyakorolt nyelvi eszközökkel;</w:t>
      </w:r>
    </w:p>
    <w:p w:rsidR="00194183" w:rsidRPr="00687309" w:rsidRDefault="00194183" w:rsidP="00194183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adott tématartományban nyelvi szintjének és életkorának megfelelő interakciót folytat a tanult nyelvi elemek felhasználásával.</w:t>
      </w:r>
    </w:p>
    <w:p w:rsidR="00194183" w:rsidRPr="00687309" w:rsidRDefault="00194183" w:rsidP="00194183">
      <w:pPr>
        <w:spacing w:after="200"/>
        <w:jc w:val="left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br w:type="page"/>
      </w:r>
    </w:p>
    <w:p w:rsidR="00194183" w:rsidRPr="00687309" w:rsidRDefault="00194183" w:rsidP="00194183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lastRenderedPageBreak/>
        <w:t>Az 5–6. évfolyamon a német nyelv tantárgy alapóraszáma: 2</w:t>
      </w:r>
      <w:r w:rsidR="00430C1B" w:rsidRPr="00687309">
        <w:rPr>
          <w:rStyle w:val="Kiemels"/>
          <w:rFonts w:ascii="Times New Roman" w:hAnsi="Times New Roman" w:cs="Times New Roman"/>
          <w:sz w:val="24"/>
          <w:szCs w:val="24"/>
        </w:rPr>
        <w:t>88</w:t>
      </w:r>
      <w:r w:rsidRPr="00687309">
        <w:rPr>
          <w:rStyle w:val="Kiemels"/>
          <w:rFonts w:ascii="Times New Roman" w:hAnsi="Times New Roman" w:cs="Times New Roman"/>
          <w:sz w:val="24"/>
          <w:szCs w:val="24"/>
        </w:rPr>
        <w:t xml:space="preserve"> óra.</w:t>
      </w:r>
      <w:r w:rsidR="00C2242D">
        <w:rPr>
          <w:rStyle w:val="Kiemels"/>
          <w:rFonts w:ascii="Times New Roman" w:hAnsi="Times New Roman" w:cs="Times New Roman"/>
          <w:sz w:val="24"/>
          <w:szCs w:val="24"/>
        </w:rPr>
        <w:t xml:space="preserve"> 4 óra/hét</w:t>
      </w:r>
    </w:p>
    <w:p w:rsidR="00194183" w:rsidRPr="00687309" w:rsidRDefault="00194183" w:rsidP="00194183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4"/>
        <w:gridCol w:w="6090"/>
        <w:gridCol w:w="1251"/>
        <w:gridCol w:w="1443"/>
      </w:tblGrid>
      <w:tr w:rsidR="00D63044" w:rsidRPr="00687309" w:rsidTr="007F2E87">
        <w:tc>
          <w:tcPr>
            <w:tcW w:w="504" w:type="dxa"/>
            <w:vMerge w:val="restart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vMerge w:val="restart"/>
          </w:tcPr>
          <w:p w:rsidR="00D63044" w:rsidRPr="00687309" w:rsidRDefault="00D63044" w:rsidP="00D630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09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2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09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D63044" w:rsidRPr="00687309" w:rsidTr="00D63044">
        <w:tc>
          <w:tcPr>
            <w:tcW w:w="504" w:type="dxa"/>
            <w:vMerge/>
          </w:tcPr>
          <w:p w:rsidR="00D63044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0" w:type="dxa"/>
            <w:vMerge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044" w:rsidRPr="00687309" w:rsidRDefault="00D63044" w:rsidP="00D6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évf.</w:t>
            </w:r>
          </w:p>
        </w:tc>
        <w:tc>
          <w:tcPr>
            <w:tcW w:w="1443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évf.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persönlichen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der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unmittelbaren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Umgebung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Umwelt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ind w:left="1066" w:hanging="1066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des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öffentlichen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Lebens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tabs>
                <w:tab w:val="left" w:pos="1260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des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Klassenraums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Fächerübergreifende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Bezüge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zur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Zielsprache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zum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Sprachenlernen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7F2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Interkulturelle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landeskundliche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7F2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D63044" w:rsidRPr="00687309" w:rsidRDefault="00D63044" w:rsidP="00390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Aktuelle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7F2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D63044" w:rsidRPr="00687309" w:rsidRDefault="00D63044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Unterhaltung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spielerisches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Lernen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7F2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D63044" w:rsidRPr="00687309" w:rsidRDefault="00D63044" w:rsidP="00D6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Wissenserwerb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Wissensvermittlung</w:t>
            </w:r>
            <w:proofErr w:type="spellEnd"/>
          </w:p>
        </w:tc>
        <w:tc>
          <w:tcPr>
            <w:tcW w:w="1251" w:type="dxa"/>
          </w:tcPr>
          <w:p w:rsidR="00D63044" w:rsidRPr="00687309" w:rsidRDefault="00D63044" w:rsidP="007F2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</w:tcPr>
          <w:p w:rsidR="00D63044" w:rsidRPr="00687309" w:rsidRDefault="00D63044" w:rsidP="00390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3044" w:rsidRPr="00687309" w:rsidTr="00D63044">
        <w:tc>
          <w:tcPr>
            <w:tcW w:w="504" w:type="dxa"/>
          </w:tcPr>
          <w:p w:rsidR="00D63044" w:rsidRPr="00687309" w:rsidRDefault="00D63044" w:rsidP="00430C1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D63044" w:rsidRPr="00687309" w:rsidRDefault="00D63044" w:rsidP="00430C1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09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251" w:type="dxa"/>
          </w:tcPr>
          <w:p w:rsidR="00D63044" w:rsidRPr="00687309" w:rsidRDefault="00D63044" w:rsidP="007F2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43" w:type="dxa"/>
          </w:tcPr>
          <w:p w:rsidR="00D63044" w:rsidRPr="00687309" w:rsidRDefault="00D63044" w:rsidP="00390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194183" w:rsidRPr="00C61F79" w:rsidRDefault="0039055D" w:rsidP="001F61D7">
      <w:pPr>
        <w:spacing w:before="480" w:after="0"/>
        <w:ind w:left="1560" w:hanging="1560"/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1.</w:t>
      </w:r>
      <w:r w:rsidR="001F61D7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persönlichen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der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unmittelbaren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Umgebung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Umwelt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="001F61D7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39055D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80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elmesél rövid, személyes történetet egyszerű nyelvi eszközökkel, önállóan, a cselekményt lineárisan összefűzve;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rövid, egyszerű, összefüggő szövegeket ír a tanult nyelvi szerkezetek felhasználásával az ismert szövegtípusokban, az ajánlott tématartományokban;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értelmez életkorának megfelelő nyelvi helyzeteket hallott szöveg alapján;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kommunikációt kezdeményez egyszerű hétköznapi témában, a beszélgetést követi, egyszerű nyelvi eszközökkel fenntartja és lezárja;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életkorának megfelelő mindennapi helyzetekben a tanult nyelvi eszközökkel megfogalmazott kérdéseket tesz fel, és válaszol a hozzá intézett kérdésekre;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üzeneteket ír;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megoszt alapvető személyes információkat magáról egyszerű nyelvi elemekkel;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kifejez tetszést, nem tetszést, akaratot, kívánságot, tudást és nem tudást, szándékot;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kifejez alapvető érzéseket, például örömöt, sajnálkozást, bánatot, elégedettséget, elégedetlenséget;</w:t>
      </w:r>
    </w:p>
    <w:p w:rsidR="00194183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ismerős és gyakori alapvető helyzetekben, akár telefonon vagy digitális csatornákon is, többnyire helyesen és érthetően fejezi ki magát az ismert nyelvi eszközök segítségével.</w:t>
      </w:r>
    </w:p>
    <w:p w:rsidR="001F61D7" w:rsidRDefault="001F61D7" w:rsidP="001F61D7">
      <w:pP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lastRenderedPageBreak/>
        <w:t>Fejlesztési feladatok és ismeretek</w:t>
      </w:r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Familienmitglieder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Verwandte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helyszínekre vonatkozó szókincs ismerete célnyelven: die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unmittelbare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Umgebung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Zuhause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Schule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tárgyakra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Hauses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/der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Wohnung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Einrichtung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Gebrauchsgegenstände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eseményekre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Feste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tevékenységekre vonatkozó szókincs ismerete célnyelven: Hobbys,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Einrichtung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soziale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Beziehungen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Tiere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Pflanzen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helyszínekre vonatkozó szókincs ismerete célnyelven: die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Wetter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tevékenységekre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Naturschutz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Tierschutz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Haustiere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halten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Naturphänomene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Erhaltung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Nachhaltigkeit</w:t>
      </w:r>
      <w:proofErr w:type="spellEnd"/>
    </w:p>
    <w:p w:rsidR="00194183" w:rsidRPr="00687309" w:rsidRDefault="00194183" w:rsidP="006B3F60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Személyes és közvetlen környezethez tartozó egyszerű információk átadása egyszerű nyelvi elemekkel</w:t>
      </w:r>
    </w:p>
    <w:p w:rsidR="00194183" w:rsidRPr="00687309" w:rsidRDefault="00194183" w:rsidP="00194183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Életkornak és nyelvi szintnek megfelelő mindennapi nyelvi funkciók használata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 egyénileg (prezentáció): </w:t>
      </w:r>
    </w:p>
    <w:p w:rsidR="00194183" w:rsidRPr="00687309" w:rsidRDefault="00194183" w:rsidP="00C616ED">
      <w:pPr>
        <w:pStyle w:val="Norm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családfa készítése képekkel és annak szóbeli bemutatása</w:t>
      </w:r>
    </w:p>
    <w:p w:rsidR="00194183" w:rsidRPr="00687309" w:rsidRDefault="00194183" w:rsidP="00C616ED">
      <w:pPr>
        <w:pStyle w:val="Norm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a lakóhely és környezetének bemutatása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scrapbook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/poszter készítése: </w:t>
      </w:r>
    </w:p>
    <w:p w:rsidR="00194183" w:rsidRPr="00687309" w:rsidRDefault="00194183" w:rsidP="00C616ED">
      <w:pPr>
        <w:pStyle w:val="Norm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Ez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vagyok én’ (kedvenc tárgyaim, együttesem, színészem stb.)</w:t>
      </w:r>
    </w:p>
    <w:p w:rsidR="00194183" w:rsidRPr="00687309" w:rsidRDefault="00194183" w:rsidP="00C616ED">
      <w:pPr>
        <w:pStyle w:val="Norm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‘A családom’</w:t>
      </w:r>
    </w:p>
    <w:p w:rsidR="00194183" w:rsidRPr="00687309" w:rsidRDefault="00194183" w:rsidP="00C616ED">
      <w:pPr>
        <w:pStyle w:val="Norm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‘Háziállatom’, Milyen állatot szeretnék? (fajta, kinézet, kor, táplálkozás, szokásaik stb.)</w:t>
      </w:r>
    </w:p>
    <w:p w:rsidR="00194183" w:rsidRPr="00687309" w:rsidRDefault="00194183" w:rsidP="00C616ED">
      <w:pPr>
        <w:pStyle w:val="Norm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‘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Okosház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</w:p>
    <w:p w:rsidR="00194183" w:rsidRPr="006B3F60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projektmunka csoportban:</w:t>
      </w:r>
    </w:p>
    <w:p w:rsidR="00194183" w:rsidRPr="00687309" w:rsidRDefault="00194183" w:rsidP="00C616ED">
      <w:pPr>
        <w:pStyle w:val="Norm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Ezek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vagyunk mi’ (kedvenc együtteseink, kedvenc tantárgyaink, kedvenc filmjeink, színészeink, olvasmányaink, játékaink stb.)</w:t>
      </w:r>
    </w:p>
    <w:p w:rsidR="00194183" w:rsidRPr="00687309" w:rsidRDefault="00194183" w:rsidP="00C616ED">
      <w:pPr>
        <w:pStyle w:val="Norm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csoportos internetes kutató munka: 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Családok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a nagyvilágban’ képek gyűjtése, azok bemutatása, összehasonlítása az órán</w:t>
      </w:r>
    </w:p>
    <w:p w:rsidR="00194183" w:rsidRPr="00687309" w:rsidRDefault="00194183" w:rsidP="00C616ED">
      <w:pPr>
        <w:pStyle w:val="Norm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plakát készítése: Mit teszünk környezetünk védelme érdekében?</w:t>
      </w:r>
    </w:p>
    <w:p w:rsidR="00194183" w:rsidRPr="00687309" w:rsidRDefault="00194183" w:rsidP="00C616ED">
      <w:pPr>
        <w:pStyle w:val="Norm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makett készítése: A mi házunk, Álomházam, Lakóhelyünk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szóbeli mini-prezentációk: ‘Napirendem’; családtag napirendje, szabadidő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internetes kutatás: Meddig élnek a különböző állatok?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lastRenderedPageBreak/>
        <w:t>kérdőívek megalkotása, kitöltése, illetve írásbeli/szóbeli összegzése:</w:t>
      </w:r>
      <w:r w:rsidRPr="006873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183" w:rsidRPr="00687309" w:rsidRDefault="00194183" w:rsidP="00C616ED">
      <w:pPr>
        <w:pStyle w:val="Norm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‘Házi kedvencek a csoportunkban’ </w:t>
      </w:r>
    </w:p>
    <w:p w:rsidR="00194183" w:rsidRPr="00687309" w:rsidRDefault="00194183" w:rsidP="00C616ED">
      <w:pPr>
        <w:pStyle w:val="Norm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‘Különóráink és hobbijaink’ (időpont, helyszín stb.)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internetes kutatás: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Mein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Vorbild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2242D">
        <w:rPr>
          <w:rFonts w:ascii="Times New Roman" w:hAnsi="Times New Roman" w:cs="Times New Roman"/>
          <w:color w:val="000000"/>
          <w:sz w:val="24"/>
          <w:szCs w:val="24"/>
        </w:rPr>
        <w:t>Christliche</w:t>
      </w:r>
      <w:proofErr w:type="spellEnd"/>
      <w:r w:rsidR="00C22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242D">
        <w:rPr>
          <w:rFonts w:ascii="Times New Roman" w:hAnsi="Times New Roman" w:cs="Times New Roman"/>
          <w:color w:val="000000"/>
          <w:sz w:val="24"/>
          <w:szCs w:val="24"/>
        </w:rPr>
        <w:t>Persönlichkeit</w:t>
      </w:r>
      <w:proofErr w:type="spellEnd"/>
      <w:r w:rsidR="00C224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Sportler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Popstar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Schauspieler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szerepjátékok:</w:t>
      </w:r>
    </w:p>
    <w:p w:rsidR="00194183" w:rsidRPr="00687309" w:rsidRDefault="00194183" w:rsidP="00C616ED">
      <w:pPr>
        <w:pStyle w:val="Norm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interjú kedvenc hősöddel/színészeddel/énekeseddel az életéről és családjáról</w:t>
      </w:r>
    </w:p>
    <w:p w:rsidR="00194183" w:rsidRPr="00687309" w:rsidRDefault="00194183" w:rsidP="00C616ED">
      <w:pPr>
        <w:pStyle w:val="Norm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ismerkedés az új osztálytárssal – kérdések és feleletek</w:t>
      </w:r>
    </w:p>
    <w:p w:rsidR="00194183" w:rsidRPr="00C61F79" w:rsidRDefault="0039055D" w:rsidP="00194183">
      <w:pPr>
        <w:spacing w:before="480" w:after="0"/>
        <w:ind w:left="1066" w:hanging="1066"/>
        <w:rPr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2.</w:t>
      </w:r>
      <w:r w:rsidR="001F61D7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des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öffentlichen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Lebens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="0039055D" w:rsidRPr="00C61F79">
        <w:rPr>
          <w:rFonts w:ascii="Times New Roman" w:hAnsi="Times New Roman" w:cs="Times New Roman"/>
          <w:color w:val="4472C4"/>
          <w:sz w:val="24"/>
          <w:szCs w:val="24"/>
        </w:rPr>
        <w:t>20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17095" w:rsidRDefault="00194183" w:rsidP="00617095">
      <w:pPr>
        <w:pStyle w:val="Listaszerbekezds"/>
        <w:ind w:left="782" w:hanging="357"/>
      </w:pPr>
      <w:r w:rsidRPr="00687309">
        <w:rPr>
          <w:rFonts w:ascii="Times New Roman" w:hAnsi="Times New Roman" w:cs="Times New Roman"/>
          <w:sz w:val="24"/>
          <w:szCs w:val="24"/>
        </w:rPr>
        <w:t>találkozik az érdeklődésének megfelelő, akár autentikus szövegekkel elektronikus/digitális csatornákon, tanórán kívül is.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687309" w:rsidRDefault="00194183" w:rsidP="00617095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Angestellte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sozialen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Institutionen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Dienstleistungssektor</w:t>
      </w:r>
      <w:proofErr w:type="spellEnd"/>
    </w:p>
    <w:p w:rsidR="00194183" w:rsidRPr="00687309" w:rsidRDefault="00194183" w:rsidP="00617095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helyszínekre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kulturelle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öffentliche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Institutionen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Dienstleistungen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Restaurants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berühmte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Orte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Sehenswürdigkeiten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In-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Ausland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Stadt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Land</w:t>
      </w:r>
      <w:proofErr w:type="spellEnd"/>
    </w:p>
    <w:p w:rsidR="00194183" w:rsidRPr="00687309" w:rsidRDefault="00194183" w:rsidP="00617095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tárgyakra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Eintrittskarten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Unterlagen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Prospekte</w:t>
      </w:r>
      <w:proofErr w:type="spellEnd"/>
    </w:p>
    <w:p w:rsidR="00194183" w:rsidRPr="00687309" w:rsidRDefault="00194183" w:rsidP="00617095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eseményekre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kulturelle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Ereignisse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Unterhaltungsmöglichkeiten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Verwaltung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Wegbeschreibung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Auskunft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geben</w:t>
      </w:r>
      <w:proofErr w:type="spellEnd"/>
    </w:p>
    <w:p w:rsidR="00194183" w:rsidRPr="00687309" w:rsidRDefault="00194183" w:rsidP="00617095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tevékenységekre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Verwaltung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Dienstleistungen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Anspruch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Wegbeschreibung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Auskunft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geben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Vorstellung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Sehenswürdigkeiten</w:t>
      </w:r>
      <w:proofErr w:type="spellEnd"/>
    </w:p>
    <w:p w:rsidR="00194183" w:rsidRPr="00687309" w:rsidRDefault="00194183" w:rsidP="00617095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szókincs ismerete célnyelven: Hobbys,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Freizeit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Kultur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Unterhaltung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Dienstleistungen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Tourismus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In-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Ausland</w:t>
      </w:r>
      <w:proofErr w:type="spellEnd"/>
    </w:p>
    <w:p w:rsidR="00194183" w:rsidRPr="00687309" w:rsidRDefault="00194183" w:rsidP="00194183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közéleti tématartományhoz tartozó egyszerű információk értelmezése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poszter: térképkészítés a környékről, üzletekről, látványosságokról, majd ezt felhasználva páros feladat az útbaigazítás gyakorlására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prospektus, reklám készítése - csoportverseny - (étterem, mozi, színház, látványosság) - melyik a leghatásosabb reklám?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 csoportban (társasjáték készítése és játszása): </w:t>
      </w:r>
    </w:p>
    <w:p w:rsidR="00194183" w:rsidRPr="00687309" w:rsidRDefault="00194183" w:rsidP="00C616ED">
      <w:pPr>
        <w:pStyle w:val="Norml1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Lakóhelyem bemutatása</w:t>
      </w:r>
    </w:p>
    <w:p w:rsidR="00194183" w:rsidRPr="00687309" w:rsidRDefault="00194183" w:rsidP="00C616ED">
      <w:pPr>
        <w:pStyle w:val="Norml1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Mit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tudsz róla?’ (Hold, Csendes-óceán, Tokió, krokodilok, Jazz zene stb.) egyszerű válasszal lehet továbblépni</w:t>
      </w:r>
    </w:p>
    <w:p w:rsidR="00194183" w:rsidRPr="00687309" w:rsidRDefault="00194183" w:rsidP="00C616ED">
      <w:pPr>
        <w:pStyle w:val="Norml1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Mondj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egy nevezetességet a megadott helyszínen a továbblépéshez!’ (Bécsben, Berlinben, Budapesten, lakóhelyeden stb.)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kiselőadás, internetes kutatómunka: Németország bemutatása 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kvízjáték a célnyelvi országokról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színi előadás: egy ismert mese közös elolvasása és dramatizálása </w:t>
      </w:r>
    </w:p>
    <w:p w:rsidR="0019418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kérdőív készítése, kitöltése, kiértékelése: leggyakoribb szórakozási formák a csoportban (tv, olvasás, internet, sport stb.)</w:t>
      </w:r>
    </w:p>
    <w:p w:rsidR="00617095" w:rsidRDefault="00617095" w:rsidP="00617095">
      <w:pPr>
        <w:pStyle w:val="Norm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5" w:rsidRDefault="00617095" w:rsidP="00617095">
      <w:pPr>
        <w:pStyle w:val="Norm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5" w:rsidRDefault="00617095" w:rsidP="00617095">
      <w:pPr>
        <w:pStyle w:val="Norm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5" w:rsidRPr="00687309" w:rsidRDefault="00617095" w:rsidP="00617095">
      <w:pPr>
        <w:pStyle w:val="Norm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4183" w:rsidRPr="00C61F79" w:rsidRDefault="0039055D" w:rsidP="00194183">
      <w:pPr>
        <w:spacing w:before="480" w:after="0"/>
        <w:ind w:left="1066" w:hanging="1066"/>
        <w:rPr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3.</w:t>
      </w:r>
      <w:r w:rsidR="001F61D7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des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Klassenraums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39055D"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40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megérti a szintjének megfelelő, nonverbális vagy vizuális eszközökkel támogatott célnyelvi óravezetést és utasításokat, kérdéseket;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felkészülést követően röviden, összefüggően beszél az ajánlott tématartományokhoz tartozó témákban;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képet jellemez röviden, ismert nyelvi fordulatok segítségével, segítő tanári kérdések alapján;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változatos, kognitív kihívást jelentő szóbeli és írásbeli feladatokat old meg önállóan vagy kooperatív munkaformában, a tanult nyelvi eszközökkel, szükség szerint tanári segítséggel;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értelmezi az életkorának és nyelvi szintjének megfelelő, egyszerű hangzószövegben a tanult nyelvi elemeket;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alkalmazza az életkorának és nyelvi szintjének megfelelő hangzó szöveget a változatos nyelvórai tevékenységek és a feladatmegoldás során;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alkalmazza az életkorának és nyelvi szintjének megfelelő írott, nyomtatott vagy digitális alapú szöveget a változatos nyelvórai tevékenységek és feladatmegoldás során;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egyszerű mondatokat összekapcsolva mond el egymást követő eseményekből álló történetet, vagy leírást ad valamilyen témáról;</w:t>
      </w:r>
    </w:p>
    <w:p w:rsidR="00194183" w:rsidRPr="00617095" w:rsidRDefault="00194183" w:rsidP="00617095">
      <w:pPr>
        <w:pStyle w:val="Listaszerbekezds"/>
        <w:spacing w:before="240"/>
        <w:ind w:left="782" w:hanging="357"/>
      </w:pPr>
      <w:r w:rsidRPr="00687309">
        <w:rPr>
          <w:rFonts w:ascii="Times New Roman" w:hAnsi="Times New Roman" w:cs="Times New Roman"/>
          <w:sz w:val="24"/>
          <w:szCs w:val="24"/>
        </w:rPr>
        <w:t>nem értés esetén a meg nem értett kulcsszavak vagy fordulatok ismétlését vagy betűzését kéri;</w:t>
      </w:r>
    </w:p>
    <w:p w:rsidR="00194183" w:rsidRPr="00687309" w:rsidRDefault="00194183" w:rsidP="00617095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tanórán bekapcsolódik az interakciót igénylő nyelvi tevékenységekbe, abban társaival közösen vesz részt, a begyakorolt nyelvi elemeket tanári segítséggel a játék céljainak megfelelően alkalmazza;</w:t>
      </w:r>
    </w:p>
    <w:p w:rsidR="00194183" w:rsidRDefault="00194183" w:rsidP="00194183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lastRenderedPageBreak/>
        <w:t>a tanórán bekapcsolódik az interakciót igénylő nyelvi tevékenységekbe, abban társaival közösen vesz részt, a begyakorolt nyelvi elemeket tanári segítséggel a feladat céljainak megfelelően alkalmazza.</w:t>
      </w:r>
    </w:p>
    <w:p w:rsidR="001F61D7" w:rsidRPr="001F61D7" w:rsidRDefault="001F61D7" w:rsidP="001F61D7">
      <w:pPr>
        <w:spacing w:before="24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Angestellte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Schule</w:t>
      </w:r>
      <w:proofErr w:type="spellEnd"/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helyszínekre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Bildungsinstitutionen</w:t>
      </w:r>
      <w:proofErr w:type="spellEnd"/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tárgyakra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Mittel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Lernens</w:t>
      </w:r>
      <w:proofErr w:type="spellEnd"/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eseményeke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Schulunterricht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Nachmittagsprogramme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Feste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Traditionen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Ereignisse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Möglichkeiten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Sprachenlernens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außerhalb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Schule</w:t>
      </w:r>
      <w:proofErr w:type="spellEnd"/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tevékenységekre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Schulfächer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Gemeinschaftsprogramme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Traditionspflege</w:t>
      </w:r>
      <w:proofErr w:type="spellEnd"/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Sprachkönnen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Sprachkenntnisse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Ziele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Sprachenlernen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Karriereorientierung</w:t>
      </w:r>
      <w:proofErr w:type="spellEnd"/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Részvétel tanórai nyelvi fejlesztő tevékenységekben</w:t>
      </w:r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Tanult elemek felhasználása a nyelvi célok elérésére</w:t>
      </w:r>
    </w:p>
    <w:p w:rsidR="00194183" w:rsidRPr="00687309" w:rsidRDefault="00194183" w:rsidP="006D7668">
      <w:pPr>
        <w:pStyle w:val="Listaszerbekezds"/>
        <w:spacing w:before="24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Életkornak és nyelvi szintnek megfelelő írott és hangzó szöveg felhasználása a nyelvi fejlesztő tevékenységek során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projektmunka:</w:t>
      </w:r>
      <w:r w:rsidRPr="00687309">
        <w:rPr>
          <w:rFonts w:ascii="Times New Roman" w:hAnsi="Times New Roman" w:cs="Times New Roman"/>
          <w:sz w:val="24"/>
          <w:szCs w:val="24"/>
        </w:rPr>
        <w:t xml:space="preserve"> - egyéni vagy csoportos</w:t>
      </w:r>
    </w:p>
    <w:p w:rsidR="00194183" w:rsidRPr="00687309" w:rsidRDefault="00194183" w:rsidP="00C616ED">
      <w:pPr>
        <w:pStyle w:val="Norm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iskolai szokások, napirend, órarend</w:t>
      </w:r>
    </w:p>
    <w:p w:rsidR="00194183" w:rsidRPr="00687309" w:rsidRDefault="00194183" w:rsidP="00C616ED">
      <w:pPr>
        <w:pStyle w:val="Norm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iskolai szabályok</w:t>
      </w:r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83" w:rsidRPr="00687309" w:rsidRDefault="00194183" w:rsidP="00C616ED">
      <w:pPr>
        <w:pStyle w:val="Norm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tantárgyak összehasonlítása a két országban</w:t>
      </w:r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r w:rsidRPr="00687309">
        <w:rPr>
          <w:rFonts w:ascii="Times New Roman" w:hAnsi="Times New Roman" w:cs="Times New Roman"/>
          <w:color w:val="000000"/>
          <w:sz w:val="24"/>
          <w:szCs w:val="24"/>
        </w:rPr>
        <w:t>iskolai időbeosztás összehasonlítása</w:t>
      </w:r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r w:rsidRPr="00687309">
        <w:rPr>
          <w:rFonts w:ascii="Times New Roman" w:hAnsi="Times New Roman" w:cs="Times New Roman"/>
          <w:color w:val="000000"/>
          <w:sz w:val="24"/>
          <w:szCs w:val="24"/>
        </w:rPr>
        <w:t>tanórán kívüli tevékenységek összehasonlítása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scrapbook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/ poszter készítése (’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kiállítás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>’ az osztályterem falain):</w:t>
      </w:r>
    </w:p>
    <w:p w:rsidR="00194183" w:rsidRPr="00687309" w:rsidRDefault="00194183" w:rsidP="00C616ED">
      <w:pPr>
        <w:pStyle w:val="Norml1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iskolánk bemutatása </w:t>
      </w:r>
    </w:p>
    <w:p w:rsidR="00194183" w:rsidRPr="00687309" w:rsidRDefault="00194183" w:rsidP="00C616ED">
      <w:pPr>
        <w:pStyle w:val="Norml1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kedvenc tanárom bemutatása </w:t>
      </w:r>
    </w:p>
    <w:p w:rsidR="00194183" w:rsidRPr="00687309" w:rsidRDefault="00194183" w:rsidP="00C616ED">
      <w:pPr>
        <w:pStyle w:val="Norml1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kedvenc iskolai helyem bemutatása 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kérdőív készítése és szóbeli összesítése: </w:t>
      </w:r>
    </w:p>
    <w:p w:rsidR="00194183" w:rsidRPr="00687309" w:rsidRDefault="00194183" w:rsidP="00C616ED">
      <w:pPr>
        <w:pStyle w:val="Norml1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kedvenc tantárgyak </w:t>
      </w:r>
    </w:p>
    <w:p w:rsidR="00194183" w:rsidRPr="00687309" w:rsidRDefault="00194183" w:rsidP="00C616ED">
      <w:pPr>
        <w:pStyle w:val="Norml1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ki miben érzi jónak / kevésbé jónak magát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kutatómunka: szótanulási stratégiák – a különböző módszerek bemutatása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csoportos feladat: </w:t>
      </w:r>
    </w:p>
    <w:p w:rsidR="00194183" w:rsidRPr="00687309" w:rsidRDefault="00194183" w:rsidP="00C616ED">
      <w:pPr>
        <w:pStyle w:val="Norml1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szókártyákból mondatalkotás – melyik csoport tudja az összes kártyáját felhasználni?</w:t>
      </w:r>
    </w:p>
    <w:p w:rsidR="00194183" w:rsidRPr="00687309" w:rsidRDefault="00194183" w:rsidP="00C616ED">
      <w:pPr>
        <w:pStyle w:val="Norml1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lastRenderedPageBreak/>
        <w:t>mit csinál az ideális nyelvtanuló?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Iskolai versenyek:</w:t>
      </w:r>
    </w:p>
    <w:p w:rsidR="00194183" w:rsidRPr="00687309" w:rsidRDefault="00194183" w:rsidP="00C616ED">
      <w:pPr>
        <w:pStyle w:val="Norml1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olvasási verseny – Ki tud egy év alatt 10 000 szót a könnyített olvasmányok segítségével elolvasni?</w:t>
      </w:r>
    </w:p>
    <w:p w:rsidR="00194183" w:rsidRPr="00687309" w:rsidRDefault="00194183" w:rsidP="00C616ED">
      <w:pPr>
        <w:pStyle w:val="Norml1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verslánc – egyszerű célnyelvi gyerekversekből</w:t>
      </w:r>
    </w:p>
    <w:p w:rsidR="00194183" w:rsidRPr="00687309" w:rsidRDefault="00194183" w:rsidP="00C616ED">
      <w:pPr>
        <w:pStyle w:val="Norml1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tanulmányi verseny – korosztályi célnyelvi követelményekből </w:t>
      </w:r>
    </w:p>
    <w:p w:rsidR="00194183" w:rsidRPr="00C61F79" w:rsidRDefault="0039055D" w:rsidP="00194183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bookmarkStart w:id="0" w:name="_Hlk530514764"/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4.</w:t>
      </w:r>
      <w:r w:rsidR="001F61D7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Témakör:</w:t>
      </w:r>
      <w:r w:rsidR="00194183" w:rsidRPr="00C61F79">
        <w:rPr>
          <w:rStyle w:val="Cmsor3Char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Fächerübergreifende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="0039055D" w:rsidRPr="00C61F79">
        <w:rPr>
          <w:rFonts w:ascii="Times New Roman" w:hAnsi="Times New Roman" w:cs="Times New Roman"/>
          <w:color w:val="4472C4"/>
          <w:sz w:val="24"/>
          <w:szCs w:val="24"/>
        </w:rPr>
        <w:t>20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papíralapú vagy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IKT-eszközökkel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segített írott projektmunkát készít önállóan vagy kooperatív munkaformákban;</w:t>
      </w:r>
    </w:p>
    <w:p w:rsidR="00194183" w:rsidRPr="00647DA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</w:pPr>
      <w:r w:rsidRPr="00687309">
        <w:rPr>
          <w:rFonts w:ascii="Times New Roman" w:hAnsi="Times New Roman" w:cs="Times New Roman"/>
          <w:sz w:val="24"/>
          <w:szCs w:val="24"/>
        </w:rPr>
        <w:t>ismer szavakat, szókapcsolatokat a célnyelven a témakörre jellemző, életkorának és érdeklődésének megfelelő, más tudásterületen megcélzott tartalmakból.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bookmarkEnd w:id="0"/>
    <w:p w:rsidR="00194183" w:rsidRPr="00647DA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bCs/>
        </w:rPr>
      </w:pPr>
      <w:r w:rsidRPr="00687309">
        <w:rPr>
          <w:rFonts w:ascii="Times New Roman" w:hAnsi="Times New Roman" w:cs="Times New Roman"/>
          <w:sz w:val="24"/>
          <w:szCs w:val="24"/>
        </w:rPr>
        <w:t>Alapvető szavak, szókapcsolatok használata célnyelven a témakörre jellemző, életkorának és érdeklődésének megfelelő tartalmakból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internetes kutató- és projektmunka: településem történetének, földrajzának, élővilágának bemutatása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kedvenc dal feldolgozása (pl. kérdésekkel vagy vizuális eszközökkel)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egyéni projektmunka: Melyik tantárgyban segített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idegennyelv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tudásom és hogyan?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csoportos projekt: társasjáték készítése és játszása - fókuszban egy-egy tantárgy</w:t>
      </w:r>
    </w:p>
    <w:p w:rsidR="00194183" w:rsidRPr="00687309" w:rsidRDefault="00194183" w:rsidP="00C616ED">
      <w:pPr>
        <w:pStyle w:val="Norml1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pl. földrajz – ’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Nevezz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meg hármat!’ (Magyarország folyói, budai hegyek, magyarországi tavak, német városok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…)</w:t>
      </w:r>
    </w:p>
    <w:p w:rsidR="00194183" w:rsidRPr="00C61F79" w:rsidRDefault="00F326D1" w:rsidP="00194183">
      <w:pPr>
        <w:spacing w:before="480" w:after="0"/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5.</w:t>
      </w:r>
      <w:r w:rsidR="001F61D7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Bezüge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zur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Zielsprache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zum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Sprachenlernen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F326D1"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20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ismeri a célnyelv főbb jellemzőit;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értelmezi és használja az idegen nyelvű írott, olvasott és hallott tartalmakat a tanórán kívül is;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követi a célnyelvi normához illeszkedő kiejtést és intonációt a tanult nyelvi elemekben; 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alkalmazza a tanult nyelvi funkciókat társalgás megkezdéséhez, fenntartásához és befejezéséhez;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digitális eszközöket és felületeket is használ nyelvtudása fejlesztésére;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lastRenderedPageBreak/>
        <w:t>megold játékos és változatos írásbeli feladatokat rövid szövegek szintjén;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nyelvtanulási céljainak eléréséhez társaival párban és csoportban együttműködik;</w:t>
      </w:r>
    </w:p>
    <w:p w:rsidR="00194183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nyelvi haladását többnyire fel tudja mérni.</w:t>
      </w:r>
    </w:p>
    <w:p w:rsidR="001F61D7" w:rsidRPr="00687309" w:rsidRDefault="001F61D7" w:rsidP="001F61D7">
      <w:pPr>
        <w:pStyle w:val="Listaszerbekezds"/>
        <w:numPr>
          <w:ilvl w:val="0"/>
          <w:numId w:val="0"/>
        </w:numPr>
        <w:ind w:left="786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Sprachkönnen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Sprachkenntnisse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Sprachenlernen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Sprachen</w:t>
      </w:r>
      <w:proofErr w:type="spellEnd"/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anyanyelv és a célnyelv közötti legalapvetőbb kiejtésbeli, helyesírási különbségek felismerése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német nyelv betű és jelkészletének alkalmazása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célnyelvre jellemző standardhoz közelítő kiejtés használata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idegen nyelvű írott, olvasott és hallott tartalmak felismerése, akár a tanórán kívül is, digitális csatornákon is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Alapszintű nyelvtanulási és nyelvhasználati stratégiák használata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tanulásmódszertan tudatosan: memóriafogas, tanulókártyák, tanulási típusok, nyelvtanulási stratégiák feltérképezése kérdőívvel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közös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popzenehallgatás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filmnézés a célnyelven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a fim egy-két jelenetének dramatizálása és eljátszása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könnyített olvasmányok otthoni elolvasása (évente 1-2) és rövid kedvébresztő beszámoló készítése az osztálytársak számára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csoportos projekt: társasjáték készítése pl. 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Használd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a szót!’ (minden kockán egy szó, mondatot kell vele alkotni ahhoz, hogy tovább lépj)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keresztrejtvény készítése és megoldása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egyszerű nyelvezetű szöveg feldolgozása (illusztráció, előadás)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játékos diktálási feladatok</w:t>
      </w:r>
    </w:p>
    <w:p w:rsidR="00194183" w:rsidRPr="00687309" w:rsidRDefault="00194183" w:rsidP="00194183">
      <w:pPr>
        <w:pStyle w:val="Norml1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rFonts w:ascii="Times New Roman" w:hAnsi="Times New Roman" w:cs="Times New Roman"/>
          <w:color w:val="000000"/>
          <w:sz w:val="24"/>
          <w:szCs w:val="24"/>
        </w:rPr>
      </w:pPr>
    </w:p>
    <w:p w:rsidR="00194183" w:rsidRPr="00C61F79" w:rsidRDefault="00F326D1" w:rsidP="00194183">
      <w:pPr>
        <w:spacing w:before="480" w:after="0"/>
        <w:ind w:left="1066" w:hanging="1066"/>
        <w:rPr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6.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Témakör:</w:t>
      </w:r>
      <w:r w:rsidR="00194183" w:rsidRPr="00C61F79">
        <w:rPr>
          <w:rStyle w:val="Cmsor3Char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Interkulturelle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landeskundliche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F326D1"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40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955F08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5F08">
        <w:rPr>
          <w:rFonts w:ascii="Times New Roman" w:hAnsi="Times New Roman" w:cs="Times New Roman"/>
          <w:color w:val="000000"/>
          <w:sz w:val="24"/>
          <w:szCs w:val="24"/>
        </w:rPr>
        <w:t xml:space="preserve">találkozik célnyelvi </w:t>
      </w:r>
      <w:proofErr w:type="spellStart"/>
      <w:r w:rsidRPr="00955F08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955F08">
        <w:rPr>
          <w:rFonts w:ascii="Times New Roman" w:hAnsi="Times New Roman" w:cs="Times New Roman"/>
          <w:color w:val="000000"/>
          <w:sz w:val="24"/>
          <w:szCs w:val="24"/>
        </w:rPr>
        <w:t xml:space="preserve"> tartalmakkal;</w:t>
      </w:r>
    </w:p>
    <w:p w:rsidR="00194183" w:rsidRPr="00955F08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5F08">
        <w:rPr>
          <w:rFonts w:ascii="Times New Roman" w:hAnsi="Times New Roman" w:cs="Times New Roman"/>
          <w:color w:val="000000"/>
          <w:sz w:val="24"/>
          <w:szCs w:val="24"/>
        </w:rPr>
        <w:t>megismeri a célnyelvi országok jellemzőit és kulturális sajátosságait;</w:t>
      </w:r>
    </w:p>
    <w:p w:rsidR="00194183" w:rsidRPr="00955F08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55F08">
        <w:rPr>
          <w:rFonts w:ascii="Times New Roman" w:hAnsi="Times New Roman" w:cs="Times New Roman"/>
          <w:color w:val="000000"/>
          <w:sz w:val="24"/>
          <w:szCs w:val="24"/>
        </w:rPr>
        <w:t>a célnyelvi kultúrákhoz kapcsolódó tanult nyelvi elemeket használja.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955F08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5F08">
        <w:rPr>
          <w:rFonts w:ascii="Times New Roman" w:hAnsi="Times New Roman" w:cs="Times New Roman"/>
          <w:color w:val="000000"/>
          <w:sz w:val="24"/>
          <w:szCs w:val="24"/>
        </w:rPr>
        <w:t>Főbb célnyelvi kulturális szokások, jellemzők ismerete, összehasonlítása alapvető hazai szokásainkkal</w:t>
      </w:r>
    </w:p>
    <w:p w:rsidR="00194183" w:rsidRPr="00955F08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5F08">
        <w:rPr>
          <w:rFonts w:ascii="Times New Roman" w:hAnsi="Times New Roman" w:cs="Times New Roman"/>
          <w:color w:val="000000"/>
          <w:sz w:val="24"/>
          <w:szCs w:val="24"/>
        </w:rPr>
        <w:t xml:space="preserve">Célnyelvi országok főbb </w:t>
      </w:r>
      <w:proofErr w:type="spellStart"/>
      <w:r w:rsidRPr="00955F08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955F08">
        <w:rPr>
          <w:rFonts w:ascii="Times New Roman" w:hAnsi="Times New Roman" w:cs="Times New Roman"/>
          <w:color w:val="000000"/>
          <w:sz w:val="24"/>
          <w:szCs w:val="24"/>
        </w:rPr>
        <w:t xml:space="preserve"> jellemzőinek ismerete</w:t>
      </w:r>
    </w:p>
    <w:p w:rsidR="00194183" w:rsidRPr="00955F08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5F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Hazánk főbb </w:t>
      </w:r>
      <w:proofErr w:type="spellStart"/>
      <w:r w:rsidRPr="00955F08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955F08">
        <w:rPr>
          <w:rFonts w:ascii="Times New Roman" w:hAnsi="Times New Roman" w:cs="Times New Roman"/>
          <w:color w:val="000000"/>
          <w:sz w:val="24"/>
          <w:szCs w:val="24"/>
        </w:rPr>
        <w:t xml:space="preserve"> jellemzőinek ismerete célnyelven</w:t>
      </w:r>
    </w:p>
    <w:p w:rsidR="00194183" w:rsidRPr="00955F08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5F08">
        <w:rPr>
          <w:rFonts w:ascii="Times New Roman" w:hAnsi="Times New Roman" w:cs="Times New Roman"/>
          <w:color w:val="000000"/>
          <w:sz w:val="24"/>
          <w:szCs w:val="24"/>
        </w:rPr>
        <w:t>A célnyelvi kultúrákhoz kapcsolódó alapvető tanult nyelvi elemek alkalmazása</w:t>
      </w:r>
    </w:p>
    <w:p w:rsidR="001F61D7" w:rsidRDefault="001F61D7" w:rsidP="00194183">
      <w:pPr>
        <w:spacing w:before="240" w:after="0"/>
        <w:outlineLvl w:val="2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  <w:lang w:eastAsia="hu-HU"/>
        </w:rPr>
      </w:pPr>
    </w:p>
    <w:p w:rsidR="00194183" w:rsidRPr="00C61F79" w:rsidRDefault="00194183" w:rsidP="00194183">
      <w:pPr>
        <w:spacing w:before="240" w:after="0"/>
        <w:outlineLvl w:val="2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  <w:lang w:eastAsia="hu-HU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  <w:lang w:eastAsia="hu-HU"/>
        </w:rPr>
        <w:t>JAVASOLT TEVÉKENYSÉGEK:</w:t>
      </w:r>
    </w:p>
    <w:p w:rsidR="00194183" w:rsidRPr="00687309" w:rsidRDefault="00194183" w:rsidP="00C61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Németország megismerése hagyományos és digitális kutatómunka, majd órai kiselőadások formájában az alábbi témakörök mentén: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német iskolák jellemzői, napirend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tipikus német ház, lakás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mindennapi szokások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családon belüli szerepek és feladatmegosztás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ünnepek a családban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viselkedésbeli különbségek (pl. üdvözlés)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állattartási szokások, kedvenc állatok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német nyaralási szokások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német időjárás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Németország tájegységei, országrészei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német étkezési szokások, tipikus ételek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híres helyek a közvetlen lakókörnyezetben</w:t>
      </w:r>
    </w:p>
    <w:p w:rsidR="00194183" w:rsidRDefault="00194183" w:rsidP="00C61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projektmunka csoportban (plakát készítése): hazánk és Németország összehasonlítása –hasonlóságok, különbségek bemutatása (kultúra, étkezés, hagyományok, időjárás, ruházat, történelem stb.)</w:t>
      </w:r>
    </w:p>
    <w:p w:rsidR="00955F08" w:rsidRDefault="00955F08" w:rsidP="00955F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955F08" w:rsidRDefault="00955F08" w:rsidP="00955F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955F08" w:rsidRDefault="00955F08" w:rsidP="00955F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955F08" w:rsidRDefault="00955F08" w:rsidP="00955F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955F08" w:rsidRPr="00687309" w:rsidRDefault="00955F08" w:rsidP="00955F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194183" w:rsidRPr="00C61F79" w:rsidRDefault="00F326D1" w:rsidP="001F61D7">
      <w:pPr>
        <w:spacing w:before="240" w:after="0"/>
        <w:rPr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7.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Aktuelle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="00F326D1" w:rsidRPr="00C61F79">
        <w:rPr>
          <w:rFonts w:ascii="Times New Roman" w:hAnsi="Times New Roman" w:cs="Times New Roman"/>
          <w:color w:val="4472C4"/>
          <w:sz w:val="24"/>
          <w:szCs w:val="24"/>
        </w:rPr>
        <w:t>20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40135F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135F">
        <w:rPr>
          <w:rFonts w:ascii="Times New Roman" w:hAnsi="Times New Roman" w:cs="Times New Roman"/>
          <w:color w:val="000000"/>
          <w:sz w:val="24"/>
          <w:szCs w:val="24"/>
        </w:rPr>
        <w:t>használja a célnyelvet életkorának és nyelvi szintjének megfelelő aktuális témákban és a hozzájuk tartozó szituációkban;</w:t>
      </w:r>
    </w:p>
    <w:p w:rsidR="00194183" w:rsidRPr="0040135F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135F">
        <w:rPr>
          <w:rFonts w:ascii="Times New Roman" w:hAnsi="Times New Roman" w:cs="Times New Roman"/>
          <w:color w:val="000000"/>
          <w:sz w:val="24"/>
          <w:szCs w:val="24"/>
        </w:rPr>
        <w:t>találkozik a célnyelvi, életkorának és érdeklődésének megfelelő hazai és nemzetközi legfőbb hírekkel, eseményekkel.</w:t>
      </w:r>
    </w:p>
    <w:p w:rsidR="00194183" w:rsidRPr="00687309" w:rsidRDefault="00194183" w:rsidP="00194183">
      <w:pPr>
        <w:pStyle w:val="Listaszerbekezds"/>
        <w:numPr>
          <w:ilvl w:val="0"/>
          <w:numId w:val="0"/>
        </w:numPr>
        <w:ind w:left="786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40135F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135F">
        <w:rPr>
          <w:rFonts w:ascii="Times New Roman" w:hAnsi="Times New Roman" w:cs="Times New Roman"/>
          <w:color w:val="000000"/>
          <w:sz w:val="24"/>
          <w:szCs w:val="24"/>
        </w:rPr>
        <w:t>Életkorának és érdeklődésének megfelelő hazai és nemzetközi hétköznapi eseményekre vonatkozó alapvető szókincs megértése és használata célnyelven a megismert témák alapján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lastRenderedPageBreak/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projektmunka: aktuális hírek feldolgozása vizuális eszközökkel (rajz készítése, képek gyűjtése), képaláírások megfogalmazása, időjárás-jelentés</w:t>
      </w:r>
    </w:p>
    <w:p w:rsidR="00194183" w:rsidRPr="00687309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egy izgalmas sportesemény megtekintése a német nyelvű híradóban (pl. úszó VB)</w:t>
      </w:r>
    </w:p>
    <w:p w:rsidR="00194183" w:rsidRPr="00687309" w:rsidRDefault="00194183" w:rsidP="00C616ED">
      <w:pPr>
        <w:pStyle w:val="Norml1"/>
        <w:numPr>
          <w:ilvl w:val="1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szógyűjtés az esemény témájával kapcsolatban</w:t>
      </w:r>
    </w:p>
    <w:p w:rsidR="00194183" w:rsidRPr="00687309" w:rsidRDefault="00194183" w:rsidP="00C616ED">
      <w:pPr>
        <w:pStyle w:val="Norml1"/>
        <w:numPr>
          <w:ilvl w:val="1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lenémított film tanulói kommentárral</w:t>
      </w:r>
    </w:p>
    <w:p w:rsidR="00194183" w:rsidRPr="00687309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szerepjáték: interjú készítése egy, a hírekben aktuálisan szereplő híres emberrel</w:t>
      </w:r>
    </w:p>
    <w:p w:rsidR="00194183" w:rsidRPr="00687309" w:rsidRDefault="00194183" w:rsidP="00C616ED">
      <w:pPr>
        <w:pStyle w:val="Norml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 w:themeColor="text1"/>
          <w:sz w:val="24"/>
          <w:szCs w:val="24"/>
        </w:rPr>
        <w:t>csoportos interjú: aktuális téma feldolgozásához, vélemények kifejezése irányított kérdések segítségével</w:t>
      </w:r>
    </w:p>
    <w:p w:rsidR="00194183" w:rsidRPr="00C61F79" w:rsidRDefault="00F326D1" w:rsidP="00194183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8.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Témakör:</w:t>
      </w:r>
      <w:r w:rsidR="00194183" w:rsidRPr="00C61F79">
        <w:rPr>
          <w:rStyle w:val="Cmsor3Char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Unterhaltung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spielerisches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Lernen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F326D1"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30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>hallgat az érdeklődésének megfelelő autentikus szövegeket elektronikus, digitális csatornákon, tanórán kívül is, szórakozásra vagy ismeretszerzésre;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>a nyomtatott vagy digitális alapú írott szöveget felhasználja szórakozásra és ismeretszerzésre;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>találkozik életkorának és nyelvi szintjének megfelelő célnyelvi szórakoztató tartalmakkal;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color w:val="000000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>felhasználja a célnyelvet szórakozásra és játékos nyelvtanulásra.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>Életkornak és nyelvi szintnek megfelelő célnyelvi szórakoztató tartalmak megismerése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 xml:space="preserve">Életkornak és nyelvi szintnek megfelelő német nyelvű szövegek felhasználása szórakozás és játékos nyelvtanulás céljára 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>Célnyelvi társasjátékok készítése és használata</w:t>
      </w:r>
    </w:p>
    <w:p w:rsidR="00194183" w:rsidRPr="00B52186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2186">
        <w:rPr>
          <w:rFonts w:ascii="Times New Roman" w:hAnsi="Times New Roman" w:cs="Times New Roman"/>
          <w:color w:val="000000"/>
          <w:sz w:val="24"/>
          <w:szCs w:val="24"/>
        </w:rPr>
        <w:t xml:space="preserve">Részvétel játékos nyelvi tevékenységekben, drámajátékok </w:t>
      </w:r>
      <w:proofErr w:type="spellStart"/>
      <w:r w:rsidRPr="00B52186">
        <w:rPr>
          <w:rFonts w:ascii="Times New Roman" w:hAnsi="Times New Roman" w:cs="Times New Roman"/>
          <w:color w:val="000000"/>
          <w:sz w:val="24"/>
          <w:szCs w:val="24"/>
        </w:rPr>
        <w:t>Feste</w:t>
      </w:r>
      <w:proofErr w:type="spellEnd"/>
      <w:r w:rsidRPr="00B52186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B52186">
        <w:rPr>
          <w:rFonts w:ascii="Times New Roman" w:hAnsi="Times New Roman" w:cs="Times New Roman"/>
          <w:color w:val="000000"/>
          <w:sz w:val="24"/>
          <w:szCs w:val="24"/>
        </w:rPr>
        <w:t>Feiertage</w:t>
      </w:r>
      <w:proofErr w:type="spellEnd"/>
      <w:r w:rsidRPr="00B52186">
        <w:rPr>
          <w:rFonts w:ascii="Times New Roman" w:hAnsi="Times New Roman" w:cs="Times New Roman"/>
          <w:color w:val="000000"/>
          <w:sz w:val="24"/>
          <w:szCs w:val="24"/>
        </w:rPr>
        <w:t xml:space="preserve"> témakörben</w:t>
      </w:r>
    </w:p>
    <w:p w:rsidR="00194183" w:rsidRPr="00687309" w:rsidRDefault="00194183" w:rsidP="00194183">
      <w:pPr>
        <w:pStyle w:val="Norml1"/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  <w:r w:rsidRPr="00687309">
        <w:rPr>
          <w:rFonts w:ascii="Times New Roman" w:eastAsia="Cambria" w:hAnsi="Times New Roman" w:cs="Times New Roman"/>
          <w:b/>
          <w:smallCaps/>
          <w:color w:val="8496B0" w:themeColor="text2" w:themeTint="99"/>
          <w:sz w:val="24"/>
          <w:szCs w:val="24"/>
        </w:rPr>
        <w:t xml:space="preserve"> </w:t>
      </w:r>
      <w:r w:rsidRPr="00687309">
        <w:rPr>
          <w:rFonts w:ascii="Times New Roman" w:hAnsi="Times New Roman" w:cs="Times New Roman"/>
          <w:color w:val="000000"/>
          <w:sz w:val="24"/>
          <w:szCs w:val="24"/>
        </w:rPr>
        <w:t>nyelvi és egyéb hagyományos játékok: szójátékok, ország-város, 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Találd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ki,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ki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vagyok’, barkochba, kártyajátékok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társasjáték készítése az aktuális tananyaghoz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projektmunka, prezentáció: </w:t>
      </w:r>
    </w:p>
    <w:p w:rsidR="00194183" w:rsidRPr="00687309" w:rsidRDefault="00194183" w:rsidP="00C616ED">
      <w:pPr>
        <w:pStyle w:val="Norml1"/>
        <w:numPr>
          <w:ilvl w:val="0"/>
          <w:numId w:val="21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kedvenc dalom/együttesem/filmem/könyvem/színészem/játékom/animációs filmszereplő bemutatása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közösen választott dal, képregény, film, könyv órai feldolgozása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jc w:val="left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csoportchat: közös online csoport létrehozása</w:t>
      </w:r>
    </w:p>
    <w:p w:rsidR="00194183" w:rsidRPr="00C61F79" w:rsidRDefault="00F326D1" w:rsidP="00194183">
      <w:pPr>
        <w:spacing w:before="480" w:after="0"/>
        <w:ind w:left="1066" w:hanging="1066"/>
        <w:rPr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9.</w:t>
      </w:r>
      <w:r w:rsidR="001F61D7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194183"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Wissenserwerb</w:t>
      </w:r>
      <w:proofErr w:type="spellEnd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 w:rsidR="00194183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Wissensvermittlung</w:t>
      </w:r>
      <w:proofErr w:type="spellEnd"/>
    </w:p>
    <w:p w:rsidR="001F61D7" w:rsidRDefault="001F61D7" w:rsidP="001F61D7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1</w:t>
      </w:r>
      <w:r w:rsidR="00F326D1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8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lastRenderedPageBreak/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3848C5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8C5">
        <w:rPr>
          <w:rFonts w:ascii="Times New Roman" w:hAnsi="Times New Roman" w:cs="Times New Roman"/>
          <w:color w:val="000000"/>
          <w:sz w:val="24"/>
          <w:szCs w:val="24"/>
        </w:rPr>
        <w:t xml:space="preserve">papíralapú vagy </w:t>
      </w:r>
      <w:proofErr w:type="spellStart"/>
      <w:r w:rsidRPr="003848C5">
        <w:rPr>
          <w:rFonts w:ascii="Times New Roman" w:hAnsi="Times New Roman" w:cs="Times New Roman"/>
          <w:color w:val="000000"/>
          <w:sz w:val="24"/>
          <w:szCs w:val="24"/>
        </w:rPr>
        <w:t>IKT-eszközökkel</w:t>
      </w:r>
      <w:proofErr w:type="spellEnd"/>
      <w:r w:rsidRPr="003848C5">
        <w:rPr>
          <w:rFonts w:ascii="Times New Roman" w:hAnsi="Times New Roman" w:cs="Times New Roman"/>
          <w:color w:val="000000"/>
          <w:sz w:val="24"/>
          <w:szCs w:val="24"/>
        </w:rPr>
        <w:t xml:space="preserve"> segített írott projektmunkát készít önállóan vagy kooperatív munkaformákban;</w:t>
      </w:r>
    </w:p>
    <w:p w:rsidR="00194183" w:rsidRPr="003848C5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8C5">
        <w:rPr>
          <w:rFonts w:ascii="Times New Roman" w:hAnsi="Times New Roman" w:cs="Times New Roman"/>
          <w:color w:val="000000"/>
          <w:sz w:val="24"/>
          <w:szCs w:val="24"/>
        </w:rPr>
        <w:t>találkozik az érdeklődésének megfelelő, akár autentikus szövegekkel elektronikus/digitális csatornákon, tanórán kívül is;</w:t>
      </w:r>
    </w:p>
    <w:p w:rsidR="00194183" w:rsidRPr="003848C5" w:rsidRDefault="00194183" w:rsidP="00C616ED">
      <w:pPr>
        <w:pStyle w:val="Norml1"/>
        <w:numPr>
          <w:ilvl w:val="0"/>
          <w:numId w:val="7"/>
        </w:numPr>
        <w:spacing w:after="0"/>
        <w:rPr>
          <w:color w:val="000000"/>
        </w:rPr>
      </w:pPr>
      <w:r w:rsidRPr="003848C5">
        <w:rPr>
          <w:rFonts w:ascii="Times New Roman" w:hAnsi="Times New Roman" w:cs="Times New Roman"/>
          <w:color w:val="000000"/>
          <w:sz w:val="24"/>
          <w:szCs w:val="24"/>
        </w:rPr>
        <w:t>néhány szóból vagy mondatból álló jegyzetet készít írott szöveg alapján;</w:t>
      </w:r>
    </w:p>
    <w:p w:rsidR="00194183" w:rsidRPr="003848C5" w:rsidRDefault="00194183" w:rsidP="00C616ED">
      <w:pPr>
        <w:pStyle w:val="Norml1"/>
        <w:numPr>
          <w:ilvl w:val="0"/>
          <w:numId w:val="7"/>
        </w:numPr>
        <w:spacing w:after="0"/>
        <w:rPr>
          <w:color w:val="000000"/>
        </w:rPr>
      </w:pPr>
      <w:r w:rsidRPr="003848C5">
        <w:rPr>
          <w:rFonts w:ascii="Times New Roman" w:hAnsi="Times New Roman" w:cs="Times New Roman"/>
          <w:color w:val="000000"/>
          <w:sz w:val="24"/>
          <w:szCs w:val="24"/>
        </w:rPr>
        <w:t>találkozik életkorának és nyelvi szintjének megfelelő célnyelvi ismeretterjesztő tartalmakkal.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3848C5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8C5">
        <w:rPr>
          <w:rFonts w:ascii="Times New Roman" w:hAnsi="Times New Roman" w:cs="Times New Roman"/>
          <w:color w:val="000000"/>
          <w:sz w:val="24"/>
          <w:szCs w:val="24"/>
        </w:rPr>
        <w:t>Egyszerű releváns információ megosztása az ismert nyelvi eszközökkel német nyelven</w:t>
      </w:r>
    </w:p>
    <w:p w:rsidR="00194183" w:rsidRPr="003848C5" w:rsidRDefault="00194183" w:rsidP="00C616ED">
      <w:pPr>
        <w:pStyle w:val="Norml1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8C5">
        <w:rPr>
          <w:rFonts w:ascii="Times New Roman" w:hAnsi="Times New Roman" w:cs="Times New Roman"/>
          <w:color w:val="000000"/>
          <w:sz w:val="24"/>
          <w:szCs w:val="24"/>
        </w:rPr>
        <w:t>A tanult témákhoz kapcsolódó német nyelvű egyszerű információ megszerzése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9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csoportchat: közös online csoport létrehozása, rendszeres használata </w:t>
      </w:r>
    </w:p>
    <w:p w:rsidR="00194183" w:rsidRPr="00687309" w:rsidRDefault="00194183" w:rsidP="00C616ED">
      <w:pPr>
        <w:pStyle w:val="Norml1"/>
        <w:numPr>
          <w:ilvl w:val="0"/>
          <w:numId w:val="9"/>
        </w:numPr>
        <w:pBdr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projektmunka, kiselőadás, internetes kutatómunka saját, választott témából </w:t>
      </w:r>
    </w:p>
    <w:p w:rsidR="00194183" w:rsidRPr="00687309" w:rsidRDefault="00194183" w:rsidP="00C616ED">
      <w:pPr>
        <w:pStyle w:val="Norml1"/>
        <w:numPr>
          <w:ilvl w:val="0"/>
          <w:numId w:val="9"/>
        </w:numPr>
        <w:pBdr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scrapbook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/ poszter készítése </w:t>
      </w:r>
    </w:p>
    <w:p w:rsidR="00194183" w:rsidRPr="005C0C3C" w:rsidRDefault="00194183" w:rsidP="00C616ED">
      <w:pPr>
        <w:pStyle w:val="Norml1"/>
        <w:numPr>
          <w:ilvl w:val="0"/>
          <w:numId w:val="9"/>
        </w:numPr>
        <w:pBdr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prezentáció</w:t>
      </w:r>
    </w:p>
    <w:p w:rsidR="005C0C3C" w:rsidRDefault="005C0C3C" w:rsidP="005C0C3C">
      <w:pPr>
        <w:pStyle w:val="Norml1"/>
        <w:pBdr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0C3C" w:rsidRDefault="005C0C3C" w:rsidP="005C0C3C">
      <w:pPr>
        <w:pStyle w:val="Norml1"/>
        <w:pBdr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0C3C" w:rsidRDefault="005C0C3C" w:rsidP="005C0C3C">
      <w:pPr>
        <w:pStyle w:val="Norml1"/>
        <w:pBdr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0C3C" w:rsidRPr="00687309" w:rsidRDefault="005C0C3C" w:rsidP="005C0C3C">
      <w:pPr>
        <w:pStyle w:val="Norml1"/>
        <w:pBdr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52B14" w:rsidRDefault="000D36DE" w:rsidP="00752B14">
      <w:pPr>
        <w:pStyle w:val="Cmsor2"/>
        <w:jc w:val="center"/>
        <w:rPr>
          <w:rFonts w:ascii="Times New Roman" w:hAnsi="Times New Roman" w:cs="Times New Roman"/>
          <w:color w:val="4472C4"/>
          <w:sz w:val="32"/>
          <w:szCs w:val="24"/>
        </w:rPr>
      </w:pPr>
      <w:r>
        <w:rPr>
          <w:rFonts w:ascii="Times New Roman" w:hAnsi="Times New Roman" w:cs="Times New Roman"/>
          <w:color w:val="4472C4"/>
          <w:sz w:val="32"/>
          <w:szCs w:val="24"/>
        </w:rPr>
        <w:t>Minimumkövetelmények az 5. osztály végén</w:t>
      </w:r>
    </w:p>
    <w:p w:rsidR="00607AA7" w:rsidRPr="00607AA7" w:rsidRDefault="00607AA7" w:rsidP="00607AA7"/>
    <w:p w:rsidR="00107E64" w:rsidRPr="003400FD" w:rsidRDefault="00E9429A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 </w:t>
      </w:r>
      <w:r w:rsidR="00107E64" w:rsidRPr="003400FD">
        <w:rPr>
          <w:rFonts w:ascii="Times New Roman" w:hAnsi="Times New Roman" w:cs="Times New Roman"/>
          <w:sz w:val="24"/>
          <w:szCs w:val="24"/>
        </w:rPr>
        <w:t>közöl alapvető személyes információkat magáról, egyszerű nyelvi elemek segítségével;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érzéseit egy-két szóval vagy begyakorolt állandósult nyelvi fordulatok segítségével kifejezi, főként rákérdezés alapján, nonverbális eszközökkel kísérve a célnyelvi megnyilatkozást;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kiemeli az ismert nyelvi elemeket tartalmazó, rövid, egyszerű, a nyelvtanításhoz készült, illetve eredeti szöveg lényegét, fő mondanivalóját;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alkalmazza a</w:t>
      </w:r>
      <w:r w:rsidR="00E9429A">
        <w:rPr>
          <w:rFonts w:ascii="Times New Roman" w:hAnsi="Times New Roman" w:cs="Times New Roman"/>
          <w:sz w:val="24"/>
          <w:szCs w:val="24"/>
        </w:rPr>
        <w:t xml:space="preserve">z </w:t>
      </w:r>
      <w:r w:rsidRPr="003400FD">
        <w:rPr>
          <w:rFonts w:ascii="Times New Roman" w:hAnsi="Times New Roman" w:cs="Times New Roman"/>
          <w:sz w:val="24"/>
          <w:szCs w:val="24"/>
        </w:rPr>
        <w:t>egyszerűbb, üdvözlésre és elköszönésre használt mindennapi nyelvi funkciókat az életkorának és nyelvi szintjének megfelelő, egyszerű helyzetekben;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</w:t>
      </w:r>
      <w:r w:rsidR="00E9429A">
        <w:rPr>
          <w:rFonts w:ascii="Times New Roman" w:hAnsi="Times New Roman" w:cs="Times New Roman"/>
          <w:sz w:val="24"/>
          <w:szCs w:val="24"/>
        </w:rPr>
        <w:t xml:space="preserve">z </w:t>
      </w:r>
      <w:r w:rsidRPr="003400FD">
        <w:rPr>
          <w:rFonts w:ascii="Times New Roman" w:hAnsi="Times New Roman" w:cs="Times New Roman"/>
          <w:sz w:val="24"/>
          <w:szCs w:val="24"/>
        </w:rPr>
        <w:t>egyszerűbb, a köszönet és az arra történő reagálás kifejezésére használt mindennapi nyelvi funkciókat az életkorának és nyelvi szintjének megfelelő, egyszerű helyzetekben;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</w:t>
      </w:r>
      <w:r w:rsidR="00E9429A">
        <w:rPr>
          <w:rFonts w:ascii="Times New Roman" w:hAnsi="Times New Roman" w:cs="Times New Roman"/>
          <w:sz w:val="24"/>
          <w:szCs w:val="24"/>
        </w:rPr>
        <w:t xml:space="preserve">z </w:t>
      </w:r>
      <w:r w:rsidRPr="003400FD">
        <w:rPr>
          <w:rFonts w:ascii="Times New Roman" w:hAnsi="Times New Roman" w:cs="Times New Roman"/>
          <w:sz w:val="24"/>
          <w:szCs w:val="24"/>
        </w:rPr>
        <w:t>egyszerűbb, a tudás és nem tudás kifejezésére használt mindennapi nyelvi funkciókat az életkorának és nyelvi szintjének megfelelő, egyszerű helyzetekben;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az adott té</w:t>
      </w:r>
      <w:r w:rsidR="005926B4">
        <w:rPr>
          <w:rFonts w:ascii="Times New Roman" w:hAnsi="Times New Roman" w:cs="Times New Roman"/>
          <w:sz w:val="24"/>
          <w:szCs w:val="24"/>
        </w:rPr>
        <w:t xml:space="preserve">matartományban </w:t>
      </w:r>
      <w:r w:rsidR="00C1140B">
        <w:rPr>
          <w:rFonts w:ascii="Times New Roman" w:hAnsi="Times New Roman" w:cs="Times New Roman"/>
          <w:sz w:val="24"/>
          <w:szCs w:val="24"/>
        </w:rPr>
        <w:t xml:space="preserve">megért és </w:t>
      </w:r>
      <w:r w:rsidR="005926B4">
        <w:rPr>
          <w:rFonts w:ascii="Times New Roman" w:hAnsi="Times New Roman" w:cs="Times New Roman"/>
          <w:sz w:val="24"/>
          <w:szCs w:val="24"/>
        </w:rPr>
        <w:t xml:space="preserve">létrehoz rövid, </w:t>
      </w:r>
      <w:r w:rsidRPr="003400FD">
        <w:rPr>
          <w:rFonts w:ascii="Times New Roman" w:hAnsi="Times New Roman" w:cs="Times New Roman"/>
          <w:sz w:val="24"/>
          <w:szCs w:val="24"/>
        </w:rPr>
        <w:t>egyszerű célnyelvi szöveget, tanult és begyakorolt nyelvi eszközökkel;</w:t>
      </w:r>
    </w:p>
    <w:p w:rsidR="00607AA7" w:rsidRPr="00607AA7" w:rsidRDefault="00107E64" w:rsidP="00607AA7">
      <w:pPr>
        <w:pStyle w:val="Listaszerbekezds"/>
        <w:ind w:left="426" w:hanging="284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lastRenderedPageBreak/>
        <w:t>felismeri és használja a</w:t>
      </w:r>
      <w:r w:rsidR="00E9429A">
        <w:rPr>
          <w:rFonts w:ascii="Times New Roman" w:hAnsi="Times New Roman" w:cs="Times New Roman"/>
          <w:sz w:val="24"/>
          <w:szCs w:val="24"/>
        </w:rPr>
        <w:t xml:space="preserve">z </w:t>
      </w:r>
      <w:r w:rsidRPr="003400FD">
        <w:rPr>
          <w:rFonts w:ascii="Times New Roman" w:hAnsi="Times New Roman" w:cs="Times New Roman"/>
          <w:sz w:val="24"/>
          <w:szCs w:val="24"/>
        </w:rPr>
        <w:t>egyszerűbb mindennapi nyelvi funkciókat életkorának és nyelvi szintjének megfelelő, egyszerű helyzetekben.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megismétli az élőszóban elhangzó egyszerű szavakat, kifejezéseket játékos, mozgást igénylő, kreatív nyelvórai tevékenységek során;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megold játékos írásbeli feladatokat a szavak, szószerkezetek, rövid mondatok szintjén;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részt vesz kooperatív munkaformában végzett kreatív tevékenységekben, projektmunkában szavak, szószerkezetek, rövid mondatok leírásával, esetleg képi kiegészítéssel;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írásban megnevezi az ajánlott tématartományokban megjelölt, begyakorolt elemeket;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értelmezi azokat az idegen nyelven szóban elhangzó nyelvórai szituációkat, melyeket anyanyelvén már ismer;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rövid, néhány mondatból álló párbeszédet folytat, felkészülést követően;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tanórán a begyakorolt nyelvi elemeket tanári segítséggel a játék céljainak megfelelően alkalmazza;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új szavak, kifejezések tanulásakor ráismer a már korábban tanult szavakra, kifejezésekre;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új szavak, kifejezések tanulásakor felismeri, ha új elemmel találkozik és rákérdez, vagy megfelelő tanulási stratégiával törekszik a megértésre;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célok eléréséhez társaival rövid feladatokban együttműködik;</w:t>
      </w:r>
    </w:p>
    <w:p w:rsidR="00107E64" w:rsidRPr="003400FD" w:rsidRDefault="00107E64" w:rsidP="00107E64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egy feladat megoldásának sikerességét segítséggel értékelni tudja;</w:t>
      </w:r>
    </w:p>
    <w:p w:rsidR="0010212E" w:rsidRPr="007F2E87" w:rsidRDefault="0010212E" w:rsidP="007F2E8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F2E87">
        <w:rPr>
          <w:rFonts w:ascii="Times New Roman" w:hAnsi="Times New Roman" w:cs="Times New Roman"/>
          <w:sz w:val="24"/>
          <w:szCs w:val="24"/>
        </w:rPr>
        <w:t xml:space="preserve">támaszkodik az életkorának és nyelvi szintjének megfelelő hangzó </w:t>
      </w:r>
      <w:r w:rsidR="00C1140B">
        <w:rPr>
          <w:rFonts w:ascii="Times New Roman" w:hAnsi="Times New Roman" w:cs="Times New Roman"/>
          <w:sz w:val="24"/>
          <w:szCs w:val="24"/>
        </w:rPr>
        <w:t xml:space="preserve">és írott </w:t>
      </w:r>
      <w:r w:rsidRPr="007F2E87">
        <w:rPr>
          <w:rFonts w:ascii="Times New Roman" w:hAnsi="Times New Roman" w:cs="Times New Roman"/>
          <w:sz w:val="24"/>
          <w:szCs w:val="24"/>
        </w:rPr>
        <w:t>szövegre az órai alkotó jellegű nyelvi, mozgásos nyelvi és játékos nyelvi tevékenységek során;</w:t>
      </w:r>
    </w:p>
    <w:p w:rsidR="0010212E" w:rsidRPr="007F2E87" w:rsidRDefault="0010212E" w:rsidP="007F2E8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F2E87">
        <w:rPr>
          <w:rFonts w:ascii="Times New Roman" w:hAnsi="Times New Roman" w:cs="Times New Roman"/>
          <w:sz w:val="24"/>
          <w:szCs w:val="24"/>
        </w:rPr>
        <w:t>összekapcsol a nyelvi tevékenységek során feldolgozott tartalmakat az anyanyelvén korábban megszerzett ismeretekkel;</w:t>
      </w:r>
    </w:p>
    <w:p w:rsidR="0010212E" w:rsidRPr="007F2E87" w:rsidRDefault="0010212E" w:rsidP="007F2E8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F2E87">
        <w:rPr>
          <w:rFonts w:ascii="Times New Roman" w:hAnsi="Times New Roman" w:cs="Times New Roman"/>
          <w:sz w:val="24"/>
          <w:szCs w:val="24"/>
        </w:rPr>
        <w:t>alkalmaz egyéb tanulásterületekre, különös tekintettel a művészeti és mozgásos tartalmakra jellemző tevékenységeket nyelvórán;</w:t>
      </w:r>
    </w:p>
    <w:p w:rsidR="00B20C87" w:rsidRPr="005C0C3C" w:rsidRDefault="0010212E" w:rsidP="00B20C8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C0C3C">
        <w:rPr>
          <w:rFonts w:ascii="Times New Roman" w:hAnsi="Times New Roman" w:cs="Times New Roman"/>
          <w:sz w:val="24"/>
          <w:szCs w:val="24"/>
        </w:rPr>
        <w:t>felismer művészeti és mozgásos tevékenységekhez kapcsolódó alapvető célnyelvi kifejezéseket, utasításokat, eszközöket.</w:t>
      </w:r>
    </w:p>
    <w:p w:rsidR="00B20C87" w:rsidRPr="003400FD" w:rsidRDefault="00B20C87" w:rsidP="00B20C8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megkülönbözteti az anyanyelvi és a célnyelvi írott szövegben a betű- és jelkészlet közti különbségeket;</w:t>
      </w:r>
    </w:p>
    <w:p w:rsidR="00B20C87" w:rsidRPr="003400FD" w:rsidRDefault="00B20C87" w:rsidP="00B20C8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megismerkedik a célnyelv főbb jellemzőivel;</w:t>
      </w:r>
    </w:p>
    <w:p w:rsidR="00AD475C" w:rsidRPr="005C0C3C" w:rsidRDefault="00B20C87" w:rsidP="00AD475C">
      <w:pPr>
        <w:pStyle w:val="Listaszerbekezds"/>
        <w:spacing w:after="0"/>
        <w:ind w:left="426" w:hanging="284"/>
        <w:rPr>
          <w:rStyle w:val="Kiemels"/>
          <w:rFonts w:ascii="Times New Roman" w:hAnsi="Times New Roman" w:cs="Times New Roman"/>
          <w:sz w:val="24"/>
          <w:szCs w:val="24"/>
        </w:rPr>
      </w:pPr>
      <w:r w:rsidRPr="005C0C3C">
        <w:rPr>
          <w:rFonts w:ascii="Times New Roman" w:hAnsi="Times New Roman" w:cs="Times New Roman"/>
          <w:sz w:val="24"/>
          <w:szCs w:val="24"/>
        </w:rPr>
        <w:t>felismeri az idegen nyelvű írott, olvasott és hallott tartalmakat a tanórán kívül</w:t>
      </w:r>
      <w:r w:rsidR="005C0C3C">
        <w:rPr>
          <w:rFonts w:ascii="Times New Roman" w:hAnsi="Times New Roman" w:cs="Times New Roman"/>
          <w:sz w:val="24"/>
          <w:szCs w:val="24"/>
        </w:rPr>
        <w:t>;</w:t>
      </w:r>
    </w:p>
    <w:p w:rsidR="00AD475C" w:rsidRPr="003400FD" w:rsidRDefault="00AD475C" w:rsidP="00AD475C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megismeri a főbb, az adott célnyelvi kultúrákhoz tartozó országok nevét, földrajzi elhelyezkedését, főbb ország</w:t>
      </w:r>
      <w:r w:rsidR="00C1140B">
        <w:rPr>
          <w:rFonts w:ascii="Times New Roman" w:hAnsi="Times New Roman" w:cs="Times New Roman"/>
          <w:sz w:val="24"/>
          <w:szCs w:val="24"/>
        </w:rPr>
        <w:t xml:space="preserve"> </w:t>
      </w:r>
      <w:r w:rsidRPr="003400FD">
        <w:rPr>
          <w:rFonts w:ascii="Times New Roman" w:hAnsi="Times New Roman" w:cs="Times New Roman"/>
          <w:sz w:val="24"/>
          <w:szCs w:val="24"/>
        </w:rPr>
        <w:t>ismereti jellemzőit;</w:t>
      </w:r>
    </w:p>
    <w:p w:rsidR="00AD475C" w:rsidRPr="003400FD" w:rsidRDefault="00AD475C" w:rsidP="00AD475C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ismeri a főbb célnyelvi kultúrához tartozó ünnepekhez kapcsolódó alapszintű kifejezéseket, állandósult szókapcsolatokat és szokásokat;</w:t>
      </w:r>
    </w:p>
    <w:p w:rsidR="00AD475C" w:rsidRPr="003400FD" w:rsidRDefault="00AD475C" w:rsidP="00AD475C">
      <w:pPr>
        <w:pStyle w:val="Listaszerbekezds"/>
        <w:ind w:left="426" w:hanging="284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megtapasztalja a közös célnyelvi olvasás élményét;</w:t>
      </w:r>
    </w:p>
    <w:p w:rsidR="001F3C0F" w:rsidRPr="005C0C3C" w:rsidRDefault="004F2A4B" w:rsidP="001F3C0F">
      <w:pPr>
        <w:pStyle w:val="Listaszerbekezds"/>
        <w:spacing w:after="0"/>
        <w:ind w:left="426" w:hanging="284"/>
        <w:rPr>
          <w:rStyle w:val="Kiemels"/>
          <w:rFonts w:ascii="Times New Roman" w:hAnsi="Times New Roman" w:cs="Times New Roman"/>
          <w:sz w:val="24"/>
          <w:szCs w:val="24"/>
        </w:rPr>
      </w:pPr>
      <w:r w:rsidRPr="005C0C3C">
        <w:rPr>
          <w:rFonts w:ascii="Times New Roman" w:hAnsi="Times New Roman" w:cs="Times New Roman"/>
          <w:sz w:val="24"/>
          <w:szCs w:val="24"/>
        </w:rPr>
        <w:t>a begyakorolt nyelvi elemeket, célnyelven megismert tartalmakat játékos tevékenységekben használja</w:t>
      </w:r>
      <w:r w:rsidR="001F3C0F" w:rsidRPr="005C0C3C">
        <w:rPr>
          <w:rStyle w:val="Kiemels"/>
          <w:rFonts w:ascii="Times New Roman" w:hAnsi="Times New Roman" w:cs="Times New Roman"/>
          <w:sz w:val="24"/>
          <w:szCs w:val="24"/>
        </w:rPr>
        <w:t>:</w:t>
      </w:r>
    </w:p>
    <w:p w:rsidR="001F3C0F" w:rsidRPr="003400FD" w:rsidRDefault="001F3C0F" w:rsidP="001F3C0F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csendes olvasás keretében feldolgozva megért ismert szavakat tartalmazó, pár szóból vagy mondatból álló, akár illusztrációval támogatott szöveget;</w:t>
      </w:r>
    </w:p>
    <w:p w:rsidR="001F3C0F" w:rsidRPr="003400FD" w:rsidRDefault="001F3C0F" w:rsidP="001F3C0F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megérti a nyelvi szintjének megfelelő, akár vizuális eszközökkel is támogatott írott utasításokat és kérdéseket, és ezekre adekvát válaszreakciókat ad;</w:t>
      </w:r>
    </w:p>
    <w:p w:rsidR="001F3C0F" w:rsidRPr="003400FD" w:rsidRDefault="001F3C0F" w:rsidP="001F3C0F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lastRenderedPageBreak/>
        <w:t>beazonosítja a célzott információt az életkorának megfelelő szituációkhoz kapcsolódó rövid, egyszerű, a nyelvtanításhoz készült, illetve eredeti szövegben;</w:t>
      </w:r>
    </w:p>
    <w:p w:rsidR="001F3C0F" w:rsidRPr="003400FD" w:rsidRDefault="001F3C0F" w:rsidP="001F3C0F">
      <w:pPr>
        <w:pStyle w:val="Listaszerbekezds"/>
        <w:ind w:left="426" w:hanging="284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felhasznál és létrehoz rövid, egyszerű célnyelvi szövegeket szabadidős tevékenységek során.</w:t>
      </w:r>
    </w:p>
    <w:p w:rsidR="009D2680" w:rsidRPr="003400FD" w:rsidRDefault="009D2680" w:rsidP="009D2680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részt vesz kooperatív munkaformában végzett kreatív tevékenységekben, projektmunkában szavak, szószerkezetek, rövid mondatok leírásával, esetleg képi kiegészítéssel;</w:t>
      </w:r>
    </w:p>
    <w:p w:rsidR="009D2680" w:rsidRPr="003400FD" w:rsidRDefault="009D2680" w:rsidP="009D2680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célnyelven megoszt egyedül, vagy társaival együttműködésben megszerzett, alapvető információkat szóban, akár vizuális elemekkel támogatva;</w:t>
      </w:r>
    </w:p>
    <w:p w:rsidR="0010212E" w:rsidRDefault="0010212E" w:rsidP="00B5471A">
      <w:pPr>
        <w:pStyle w:val="Listaszerbekezds"/>
        <w:numPr>
          <w:ilvl w:val="0"/>
          <w:numId w:val="0"/>
        </w:numPr>
        <w:ind w:left="5889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4157" w:rsidRDefault="00B84157" w:rsidP="00B5471A">
      <w:pPr>
        <w:pStyle w:val="Listaszerbekezds"/>
        <w:numPr>
          <w:ilvl w:val="0"/>
          <w:numId w:val="0"/>
        </w:numPr>
        <w:ind w:left="5889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2B14" w:rsidRPr="00752B14" w:rsidRDefault="00752B14" w:rsidP="00752B14"/>
    <w:p w:rsidR="00194183" w:rsidRPr="00752B14" w:rsidRDefault="00194183" w:rsidP="00752B14">
      <w:pPr>
        <w:pStyle w:val="Cmsor2"/>
        <w:jc w:val="center"/>
        <w:rPr>
          <w:rFonts w:ascii="Times New Roman" w:hAnsi="Times New Roman" w:cs="Times New Roman"/>
          <w:color w:val="4472C4"/>
          <w:sz w:val="32"/>
          <w:szCs w:val="24"/>
        </w:rPr>
      </w:pPr>
      <w:r w:rsidRPr="00752B14">
        <w:rPr>
          <w:rFonts w:ascii="Times New Roman" w:hAnsi="Times New Roman" w:cs="Times New Roman"/>
          <w:color w:val="4472C4"/>
          <w:sz w:val="32"/>
          <w:szCs w:val="24"/>
        </w:rPr>
        <w:t>7–8. évfolyam</w:t>
      </w:r>
    </w:p>
    <w:p w:rsidR="00752B14" w:rsidRDefault="00752B14" w:rsidP="00194183">
      <w:pPr>
        <w:rPr>
          <w:rFonts w:ascii="Times New Roman" w:hAnsi="Times New Roman" w:cs="Times New Roman"/>
          <w:sz w:val="24"/>
          <w:szCs w:val="24"/>
        </w:rPr>
      </w:pP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 nevelési-oktatási szakasz fő célja, hogy a nyelvi készségek további fejlesztése révén a tanuló eljusson a KER szerinti A2 nyelvi szintre. A megvalósítás az életkori szakaszra megfogalmazott nevelési célokkal és más kulcskompetenciák fejlesztésével összhangban kell, hogy történjen, lehetőség szerint figyelembe véve a tantárgyak közötti kapcsolódási pontokat is. A 7-8. évfolyamon tovább folytatódik a nyelvi ismeretek és a szókincs bővítése, valamint a nyelvtani ismeretek funkcionális szemléletű elsajátítása. A szakasz végére a tanuló az ismert nyelvi eszközök segítségével többnyire helyesen és érthetően fejezi ki magát alapvető helyzetekben, akár telefonon vagy digitális csatornákon is. Felhasználja a tanult nyelvi elemeket és kommunikációs stratégiákat egyéni írásbeli és szóbeli közléseiben, valamint közvetíteni is tud az élő idegen nyelven.</w:t>
      </w: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német nyelv tanításának sajátossága 7-8. évfolyamon a szövegértés további fejlesztése, az autentikus szövegekkel való munka tudatosítása. A szókincs és a nyelvtani ismeretek közvetítése szövegek révén, szövegkörnyezetbe ágyazva történik. Ezzel kapcsolatban nagy hangsúlyt kap a felfedező tanulás, melynek során a tanuló önállóan, a nyelvtanulási stratégiák egyre bővülő tárával és azok egyre tudatosabb használatával fedezi fel a szöveg tartalmát, a nyelvi eszközök jelentését és a szabályszerűségeiket. A szélesebb körű nyelvtanulási, illetve nyelvhasználati stratégiák és azok tudatos használata tovább segítik a diákot az önálló nyelvtanulóvá válásban és képessé teszik őt arra, hogy a stratégiákat más tanulási területeken is alkalmazza kompetenciái további fejlesztésére. A nevelési-oktatási szakaszban a tanuló egyre több szövegtípussal ismerkedik meg, bővíti a szövegfajtákkal kapcsolatos ismereteit, és egyre inkább alkalmazza idegen nyelven az életkorának és érdeklődésének megfelelő digitális műfajok főbb jellemzőit is.</w:t>
      </w: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nyelvtanulónak a motiváció fenntartása és erősítése érdekében továbbra is biztosítani kell a jó hangulatú, önbizalmat növelő és érzelmi biztonságot adó tanulási környezetet, amelyben lehetőség nyílik számára az önértékelés és a társas értékelés alkalmazására is. Motivációját erősítik továbbá a változatos munkaformák, a kihívást jelentő feladatok, a pozitív tanári visszajelzések és megerősítések, a határozott céltudatos tanári attitűd, valamint a projektek.</w:t>
      </w:r>
    </w:p>
    <w:p w:rsidR="00194183" w:rsidRPr="00687309" w:rsidRDefault="00194183" w:rsidP="00194183">
      <w:pPr>
        <w:rPr>
          <w:rFonts w:ascii="Times New Roman" w:eastAsia="Malgun Gothic" w:hAnsi="Times New Roman" w:cs="Times New Roman"/>
          <w:sz w:val="24"/>
          <w:szCs w:val="24"/>
        </w:rPr>
      </w:pPr>
      <w:r w:rsidRPr="00687309">
        <w:rPr>
          <w:rFonts w:ascii="Times New Roman" w:eastAsia="Malgun Gothic" w:hAnsi="Times New Roman" w:cs="Times New Roman"/>
          <w:sz w:val="24"/>
          <w:szCs w:val="24"/>
        </w:rPr>
        <w:lastRenderedPageBreak/>
        <w:t xml:space="preserve">Ebben a nevelési-oktatási szakaszban a </w:t>
      </w:r>
      <w:r w:rsidRPr="00687309">
        <w:rPr>
          <w:rFonts w:ascii="Times New Roman" w:eastAsia="Malgun Gothic" w:hAnsi="Times New Roman" w:cs="Times New Roman"/>
          <w:bCs/>
          <w:sz w:val="24"/>
          <w:szCs w:val="24"/>
        </w:rPr>
        <w:t>témakörök</w:t>
      </w:r>
      <w:r w:rsidRPr="00687309">
        <w:rPr>
          <w:rFonts w:ascii="Times New Roman" w:eastAsia="Malgun Gothic" w:hAnsi="Times New Roman" w:cs="Times New Roman"/>
          <w:sz w:val="24"/>
          <w:szCs w:val="24"/>
        </w:rPr>
        <w:t xml:space="preserve"> a korábbi szakaszokhoz képest jelentősen bővülnek, mélyebben és komplexebb módon kerülnek feldolgozásra, igazodva a diákot körülvevő világhoz, mindennapjaihoz, érdeklődéséhez és igényeihez. A feldolgozásra kerülő témák is összhangban állnak más tanulási területek tartalmaival, és lehetővé teszik a nyelvtanuló számára, hogy a nyelv eszközével alaposabban és árnyaltabban ismerje meg szűkebb és tágabb környezetét, bevonva a digitális eszközöket és mobilalkalmazásokat is. A témakörök feldolgozása során építeni kell a nyelvtanuló előzetes nyelvi tudására, a világról megszerzett tudására, valamint a más tantárgyakból megszerzett ismereteire. Ezek elmélyítését segítik, ha a tanulók többször találkoznak német nyelvű hírekkel, dokumentumfilmekkel, olyan beszámolókkal, melyek magyar híreket német nyelven közvetítenek, vagy amelyek német nyelven Magyarország </w:t>
      </w:r>
      <w:proofErr w:type="spellStart"/>
      <w:r w:rsidRPr="00687309">
        <w:rPr>
          <w:rFonts w:ascii="Times New Roman" w:eastAsia="Malgun Gothic" w:hAnsi="Times New Roman" w:cs="Times New Roman"/>
          <w:sz w:val="24"/>
          <w:szCs w:val="24"/>
        </w:rPr>
        <w:t>országismereti</w:t>
      </w:r>
      <w:proofErr w:type="spellEnd"/>
      <w:r w:rsidRPr="00687309">
        <w:rPr>
          <w:rFonts w:ascii="Times New Roman" w:eastAsia="Malgun Gothic" w:hAnsi="Times New Roman" w:cs="Times New Roman"/>
          <w:sz w:val="24"/>
          <w:szCs w:val="24"/>
        </w:rPr>
        <w:t xml:space="preserve"> jellemzőivel foglalkoznak. A tartalmak meghatározásánál, illetve a témakörök feldolgozásánál figyelembe kell venni a 7-8. évfolyamon idegen nyelvet tanulóknál egyre inkább megmutatkozó egyéni különbségeket is. Fokozott erőfeszítésre van szükség itt azért, hogy a nyelvtanulási motiváció a továbbtanulás, illetve pályaválasztás irányától függetlenül megmaradjon, és hogy a tanulók tudják, hogy bármilyen szakmai és személyes célt is állítanak maguk elé, a nyelvtudás segíti majd őket ezek elérésében. Ez az egyéni különbségekhez illeszkedő nyelvórai tevékenységekkel és a tanulók számára releváns nyelvórai és nyelvórán túli feladatokkal érhető el. </w:t>
      </w:r>
    </w:p>
    <w:p w:rsidR="00194183" w:rsidRPr="00687309" w:rsidRDefault="00194183" w:rsidP="00194183">
      <w:pPr>
        <w:rPr>
          <w:rFonts w:ascii="Times New Roman" w:eastAsia="Malgun Gothic" w:hAnsi="Times New Roman" w:cs="Times New Roman"/>
          <w:sz w:val="24"/>
          <w:szCs w:val="24"/>
        </w:rPr>
      </w:pPr>
      <w:r w:rsidRPr="00687309">
        <w:rPr>
          <w:rFonts w:ascii="Times New Roman" w:eastAsia="Malgun Gothic" w:hAnsi="Times New Roman" w:cs="Times New Roman"/>
          <w:sz w:val="24"/>
          <w:szCs w:val="24"/>
        </w:rPr>
        <w:t>A kerettanterv minden egyes témakörhöz javasol tevékenységi formákat is, melyek segíthetik a témakörhöz tartozó szókincs, illetve nyelvi struktúrák bevésődését. A motiváció állandó ébrentartása érdekében mindig érdemes az ilyen jellegű feladatokat a tanulók szemszögéből nézve négy szempont szerint megvizsgálni: fontosnak érzik-e (pl. fejleszti-e a kommunikációjukat), szeretik-e az ilyen típusú feladatot (pl. csoportfeladat, egyéni projekt), érdekesnek találják-e (pl. ad-e, igényel-e új információt), illetve szórakoztatónak találják-e (pl. játékok, versenyek). Az itt javasolt tevékenységi formák csak gondolatébresztő példák, és ellentétben a szókincs és a nyelvi struktúrák, funkciók meghatározásával nem kötelező érvényűek.</w:t>
      </w: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Ebben a szakaszban csökken az osztálytermi vonatkozások súlya, a cél az, hogy segítsük a tanulót abban, hogy megtapasztalhassa, miként tudja a korábban megszerzett nyelvtudást művelődésre, információ-és ismeretszerzésre, tudásmegosztásra, kapcsolattartásra, kapcsolatok építésére, illetve szórakozásra használni életszerű szituációkban, osztálytermi helyzeteken kívül is (pl. közélet, szórakozás, interkulturális és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országismereti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témakörökben és szituációkban, valamint ismeretszerzés, tudásmegosztás területeken). Mindebben segíti a tanulót az is, hogy ebben a szakaszban a nyelvtanulási stratégiák köre is bővül, így a nyelvtanuló arra is képessé válik, hogy valós nyelvtudását egyre inkább önállóan is fejlessze mind hagyományos, mind digitális csatornákon keresztül. </w:t>
      </w:r>
    </w:p>
    <w:p w:rsidR="00194183" w:rsidRPr="00AD0340" w:rsidRDefault="00194183" w:rsidP="0019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340">
        <w:rPr>
          <w:rFonts w:ascii="Times New Roman" w:hAnsi="Times New Roman" w:cs="Times New Roman"/>
          <w:b/>
          <w:sz w:val="24"/>
          <w:szCs w:val="24"/>
        </w:rPr>
        <w:t>A nevelési-oktatási szakasz célja, hogy a tanuló a 8. évfolyam végére elérje a KER szerinti A2 szintet.</w:t>
      </w:r>
    </w:p>
    <w:p w:rsidR="00194183" w:rsidRPr="00687309" w:rsidRDefault="00194183" w:rsidP="00194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183" w:rsidRPr="00687309" w:rsidRDefault="00194183" w:rsidP="00194183">
      <w:pPr>
        <w:pStyle w:val="NormlWeb"/>
        <w:spacing w:before="0" w:beforeAutospacing="0" w:after="120" w:afterAutospacing="0" w:line="276" w:lineRule="auto"/>
        <w:jc w:val="both"/>
        <w:rPr>
          <w:rFonts w:eastAsiaTheme="minorHAnsi"/>
          <w:lang w:eastAsia="en-US"/>
        </w:rPr>
      </w:pPr>
      <w:r w:rsidRPr="00687309">
        <w:rPr>
          <w:rFonts w:eastAsiaTheme="minorHAnsi"/>
          <w:lang w:eastAsia="en-US"/>
        </w:rPr>
        <w:t>A 7-8. évfolyamra megfogalmazott kötelező nyelvi funkciók és nyelvi elemek, struktúrák a következők:</w:t>
      </w:r>
    </w:p>
    <w:p w:rsidR="00194183" w:rsidRPr="00687309" w:rsidRDefault="00194183" w:rsidP="0019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Német nyelvi funkciók a 7-8. évfolyamra </w:t>
      </w:r>
      <w:r w:rsidRPr="00687309">
        <w:rPr>
          <w:rFonts w:ascii="Times New Roman" w:hAnsi="Times New Roman" w:cs="Times New Roman"/>
          <w:sz w:val="24"/>
          <w:szCs w:val="24"/>
        </w:rPr>
        <w:t>(a zárójelben olvasható német nyelvű kifejezések példák)</w:t>
      </w:r>
      <w:r w:rsidRPr="00687309">
        <w:rPr>
          <w:rFonts w:ascii="Times New Roman" w:hAnsi="Times New Roman" w:cs="Times New Roman"/>
          <w:b/>
          <w:sz w:val="24"/>
          <w:szCs w:val="24"/>
        </w:rPr>
        <w:t>: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információkérés, információadás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Hotel?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finde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Supermarkt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véleménykérés és arra reagálás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Gefällt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Film? Ja, der Film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gefällt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egyetértés kifejezése (Du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stimmt.)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egyet nem értés kifejezése (Du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finde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stimmt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akarat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képesség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kérés és arra történő reakció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Kannst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helfen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Ja,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natürlich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Ja,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gerne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leid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Gibst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kínálás, illetve javaslat és arra történő reakció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Stück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Kuchen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Möchtest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Ja,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Ja,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gerne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danke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meghívás és arra történő reakció kifejezése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Kommst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mit? Ja,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gerne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leider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tut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leid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09">
        <w:rPr>
          <w:rFonts w:ascii="Times New Roman" w:hAnsi="Times New Roman" w:cs="Times New Roman"/>
          <w:b/>
          <w:sz w:val="24"/>
          <w:szCs w:val="24"/>
        </w:rPr>
        <w:t xml:space="preserve">Német nyelvi elemek, struktúrák a 7-8. évfolyamra </w:t>
      </w:r>
      <w:r w:rsidRPr="00687309">
        <w:rPr>
          <w:rFonts w:ascii="Times New Roman" w:hAnsi="Times New Roman" w:cs="Times New Roman"/>
          <w:sz w:val="24"/>
          <w:szCs w:val="24"/>
        </w:rPr>
        <w:t>(a zárójelben olvasható német nyelvű kifejezések példák)</w:t>
      </w:r>
      <w:r w:rsidRPr="00687309">
        <w:rPr>
          <w:rFonts w:ascii="Times New Roman" w:hAnsi="Times New Roman" w:cs="Times New Roman"/>
          <w:b/>
          <w:sz w:val="24"/>
          <w:szCs w:val="24"/>
        </w:rPr>
        <w:t>: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cselekvés, történés, létezés kifejezése jelen időben: es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sich-Verben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freue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cselekvés, történés, létezés kifejezése múlt időben: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és Perfekt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geschlafen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cselekvés, történés, létezés kifejezése jövő időben: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I.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werde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Sommer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birtoklás: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, birtokos névmás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seine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gehören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Fahrrad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gehört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felszólító mód: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Imperativ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Steh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Setzt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melléknévfokozás: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größer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Ungarn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Klasse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schreibt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Lara am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schönsten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minőségi viszonyok: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 - melléknévragozás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finde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toll/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schlecht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froh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interessantes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finde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térbeli viszonyok: irányok és helymeghatározás, elöljárószók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dort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links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rechts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oben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hinter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neben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időbeli viszonyok: gyakoriság -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selten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manchmal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einmal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zweimal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täglich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wöchentlich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monatlich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jährlich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jeden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Tag), időpontok -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nächste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Woche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letzte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Woche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7309">
        <w:rPr>
          <w:rFonts w:ascii="Times New Roman" w:hAnsi="Times New Roman" w:cs="Times New Roman"/>
          <w:sz w:val="24"/>
          <w:szCs w:val="24"/>
        </w:rPr>
        <w:t>von …</w:t>
      </w:r>
      <w:proofErr w:type="gram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modalitás: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möchten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dürfen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igék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tanzen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tanzen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Hausaufgabe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Du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sollst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früh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aufstehen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esetviszonyok: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spannend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sehe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helfe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.)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lastRenderedPageBreak/>
        <w:t>szövegkohéziós eszközök: egyszerű és páros kötőszavak (</w:t>
      </w:r>
      <w:proofErr w:type="spellStart"/>
      <w:proofErr w:type="gramStart"/>
      <w:r w:rsidRPr="0068730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und,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 és névmások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, man)</w:t>
      </w:r>
    </w:p>
    <w:p w:rsidR="00194183" w:rsidRPr="00687309" w:rsidRDefault="00194183" w:rsidP="00194183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szöveggrammatikai eszközök: névmások, névelők, névmási </w:t>
      </w:r>
      <w:proofErr w:type="gramStart"/>
      <w:r w:rsidRPr="00687309">
        <w:rPr>
          <w:rFonts w:ascii="Times New Roman" w:hAnsi="Times New Roman" w:cs="Times New Roman"/>
          <w:sz w:val="24"/>
          <w:szCs w:val="24"/>
        </w:rPr>
        <w:t>határozók</w:t>
      </w:r>
      <w:proofErr w:type="gramEnd"/>
      <w:r w:rsidRPr="00687309">
        <w:rPr>
          <w:rFonts w:ascii="Times New Roman" w:hAnsi="Times New Roman" w:cs="Times New Roman"/>
          <w:sz w:val="24"/>
          <w:szCs w:val="24"/>
        </w:rPr>
        <w:t xml:space="preserve"> mint előre és vissza utaló elemek a szövegben (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, der/die/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daran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)</w:t>
      </w:r>
    </w:p>
    <w:p w:rsidR="00194183" w:rsidRPr="00687309" w:rsidRDefault="00194183" w:rsidP="00194183">
      <w:pPr>
        <w:spacing w:after="0"/>
        <w:outlineLvl w:val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Az egyes témakörök tanulási eredményeként a tanuló:</w:t>
      </w:r>
    </w:p>
    <w:p w:rsidR="00194183" w:rsidRPr="00687309" w:rsidRDefault="00194183" w:rsidP="00194183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adott tématartományban megért egyszerű célnyelvi szöveget;</w:t>
      </w:r>
    </w:p>
    <w:p w:rsidR="00194183" w:rsidRPr="00687309" w:rsidRDefault="00194183" w:rsidP="00194183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adott tématartományban létrehoz egyszerű célnyelvi szöveget;</w:t>
      </w:r>
    </w:p>
    <w:p w:rsidR="00194183" w:rsidRPr="00687309" w:rsidRDefault="00194183" w:rsidP="00194183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az adott tématartományban nyelvi szintjének és életkorának megfelelő interakciót folytat a tanult nyelvi elemek felhasználásával.</w:t>
      </w:r>
    </w:p>
    <w:p w:rsidR="00194183" w:rsidRPr="00687309" w:rsidRDefault="00194183" w:rsidP="00194183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7–8. évfolyamon a német nyelv tantárgy alapóraszáma: 2</w:t>
      </w:r>
      <w:r w:rsidR="00057817" w:rsidRPr="00687309">
        <w:rPr>
          <w:rStyle w:val="Kiemels"/>
          <w:rFonts w:ascii="Times New Roman" w:hAnsi="Times New Roman" w:cs="Times New Roman"/>
          <w:sz w:val="24"/>
          <w:szCs w:val="24"/>
        </w:rPr>
        <w:t>16</w:t>
      </w:r>
      <w:r w:rsidRPr="00687309">
        <w:rPr>
          <w:rStyle w:val="Kiemels"/>
          <w:rFonts w:ascii="Times New Roman" w:hAnsi="Times New Roman" w:cs="Times New Roman"/>
          <w:sz w:val="24"/>
          <w:szCs w:val="24"/>
        </w:rPr>
        <w:t xml:space="preserve"> óra.</w:t>
      </w:r>
      <w:r w:rsidR="00C2242D">
        <w:rPr>
          <w:rStyle w:val="Kiemels"/>
          <w:rFonts w:ascii="Times New Roman" w:hAnsi="Times New Roman" w:cs="Times New Roman"/>
          <w:sz w:val="24"/>
          <w:szCs w:val="24"/>
        </w:rPr>
        <w:t xml:space="preserve"> 3 óra/hét</w:t>
      </w:r>
    </w:p>
    <w:p w:rsidR="00194183" w:rsidRPr="00687309" w:rsidRDefault="00194183" w:rsidP="00194183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4"/>
        <w:gridCol w:w="6090"/>
        <w:gridCol w:w="1251"/>
        <w:gridCol w:w="1443"/>
      </w:tblGrid>
      <w:tr w:rsidR="00B84157" w:rsidRPr="00687309" w:rsidTr="005926B4">
        <w:tc>
          <w:tcPr>
            <w:tcW w:w="504" w:type="dxa"/>
            <w:vMerge w:val="restart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vMerge w:val="restart"/>
          </w:tcPr>
          <w:p w:rsidR="00B84157" w:rsidRPr="00687309" w:rsidRDefault="00B84157" w:rsidP="00B8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09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2"/>
          </w:tcPr>
          <w:p w:rsidR="00B84157" w:rsidRPr="00687309" w:rsidRDefault="00B84157" w:rsidP="00430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09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84157" w:rsidRPr="00687309" w:rsidTr="00B84157">
        <w:tc>
          <w:tcPr>
            <w:tcW w:w="504" w:type="dxa"/>
            <w:vMerge/>
          </w:tcPr>
          <w:p w:rsidR="00B84157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0" w:type="dxa"/>
            <w:vMerge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évf.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évf.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persönlichen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der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unmittelbaren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Umgebung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Umwelt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ind w:left="1066" w:hanging="1066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des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öffentlichen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Lebens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tabs>
                <w:tab w:val="left" w:pos="1260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Bereich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des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Klassenraums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Fächerübergreifende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Situationen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Bezüge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zur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Zielsprache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zum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Sprachenlernen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Interkulturelle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und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landeskundliche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Aktuelle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Themen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Unterhaltung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Wissenserwerb</w:t>
            </w:r>
            <w:proofErr w:type="spellEnd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8730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Wissensvermittlung</w:t>
            </w:r>
            <w:proofErr w:type="spellEnd"/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B84157" w:rsidRPr="00687309" w:rsidRDefault="00B84157" w:rsidP="00430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4157" w:rsidRPr="00687309" w:rsidTr="00B84157">
        <w:tc>
          <w:tcPr>
            <w:tcW w:w="504" w:type="dxa"/>
          </w:tcPr>
          <w:p w:rsidR="00B84157" w:rsidRPr="00687309" w:rsidRDefault="00B84157" w:rsidP="00430C1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B84157" w:rsidRPr="00687309" w:rsidRDefault="00B84157" w:rsidP="00430C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9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251" w:type="dxa"/>
          </w:tcPr>
          <w:p w:rsidR="00B84157" w:rsidRPr="00687309" w:rsidRDefault="00B84157" w:rsidP="00592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3" w:type="dxa"/>
          </w:tcPr>
          <w:p w:rsidR="00B84157" w:rsidRPr="00687309" w:rsidRDefault="00B84157" w:rsidP="0005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194183" w:rsidRPr="00AD0340" w:rsidRDefault="00AD0340" w:rsidP="00AD0340">
      <w:pPr>
        <w:spacing w:before="480" w:after="0"/>
        <w:ind w:left="1560" w:hanging="1560"/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1. </w:t>
      </w:r>
      <w:r w:rsidR="00194183" w:rsidRPr="00AD0340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persönlichen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der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unmittelbaren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Umgebung</w:t>
      </w:r>
      <w:proofErr w:type="spellEnd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AD0340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Umwelt</w:t>
      </w:r>
      <w:proofErr w:type="spellEnd"/>
    </w:p>
    <w:p w:rsidR="00AD0340" w:rsidRDefault="00AD0340" w:rsidP="00AD0340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="00057817"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58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elmesél rövid, személyes történetet egyszerű nyelvi eszközökkel, önállóan, a cselekményt lineárisan összefűzve;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rövid, egyszerű, összefüggő szövegeket ír a tanult nyelvi szerkezetek felhasználásával az ismert szövegtípusokban, az ajánlott tématartományokban;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értelmez életkorának megfelelő nyelvi helyzeteket hallott szöveg alapján;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összetett írott instrukciókat értelmez;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kommunikációt kezdeményez egyszerű hétköznapi témában, a beszélgetést követi, egyszerű, nyelvi eszközökkel fenntartja és lezárja;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lastRenderedPageBreak/>
        <w:t>az életkorának megfelelő mindennapi helyzetekben a tanult nyelvi eszközökkel megfogalmazott kérdéseket tesz fel, és válaszol a hozzá intézett kérdésekre;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véleményét, gondolatait, érzéseit egyre magabiztosabban fejezi ki a tanult nyelvi eszközökkel;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tanult nyelvi elemeket többnyire megfelelően használja, beszédszándékainak megfelelően, egyszerű spontán helyzetekben;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váratlan, előre nem kiszámítható eseményekre, jelenségekre és történésekre is reagál egyszerű célnyelvi eszközökkel, személyes vagy online interakciókban;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üzeneteket ír;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egyszerűen megfogalmazza személyes véleményét, másoktól véleményük kifejtését kéri, és arra reagál, elismeri vagy cáfolja mások állítását, kifejezi egyetértését vagy egyet nem értését;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kifejez tetszést, nem tetszést, akaratot, kívánságot, tudást és nem tudást, szándékot;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kifejez kérést, javaslatot, meghívást, kínálást és ezekre reagálást;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kifejez alapvető érzéseket, például örömöt, sajnálkozást, bánatot, elégedettséget, elégedetlenséget;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nem értés esetén a meg nem értett kulcsszavak vagy fordulatok magyarázatát kéri vagy visszakérdez;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megoszt alapvető személyes információkat magáról egyszerű nyelvi elemekkel;</w:t>
      </w:r>
    </w:p>
    <w:p w:rsidR="00194183" w:rsidRPr="00900B11" w:rsidRDefault="00194183" w:rsidP="00900B11">
      <w:pPr>
        <w:pStyle w:val="Listaszerbekezds"/>
        <w:ind w:left="720"/>
      </w:pPr>
      <w:r w:rsidRPr="00687309">
        <w:rPr>
          <w:rFonts w:ascii="Times New Roman" w:hAnsi="Times New Roman" w:cs="Times New Roman"/>
          <w:sz w:val="24"/>
          <w:szCs w:val="24"/>
        </w:rPr>
        <w:t>ismerős és gyakori alapvető helyzetekben, akár telefonon vagy digitális csatornákon is, többnyire helyesen és érthetően fejezi ki magát az ismert nyelvi eszközök segítségével.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Familienmitglieder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Verwandte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helyszínekre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unmittelbare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Umgebung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Wohnort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tárgyakra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Hauses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/der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Wohnung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Einrichtung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Gebrauchsgegenstände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eseményeke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Feste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tevékenységekre vonatkozó szókincs ismerete célnyelven: Hobbys,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Einrichtung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soziale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Beziehungen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Tiere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Pflanzen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helyszínekre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Umwelt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tevékenységekre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Naturschutz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Tierschutz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Haustiere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halten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szókincs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Naturphänomene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Erhaltung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Nachhaltigkeit</w:t>
      </w:r>
      <w:proofErr w:type="spellEnd"/>
    </w:p>
    <w:p w:rsidR="00194183" w:rsidRPr="00687309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Személyes és környezethez tartozó információk átadása</w:t>
      </w:r>
    </w:p>
    <w:p w:rsidR="00194183" w:rsidRDefault="00194183" w:rsidP="00900B11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lastRenderedPageBreak/>
        <w:t>Életkornak és nyelvi szintnek megfelelő mindennapi nyelvi funkciók használata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projektmunka egyénileg (PPT készítése képekkel és annak szóbeli bemutatása)</w:t>
      </w:r>
    </w:p>
    <w:p w:rsidR="00194183" w:rsidRPr="00687309" w:rsidRDefault="00194183" w:rsidP="00C616ED">
      <w:pPr>
        <w:pStyle w:val="Norml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tágabb rokoni kapcsolatrendszer, családi ünnepek, szomszédi kapcsolatok </w:t>
      </w:r>
    </w:p>
    <w:p w:rsidR="00194183" w:rsidRPr="00687309" w:rsidRDefault="00194183" w:rsidP="00C616ED">
      <w:pPr>
        <w:pStyle w:val="Norml1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a lakóhely és környezetének bemutatása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 csoportban: </w:t>
      </w:r>
    </w:p>
    <w:p w:rsidR="00194183" w:rsidRPr="00687309" w:rsidRDefault="00194183" w:rsidP="00C616ED">
      <w:pPr>
        <w:pStyle w:val="Norm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plakát készítése: Mit teszünk környezetünk védelme érdekében lakóhelyünkön, otthonunkban, az iskolában, az utcán?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 csoportban: üres lakás berendezése és bemutatása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okoseszközökkel</w:t>
      </w:r>
      <w:proofErr w:type="spellEnd"/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szóbeli mini-prezentációk: a mai és a régmúlt mindennapjainak összehasonlítása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internetes kutatás: Meddig élnek a különböző állatok?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levélírás egy kellemes/kellemetlen élményről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kérdőívek megalkotása, kitöltése, illetve írásbeli/szóbeli összegzése:</w:t>
      </w:r>
      <w:r w:rsidRPr="006873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183" w:rsidRPr="00687309" w:rsidRDefault="00194183" w:rsidP="00C616ED">
      <w:pPr>
        <w:pStyle w:val="Norml1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családi szokások, hagyományok</w:t>
      </w:r>
    </w:p>
    <w:p w:rsidR="00194183" w:rsidRPr="00687309" w:rsidRDefault="00194183" w:rsidP="00C616ED">
      <w:pPr>
        <w:pStyle w:val="Norml1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környezetvédelem szűkebb környezetben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internetes kutatás: környezetszennyezési problémák, időjárás okozta katasztrófák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szerepjátékok: interjú kedvenc hősöddel/színészeddel az életéről és családjáról</w:t>
      </w:r>
    </w:p>
    <w:p w:rsidR="00194183" w:rsidRPr="00597D1F" w:rsidRDefault="00597D1F" w:rsidP="00597D1F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2. </w:t>
      </w:r>
      <w:r w:rsidR="00194183" w:rsidRPr="00597D1F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des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öffentlichen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Lebens</w:t>
      </w:r>
      <w:proofErr w:type="spellEnd"/>
    </w:p>
    <w:p w:rsidR="00597D1F" w:rsidRDefault="00597D1F" w:rsidP="00597D1F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1</w:t>
      </w:r>
      <w:r w:rsidR="00057817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6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>megérti a nem kizárólag ismert nyelvi elemeket tartalmazó, élőszóban vagy digitális felületen elhangzó rövid szöveg tartalmát;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>értelmezi az életkorának megfelelő, élőszóban vagy digitális felületen elhangzó szövegekben a beszélők gondolatmenetét;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>hallgat az érdeklődésének megfelelő autentikus szövegeket elektronikus, digitális csatornákon, tanórán kívül is, szórakozásra vagy ismeretszerzésre;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>értelmezi az életkorának és nyelvi szintjének megfelelő célnyelvi szituációkhoz kapcsolódó, írott szövegekben megjelenő információkat;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>megérti a nem kizárólag ismert nyelvi elemeket tartalmazó rövid írott szöveg tartalmát;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>információt cserél, információt kér, információt ad.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Angestellte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sozialen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Institutionen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Dienstleistungssektor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Touristen</w:t>
      </w:r>
      <w:proofErr w:type="spellEnd"/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helyszínekre vonatkozó szókincs ismerete célnyelven: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kulturelle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öffentliche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Institutionen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Dienstleistungen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Restaurants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berühmte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Orte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Sehenswürdigkeiten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In-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Ausland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Stadt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Land</w:t>
      </w:r>
      <w:proofErr w:type="spellEnd"/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témakörre jellemző tárgyakra vonatkozó szókincs ismerete célnyelven: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Eintrittskarten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Unterlagen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Prospekte</w:t>
      </w:r>
      <w:proofErr w:type="spellEnd"/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eseményekre vonatkozó szókincs ismerete célnyelven: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kulturelle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Ereignisse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Unterhaltungsmöglichkeiten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Verwaltung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Wegbeschreibung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Auskunft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geben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tevékenységekre vonatkozó szókincs ismerete célnyelven: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Verwaltung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Dienstleistungen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Anspruch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nehmen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Wegbeschreibung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Auskunft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geben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Vorstellung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von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Sehenswürdigkeiten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fogalmakra vonatkozó szókincs ismerete célnyelven: Hobbys,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Freizeit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Kultur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Unterhaltung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Dienstleistungen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Tourismus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In-</w:t>
      </w:r>
      <w:proofErr w:type="spellEnd"/>
      <w:r w:rsidRPr="00900B11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00B11">
        <w:rPr>
          <w:rFonts w:ascii="Times New Roman" w:hAnsi="Times New Roman" w:cs="Times New Roman"/>
          <w:color w:val="000000"/>
          <w:sz w:val="24"/>
          <w:szCs w:val="24"/>
        </w:rPr>
        <w:t>Ausland</w:t>
      </w:r>
      <w:proofErr w:type="spellEnd"/>
    </w:p>
    <w:p w:rsidR="00194183" w:rsidRPr="00900B11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0B11">
        <w:rPr>
          <w:rFonts w:ascii="Times New Roman" w:hAnsi="Times New Roman" w:cs="Times New Roman"/>
          <w:color w:val="000000"/>
          <w:sz w:val="24"/>
          <w:szCs w:val="24"/>
        </w:rPr>
        <w:t>A közéleti tématartományhoz tartozó egyszerű információk értelmezése és átadása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prospektus, reklám készítése (étterem, mozi, színház, látványosság) 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ismerkedés a reklámok világával: színek, logók, üzenetek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projektmunka csoportban: útikönyv készítése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 csoportban: film/társasjáték készítése, játszása: </w:t>
      </w:r>
    </w:p>
    <w:p w:rsidR="00194183" w:rsidRPr="00687309" w:rsidRDefault="00194183" w:rsidP="00C616ED">
      <w:pPr>
        <w:pStyle w:val="Norml1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lakóhelyem</w:t>
      </w:r>
    </w:p>
    <w:p w:rsidR="00194183" w:rsidRPr="00687309" w:rsidRDefault="00194183" w:rsidP="00C616ED">
      <w:pPr>
        <w:pStyle w:val="Norml1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hazánk múltja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kiselőadás, internetes kutatómunka: a célnyelvi országok rövid bemutatása  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vitafórum: városi és vidéki élet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kvízjáték a célnyelvi országokról és hazánkról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kérdőív készítése, kitöltése, kiértékelése (írás- és beszédkészség fejlesztése): leggyakoribb szabadidős tevékenységek a csoportban (tv, olvasás, internet, közösségi média, tánc, sport stb.)</w:t>
      </w:r>
    </w:p>
    <w:p w:rsidR="00194183" w:rsidRPr="00597D1F" w:rsidRDefault="00597D1F" w:rsidP="00597D1F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3. </w:t>
      </w:r>
      <w:r w:rsidR="00194183" w:rsidRPr="00597D1F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im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Bereich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des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Klassenraums</w:t>
      </w:r>
      <w:proofErr w:type="spellEnd"/>
    </w:p>
    <w:p w:rsidR="00597D1F" w:rsidRDefault="00597D1F" w:rsidP="00597D1F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2</w:t>
      </w:r>
      <w:r w:rsidR="00057817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8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megérti a szintjének megfelelő, nonverbális vagy vizuális eszközökkel támogatott célnyelvi óravezetést és utasításokat, kérdéseket;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aktívan részt vesz az életkorának és érdeklődésének megfelelő gyermek- és ifjúsági irodalmi alkotások közös előadásában;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egyre magabiztosabban kapcsolódik be történetek kreatív alakításába, átfogalmazásába;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felkészülést követően röviden, összefüggően beszél az ajánlott tématartományokhoz tartozó témákban;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képet jellemez röviden, ismert nyelvi fordulatok segítségével, segítő tanári kérdések alapján;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lastRenderedPageBreak/>
        <w:t>változatos, kognitív kihívást jelentő szóbeli és írásbeli feladatokat old meg önállóan vagy kooperatív munkaformában, a tanult nyelvi eszközökkel, szükség szerint tanári segítséggel;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egyénileg vagy társaival együttműködve, szóban, részben szóban vagy írásban projektmunkát, kiselőadást készít, s ezeket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IKT-eszközök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segítségével is meg tudja valósítani;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a főbb szövegtípusok jellegzetességeit követi;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értelmezi az életkorának és nyelvi szintjének megfelelő, egyszerű hangzószövegben a tanult nyelvi elemeket;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alkalmazza az életkorának és nyelvi szintjének megfelelő hangzó szöveget a változatos nyelvórai tevékenységek és a feladatmegoldás során;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felismeri a főbb, életkorának megfelelő hangzó szövegtípusokat;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megkülönbözteti a főbb, életkorának megfelelő írott szövegtípusokat;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összetett írott instrukciókat értelmez;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véleményét írásban, egyszerű nyelvi eszközökkel megfogalmazza, és arról írásban interakciót folytat;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néhány szóból vagy mondatból álló jegyzetet készít írott szöveg alapján;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egyszerű mondatokat összekapcsolva mond el egymást követő eseményekből álló történetet, vagy leírást ad valamilyen témáról;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összekapcsolja az ismert nyelvi elemeket egyszerű kötőszavakkal (például: és, de, vagy);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nem értés esetén a meg nem értett kulcsszavak vagy fordulatok magyarázatát kéri vagy visszakérdez;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alkalmazza az életkorának és nyelvi szintjének megfelelő írott, nyomtatott vagy digitális alapú szöveget a változatos nyelvórai tevékenységek és feladatmegoldás során;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color w:val="000000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a tanórán bekapcsolódik az interakciót igénylő nyelvi tevékenységekbe, abban társaival közösen vesz részt, a begyakorolt nyelvi elemeket tanári segítséggel a feladat céljainak megfelelően alkalmazza. 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résztvevőkre vonatkozó szókincs ismerete célnyelven: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Angestellte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Schule</w:t>
      </w:r>
      <w:proofErr w:type="spellEnd"/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helyszínekre vonatkozó szókincs ismerete célnyelven: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Bildungsinstitutionen</w:t>
      </w:r>
      <w:proofErr w:type="spellEnd"/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tárgyakra vonatkozó szókincs ismerete célnyelven: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Mittel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Lernens</w:t>
      </w:r>
      <w:proofErr w:type="spellEnd"/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eseményekre vonatkozó szókincs ismerete célnyelven: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Schulunterricht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Nachmittagsprogramme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Feste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Schule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Traditionen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Ereignisse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Möglichkeiten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Sprachenlernens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außerhalb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Schule</w:t>
      </w:r>
      <w:proofErr w:type="spellEnd"/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A témakörre jellemző tevékenységekre vonatkozó szókincs ismerete célnyelven: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Lernen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Verwendung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von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Fremdsprachen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außerhalb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Schule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Gemeinschaftsprogramme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Traditionspflege</w:t>
      </w:r>
      <w:proofErr w:type="spellEnd"/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témakörre jellemző fogalmakra vonatkozó szókincs ismerete célnyelven: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Sprachkönnen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Sprachkenntnisse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Ziele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mit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dem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Sprachenlernen</w:t>
      </w:r>
      <w:proofErr w:type="spellEnd"/>
      <w:r w:rsidRPr="00BC70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70D3">
        <w:rPr>
          <w:rFonts w:ascii="Times New Roman" w:hAnsi="Times New Roman" w:cs="Times New Roman"/>
          <w:color w:val="000000"/>
          <w:sz w:val="24"/>
          <w:szCs w:val="24"/>
        </w:rPr>
        <w:t>Karriereorientierung</w:t>
      </w:r>
      <w:proofErr w:type="spellEnd"/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Részvétel tanórai nyelvi fejlesztő tevékenységekben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Tanult elemek felhasználása a nyelvi célok elérésére</w:t>
      </w:r>
    </w:p>
    <w:p w:rsidR="00194183" w:rsidRPr="00BC70D3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BC70D3">
        <w:rPr>
          <w:rFonts w:ascii="Times New Roman" w:hAnsi="Times New Roman" w:cs="Times New Roman"/>
          <w:color w:val="000000"/>
          <w:sz w:val="24"/>
          <w:szCs w:val="24"/>
        </w:rPr>
        <w:t>Életkornak és nyelvi szintnek megfelelő írott és hangzó szöveg felhasználása a nyelvi fejlesztő tevékenységek során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projektmunka:</w:t>
      </w:r>
      <w:r w:rsidRPr="00687309">
        <w:rPr>
          <w:rFonts w:ascii="Times New Roman" w:hAnsi="Times New Roman" w:cs="Times New Roman"/>
          <w:sz w:val="24"/>
          <w:szCs w:val="24"/>
        </w:rPr>
        <w:t xml:space="preserve"> (egyéni vagy csoportos)</w:t>
      </w:r>
    </w:p>
    <w:p w:rsidR="00194183" w:rsidRPr="00687309" w:rsidRDefault="00194183" w:rsidP="00C616ED">
      <w:pPr>
        <w:pStyle w:val="Norm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magyar és a német iskolarendszer főbb különbségei</w:t>
      </w:r>
    </w:p>
    <w:p w:rsidR="00194183" w:rsidRPr="00687309" w:rsidRDefault="00194183" w:rsidP="00C616ED">
      <w:pPr>
        <w:pStyle w:val="Norm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különleges iskolák Magyarországon és Németországban</w:t>
      </w:r>
    </w:p>
    <w:p w:rsidR="00194183" w:rsidRPr="00687309" w:rsidRDefault="00194183" w:rsidP="00C616ED">
      <w:pPr>
        <w:pStyle w:val="Norm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iskolánk története, hagyományai, osztályunk</w:t>
      </w:r>
    </w:p>
    <w:p w:rsidR="00194183" w:rsidRPr="00687309" w:rsidRDefault="00194183" w:rsidP="00C616ED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projektmunka csoportban (fordított tanóra): egy tanóra megtervezése</w:t>
      </w:r>
    </w:p>
    <w:p w:rsidR="00194183" w:rsidRPr="00687309" w:rsidRDefault="00194183" w:rsidP="00C616ED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internetes kutatás:</w:t>
      </w:r>
    </w:p>
    <w:p w:rsidR="00194183" w:rsidRPr="00687309" w:rsidRDefault="00194183" w:rsidP="00C616ED">
      <w:pPr>
        <w:pStyle w:val="Norml1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iskolai szokások, időbeosztás és szabályok országonként</w:t>
      </w:r>
      <w:r w:rsidRPr="00687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83" w:rsidRPr="00687309" w:rsidRDefault="00194183" w:rsidP="00C616ED">
      <w:pPr>
        <w:pStyle w:val="Norml1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szótanulási stratégiák – a különböző módszerek bemutatása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scrapbook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/ poszter bemutató készítése: (esetleg 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poszter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kiállítás’ az osztályterem falain)</w:t>
      </w:r>
    </w:p>
    <w:p w:rsidR="00194183" w:rsidRPr="00687309" w:rsidRDefault="00194183" w:rsidP="00C616ED">
      <w:pPr>
        <w:pStyle w:val="Norml1"/>
        <w:numPr>
          <w:ilvl w:val="1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iskolánk bemutatása </w:t>
      </w:r>
    </w:p>
    <w:p w:rsidR="00194183" w:rsidRPr="00687309" w:rsidRDefault="00194183" w:rsidP="00C616ED">
      <w:pPr>
        <w:pStyle w:val="Norml1"/>
        <w:numPr>
          <w:ilvl w:val="1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kedvenc tanárom bemutatása</w:t>
      </w:r>
    </w:p>
    <w:p w:rsidR="00194183" w:rsidRPr="00687309" w:rsidRDefault="00194183" w:rsidP="00C616ED">
      <w:pPr>
        <w:pStyle w:val="Norml1"/>
        <w:numPr>
          <w:ilvl w:val="1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kedvenc iskolai helyem bemutatása </w:t>
      </w:r>
    </w:p>
    <w:p w:rsidR="00194183" w:rsidRPr="00687309" w:rsidRDefault="00194183" w:rsidP="00C616ED">
      <w:pPr>
        <w:pStyle w:val="Norml1"/>
        <w:numPr>
          <w:ilvl w:val="1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saját szerepem az osztályban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kérdőív készítése: </w:t>
      </w:r>
    </w:p>
    <w:p w:rsidR="00194183" w:rsidRPr="00687309" w:rsidRDefault="00194183" w:rsidP="00C616ED">
      <w:pPr>
        <w:pStyle w:val="Norml1"/>
        <w:numPr>
          <w:ilvl w:val="1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kedvenc tantárgyak, ki miben érzi jónak / kevésbé jónak magát – szóbeli összesítés</w:t>
      </w:r>
    </w:p>
    <w:p w:rsidR="00194183" w:rsidRPr="00687309" w:rsidRDefault="00194183" w:rsidP="00C616ED">
      <w:pPr>
        <w:pStyle w:val="Norml1"/>
        <w:numPr>
          <w:ilvl w:val="1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milyen az ideális nyelvtanár?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csoportos társasjáték: szókártyákból mondatalkotás – Melyik csoport tudja az összes kártyáját felhasználni? 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órai feladatok</w:t>
      </w:r>
    </w:p>
    <w:p w:rsidR="00194183" w:rsidRPr="00687309" w:rsidRDefault="00194183" w:rsidP="00C616ED">
      <w:pPr>
        <w:pStyle w:val="Norml1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történet feldolgozás 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richtig-falsch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>’ mondatokkal</w:t>
      </w:r>
    </w:p>
    <w:p w:rsidR="00194183" w:rsidRPr="00687309" w:rsidRDefault="00194183" w:rsidP="00C616ED">
      <w:pPr>
        <w:pStyle w:val="Norml1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történet átalakítás (Pl. más személyben, más időben)</w:t>
      </w:r>
    </w:p>
    <w:p w:rsidR="00194183" w:rsidRPr="00687309" w:rsidRDefault="00194183" w:rsidP="00C616ED">
      <w:pPr>
        <w:pStyle w:val="Norml1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képleírás, hasonló képeknél a különbség keresése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év</w:t>
      </w:r>
      <w:r w:rsidR="00C22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végi színi előadás: pl. egy ismert musical közös megnézése, közös dramatizálása és előadása </w:t>
      </w:r>
    </w:p>
    <w:p w:rsidR="00194183" w:rsidRPr="00687309" w:rsidRDefault="00194183" w:rsidP="00C616ED">
      <w:pPr>
        <w:pStyle w:val="Norml1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iskolai versenyek:</w:t>
      </w:r>
    </w:p>
    <w:p w:rsidR="00194183" w:rsidRPr="00687309" w:rsidRDefault="00194183" w:rsidP="00C616ED">
      <w:pPr>
        <w:pStyle w:val="Norml1"/>
        <w:numPr>
          <w:ilvl w:val="1"/>
          <w:numId w:val="30"/>
        </w:numP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olvasási verseny – ki tud egy év alatt 15 000 szót a könnyített olvasmányok segítségével elolvasni?</w:t>
      </w:r>
    </w:p>
    <w:p w:rsidR="00194183" w:rsidRPr="00687309" w:rsidRDefault="00194183" w:rsidP="00C616ED">
      <w:pPr>
        <w:pStyle w:val="Norml1"/>
        <w:numPr>
          <w:ilvl w:val="1"/>
          <w:numId w:val="3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kiejtési verseny – megadott vers előadása</w:t>
      </w:r>
    </w:p>
    <w:p w:rsidR="00194183" w:rsidRPr="00687309" w:rsidRDefault="00194183" w:rsidP="00C616ED">
      <w:pPr>
        <w:pStyle w:val="Norml1"/>
        <w:numPr>
          <w:ilvl w:val="1"/>
          <w:numId w:val="3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tanulmányi verseny – korosztályi célnyelvi követelményekből </w:t>
      </w:r>
    </w:p>
    <w:p w:rsidR="00597D1F" w:rsidRDefault="00597D1F" w:rsidP="00597D1F">
      <w:pPr>
        <w:spacing w:before="480" w:after="0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597D1F" w:rsidRDefault="00597D1F" w:rsidP="00597D1F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lastRenderedPageBreak/>
        <w:t xml:space="preserve">4. </w:t>
      </w:r>
      <w:r w:rsidR="00194183" w:rsidRPr="00597D1F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Témakör:</w:t>
      </w:r>
      <w:r w:rsidR="00194183" w:rsidRPr="00597D1F">
        <w:rPr>
          <w:rStyle w:val="Cmsor3Char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Fächerübergreifende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597D1F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Situationen</w:t>
      </w:r>
      <w:proofErr w:type="spellEnd"/>
    </w:p>
    <w:p w:rsidR="00597D1F" w:rsidRDefault="00597D1F" w:rsidP="00597D1F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1</w:t>
      </w:r>
      <w:r w:rsidR="00057817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6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egyénileg vagy társaival együttműködve, szóban, részben szóban vagy írásban projektmunkát, kiselőadást készít, s ezeket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IKT-eszközök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segítségével is meg tudja valósítani;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papíralapú vagy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IKT-eszközökkel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segített írott projektmunkát készít önállóan vagy kooperatív munkaformákban;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aktívan részt vesz az életkorának és érdeklődésének megfelelő gyermek-, és ifjúsági irodalmi alkotások közös előadásában;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ismer szavakat, szókapcsolatokat a célnyelven a témakörre jellemző, életkorának és érdeklődésének megfelelő, más tudásterületen megcélzott tartalmakból.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Tanult szavak, szókapcsolatok használata célnyelven a témakörre jellemző, életkorának és érdeklődésének megfelelő tartalmakból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Más tantárgyakból szerzett ismeretek és előzetes tudás felhasználása célnyelven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egyéni projektmunka: témák, személyiségek bemutatása</w:t>
      </w:r>
    </w:p>
    <w:p w:rsidR="00194183" w:rsidRPr="00687309" w:rsidRDefault="00194183" w:rsidP="00C616ED">
      <w:pPr>
        <w:pStyle w:val="Norml1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Hogyan tudom alkalmazni nyelvtudásomat más tárgyak tanulásánál</w:t>
      </w:r>
      <w:r w:rsidRPr="0068730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94183" w:rsidRPr="00687309" w:rsidRDefault="00194183" w:rsidP="00C616ED">
      <w:pPr>
        <w:pStyle w:val="Norml1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egy szabadon választott téma, mely más tárgy tanulása közben felkeltette az érdeklődésemet</w:t>
      </w:r>
    </w:p>
    <w:p w:rsidR="00194183" w:rsidRPr="00687309" w:rsidRDefault="00194183" w:rsidP="00C616ED">
      <w:pPr>
        <w:pStyle w:val="Norml1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egy híres tudós élete</w:t>
      </w:r>
    </w:p>
    <w:p w:rsidR="00194183" w:rsidRPr="00687309" w:rsidRDefault="00194183" w:rsidP="00C616ED">
      <w:pPr>
        <w:pStyle w:val="Norml1"/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Magyarország történelmének egy érdekes alakja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célnyelven rövid történet, mese, vers, dal írása, bemutatása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kontúrtérképen országok, népek megjelölése, népnevek gyakorlása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egy könnyített szövegű irodalmi mű elolvasása, értékelése 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csoportos projekt: társasjáték készítése és játszása - fókuszban egy-egy tantárgy (pl.: földrajz, történelem, biológia, művészeti tantárgyak)</w:t>
      </w:r>
    </w:p>
    <w:p w:rsidR="00194183" w:rsidRPr="00EE61C3" w:rsidRDefault="00EE61C3" w:rsidP="00EE61C3">
      <w:pPr>
        <w:spacing w:before="480" w:after="0"/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5. </w:t>
      </w:r>
      <w:r w:rsidR="00194183" w:rsidRPr="00EE61C3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Bezüge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zur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Zielsprache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zum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Sprachenlernen</w:t>
      </w:r>
      <w:proofErr w:type="spellEnd"/>
    </w:p>
    <w:p w:rsidR="00EE61C3" w:rsidRDefault="00EE61C3" w:rsidP="00EE61C3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1</w:t>
      </w:r>
      <w:r w:rsidR="00057817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4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idegen nyelvi kommunikációjában használja a célnyelv főbb jellemzőit;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értelmezi és használja az idegen nyelvű írott, olvasott és hallott tartalmakat a tanórán kívül is;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tudatosan használ alapszintű nyelvtanulási és nyelvhasználati stratégiákat;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szövegek létrehozásához nyomtatott és digitális alapú segédeszközt, szótárt használ;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lastRenderedPageBreak/>
        <w:t>követi a célnyelvi normához illeszkedő beszédtempót a begyakorolt nyelvi elemekben;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alkalmazza a tanult nyelvi funkciókat társalgás megkezdéséhez, fenntartásához és befejezéséhez;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tanult nyelvi eszközökkel és nonverbális elemek segítségével tisztázza mondanivalójának lényegét;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digitális eszközöket és felületeket is használ nyelvtudása fejlesztésére;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következetesen alkalmazza a célnyelvi betű- és jelkészletet;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ismeretlen szavak valószínű jelentését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szövegösszefu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>̈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ggések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alapján kikövetkezteti az életkorának és érdeklődésének megfelelő, konkrét, rövid szövegekben;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egy összetettebb nyelvi feladat, projekt végéig tartó célokat tűz ki magának;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nyelvtanulási céljainak eléréséhez megtalálja és használja a megfelelő eszközöket;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nyelvi haladását többnyire fel tudja mérni;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hibáit többnyire észreveszi és javítja;</w:t>
      </w:r>
    </w:p>
    <w:p w:rsidR="00194183" w:rsidRPr="0059038F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</w:pPr>
      <w:r w:rsidRPr="00687309">
        <w:rPr>
          <w:rFonts w:ascii="Times New Roman" w:hAnsi="Times New Roman" w:cs="Times New Roman"/>
          <w:sz w:val="24"/>
          <w:szCs w:val="24"/>
        </w:rPr>
        <w:t>társai haladásának értékelésében segítően részt vesz.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 xml:space="preserve">A témakörre jellemző fogalmakra vonatkozó ismerete célnyelven: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Sprachkönnen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Sprachkenntnisse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Sprachenlernen</w:t>
      </w:r>
      <w:proofErr w:type="spellEnd"/>
      <w:r w:rsidRPr="00687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309">
        <w:rPr>
          <w:rFonts w:ascii="Times New Roman" w:hAnsi="Times New Roman" w:cs="Times New Roman"/>
          <w:sz w:val="24"/>
          <w:szCs w:val="24"/>
        </w:rPr>
        <w:t>Sprachen</w:t>
      </w:r>
      <w:proofErr w:type="spellEnd"/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célnyelvre jellemző standardhoz közelítő kiejtés használata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A célnyelvi betű- és jelkészlet következetes alkalmazása</w:t>
      </w:r>
    </w:p>
    <w:p w:rsidR="00194183" w:rsidRPr="00687309" w:rsidRDefault="00194183" w:rsidP="00C616ED">
      <w:pPr>
        <w:pStyle w:val="Norml1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Tanult nyelvtanulási és nyelvhasználati stratégiák tudatos alkalmazása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tanulásmódszertan tudatosan: szótanulási technikák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közös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popzenehallgatás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filmnézés a célnyelven </w:t>
      </w:r>
    </w:p>
    <w:p w:rsidR="00194183" w:rsidRPr="00687309" w:rsidRDefault="00194183" w:rsidP="00C616ED">
      <w:pPr>
        <w:pStyle w:val="Norm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írásbeli feladat: rövid összefoglaló a filmről, a cselekményt lineárisan összefűzve</w:t>
      </w:r>
    </w:p>
    <w:p w:rsidR="00194183" w:rsidRPr="00687309" w:rsidRDefault="00194183" w:rsidP="00C616ED">
      <w:pPr>
        <w:pStyle w:val="Norm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a fim egy-két jelenetének dramatizálása és eljátszása </w:t>
      </w:r>
    </w:p>
    <w:p w:rsidR="00194183" w:rsidRPr="00687309" w:rsidRDefault="00194183" w:rsidP="00C616ED">
      <w:pPr>
        <w:pStyle w:val="Norm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keresztrejtvény készítése a film kulcsszavaival</w:t>
      </w:r>
    </w:p>
    <w:p w:rsidR="00194183" w:rsidRPr="00687309" w:rsidRDefault="00194183" w:rsidP="00C616ED">
      <w:pPr>
        <w:pStyle w:val="Norm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filmjelenetekhez hangalámondás, feliratozás készítése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kedvenc videóm bemutatása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könnyített olvasmányok otthoni elolvasása (évente 1-2) és rövid kedvébresztő beszámoló készítése az osztálytársak számára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csoportos projekt - társasjáték készítése: ’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Használd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a kifejezést!’ (minden kockán egy szófordulat, mondatot kell vele alkotni ahhoz, hogy tovább lépj) </w:t>
      </w:r>
    </w:p>
    <w:p w:rsidR="00194183" w:rsidRPr="00EE61C3" w:rsidRDefault="00EE61C3" w:rsidP="00EE61C3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6. </w:t>
      </w:r>
      <w:r w:rsidR="00194183" w:rsidRPr="00EE61C3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Témakör:</w:t>
      </w:r>
      <w:r w:rsidR="00194183" w:rsidRPr="00EE61C3">
        <w:rPr>
          <w:rStyle w:val="Cmsor3Char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Interkulturelle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und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landeskundliche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</w:p>
    <w:p w:rsidR="00EE61C3" w:rsidRDefault="00EE61C3" w:rsidP="00EE61C3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2</w:t>
      </w:r>
      <w:r w:rsidR="00057817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6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célnyelvi kommunikációjába beépíti a tanult interkulturális ismereteket;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találkozik célnyelvi </w:t>
      </w:r>
      <w:proofErr w:type="spell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tartalmakkal;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megismerkedik hazánk legfőbb </w:t>
      </w:r>
      <w:proofErr w:type="spell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és történelmi eseményeivel a célnyelven;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megismeri a célnyelvi országok jellemzőit és kulturális sajátosságait;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a célnyelvi kultúrákhoz kapcsolódó tanult nyelvi elemeket használja.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Célnyelvi kulturális szokások, jellemzők ismerete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Célnyelvi országok </w:t>
      </w:r>
      <w:proofErr w:type="spell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jellemzőinek ismerete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Hazai főbb </w:t>
      </w:r>
      <w:proofErr w:type="spell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jellemzők ismerete célnyelven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Hazai legfontosabb látnivalók, </w:t>
      </w:r>
      <w:proofErr w:type="spell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országismereti</w:t>
      </w:r>
      <w:proofErr w:type="spell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jellemzők bemutatása célnyelven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A célnyelvi kultúrákhoz kapcsolódó tanult nyelvi elemek alkalmazása</w:t>
      </w:r>
    </w:p>
    <w:p w:rsidR="00194183" w:rsidRPr="00C61F79" w:rsidRDefault="00194183" w:rsidP="00194183">
      <w:pPr>
        <w:spacing w:before="240" w:after="0"/>
        <w:outlineLvl w:val="2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  <w:lang w:eastAsia="hu-HU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  <w:lang w:eastAsia="hu-HU"/>
        </w:rPr>
        <w:t>JAVASOLT TEVÉKENYSÉGEK:</w:t>
      </w:r>
    </w:p>
    <w:p w:rsidR="00194183" w:rsidRPr="00687309" w:rsidRDefault="00194183" w:rsidP="00C61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DACHL országok megismerése és összehasonlítása hazánkkal hagyományos és digitális kutatómunka, majd órai kiselőadások formájában az alábbi témakörök mentén: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iskolák jellemzői, napirend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tipikus ház, lakás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mindennapi szokások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családon belüli szerepek és feladatmegosztás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ünnepek a családban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viselkedésbeli különbségek (pl. üdvözlés)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állattartási szokások, kedvenc állatok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nyaralási szokások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időjárás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DACHL országok tájegységei, országrészei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DACHL országok étkezési szokásai, tipikus ételek</w:t>
      </w:r>
    </w:p>
    <w:p w:rsidR="00194183" w:rsidRPr="00687309" w:rsidRDefault="00194183" w:rsidP="00C6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68730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híres helyek a közvetlen lakókörnyezetben</w:t>
      </w:r>
    </w:p>
    <w:p w:rsidR="00194183" w:rsidRPr="00687309" w:rsidRDefault="00194183" w:rsidP="00C61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rövid dokumentumfilmek megtekintése, elemzése a célnyelvi országokról </w:t>
      </w:r>
    </w:p>
    <w:p w:rsidR="00194183" w:rsidRPr="00EE61C3" w:rsidRDefault="00194183" w:rsidP="00C61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Style w:val="Cmsor3Char"/>
          <w:rFonts w:ascii="Times New Roman" w:hAnsi="Times New Roman" w:cs="Times New Roman"/>
          <w:smallCaps/>
          <w:color w:val="8496B0" w:themeColor="text2" w:themeTint="99"/>
          <w:sz w:val="24"/>
          <w:szCs w:val="24"/>
        </w:rPr>
      </w:pPr>
      <w:r w:rsidRPr="00EE61C3">
        <w:rPr>
          <w:rFonts w:ascii="Times New Roman" w:hAnsi="Times New Roman" w:cs="Times New Roman"/>
          <w:color w:val="000000"/>
          <w:sz w:val="24"/>
          <w:szCs w:val="24"/>
        </w:rPr>
        <w:t xml:space="preserve">jellegzetes német ünnepek megszervezése az osztályban/iskolában (pl.: </w:t>
      </w:r>
      <w:proofErr w:type="spellStart"/>
      <w:r w:rsidRPr="00EE61C3">
        <w:rPr>
          <w:rFonts w:ascii="Times New Roman" w:hAnsi="Times New Roman" w:cs="Times New Roman"/>
          <w:color w:val="000000"/>
          <w:sz w:val="24"/>
          <w:szCs w:val="24"/>
        </w:rPr>
        <w:t>Martinstag</w:t>
      </w:r>
      <w:proofErr w:type="spellEnd"/>
      <w:r w:rsidRPr="00EE61C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94183" w:rsidRPr="00EE61C3" w:rsidRDefault="00EE61C3" w:rsidP="00EE61C3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7. </w:t>
      </w:r>
      <w:r w:rsidR="00194183" w:rsidRPr="00EE61C3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Aktuelle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Themen</w:t>
      </w:r>
      <w:proofErr w:type="spellEnd"/>
    </w:p>
    <w:p w:rsidR="00EE61C3" w:rsidRDefault="00EE61C3" w:rsidP="00EE61C3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1</w:t>
      </w:r>
      <w:r w:rsidR="00057817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4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használja a célnyelvet életkorának és nyelvi szintjének megfelelő aktuális témákban és a hozzájuk tartozó szituációkban;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megért és használ szavakat, szókapcsolatokat a célnyelvi, az életkorának és érdeklődésének megfelelő hazai és nemzetközi legfőbb hírekkel, eseményekkel kapcsolatban;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lastRenderedPageBreak/>
        <w:t>megérti és tájékozódásra használja a célnyelvi, életkorának és érdeklődésének megfelelő hazai és nemzetközi legfőbb hírek, események lényegét.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Fejlesztési feladatok és ismeretek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Életkorának és érdeklődésének megfelelő hazai és nemzetközi aktuális hírekre és eseményekre vonatkozó alapvető szókincs megértése és használata célnyelven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Életkorának és érdeklődésének megfelelő hazai és nemzetközi aktuális hírek és események értelmezése és tájékozódásra való alkalmazása célnyelven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ismert hírek német nyelvű változatának olvasása, meghallgatása, megtekintése (TV híradó)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szalagcímek és cikkek összepárosítása a tanulók érdeklődésének megfelelő témákban 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projektmunka: iskolai híradó, híradó, időjárás-jelentés készítése a célnyelven</w:t>
      </w:r>
    </w:p>
    <w:p w:rsidR="00194183" w:rsidRPr="00687309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szerepjáték:</w:t>
      </w:r>
    </w:p>
    <w:p w:rsidR="00194183" w:rsidRPr="00687309" w:rsidRDefault="00194183" w:rsidP="00C616ED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interjú készítése egy, a hírekben aktuálisan szereplő híres emberrel</w:t>
      </w:r>
    </w:p>
    <w:p w:rsidR="00194183" w:rsidRPr="00687309" w:rsidRDefault="00194183" w:rsidP="00C616ED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7309">
        <w:rPr>
          <w:rFonts w:ascii="Times New Roman" w:hAnsi="Times New Roman" w:cs="Times New Roman"/>
          <w:sz w:val="24"/>
          <w:szCs w:val="24"/>
        </w:rPr>
        <w:t>t</w:t>
      </w:r>
      <w:r w:rsidRPr="00687309">
        <w:rPr>
          <w:rFonts w:ascii="Times New Roman" w:hAnsi="Times New Roman" w:cs="Times New Roman"/>
          <w:color w:val="000000"/>
          <w:sz w:val="24"/>
          <w:szCs w:val="24"/>
        </w:rPr>
        <w:t>alkshow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 aktuális témában</w:t>
      </w:r>
    </w:p>
    <w:p w:rsidR="00194183" w:rsidRDefault="00194183" w:rsidP="0019418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sz w:val="24"/>
          <w:szCs w:val="24"/>
        </w:rPr>
        <w:t>egy saját kulturális élmény bemutatása</w:t>
      </w:r>
    </w:p>
    <w:p w:rsidR="00EE61C3" w:rsidRPr="00EE61C3" w:rsidRDefault="00EE61C3" w:rsidP="00EE61C3">
      <w:pPr>
        <w:rPr>
          <w:rFonts w:ascii="Times New Roman" w:hAnsi="Times New Roman" w:cs="Times New Roman"/>
          <w:sz w:val="24"/>
          <w:szCs w:val="24"/>
        </w:rPr>
      </w:pPr>
    </w:p>
    <w:p w:rsidR="00194183" w:rsidRPr="00EE61C3" w:rsidRDefault="00EE61C3" w:rsidP="00EE61C3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8. </w:t>
      </w:r>
      <w:r w:rsidR="00194183" w:rsidRPr="00EE61C3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Témakör:</w:t>
      </w:r>
      <w:r w:rsidR="00194183" w:rsidRPr="00EE61C3">
        <w:rPr>
          <w:rStyle w:val="Cmsor3Char"/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Unterhaltung</w:t>
      </w:r>
      <w:proofErr w:type="spellEnd"/>
    </w:p>
    <w:p w:rsidR="00EE61C3" w:rsidRDefault="00EE61C3" w:rsidP="00EE61C3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2</w:t>
      </w:r>
      <w:r w:rsidR="00023428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4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hallgat az érdeklődésének megfelelő autentikus szövegeket elektronikus, digitális csatornákon, tanórán kívül is, szórakozásra vagy ismeretszerzésre;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értelmez egyszerű szórakoztató és ismeretterjesztő kisfilmeket;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értelmezi az életkorának és nyelvi szintjének megfelelő célnyelvi szituációkhoz kapcsolódó, írott szövegekben megjelenő információkat;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összetett írott instrukciókat értelmez;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érdeklődése erősödik a célnyelvi irodalmi alkotások iránt;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rövid szövegek írását igénylő kreatív munkát hoz létre önállóan;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üzeneteket ír;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a nyomtatott vagy digitális alapú írott szöveget felhasználja szórakozásra és ismeretszerzésre;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a tanórán kívüli játékos nyelvtanulási lehetőségeket </w:t>
      </w:r>
      <w:proofErr w:type="gram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felismeri</w:t>
      </w:r>
      <w:proofErr w:type="gram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és azokat használja;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találkozik életkorának és nyelvi szintjének megfelelő célnyelvi szórakoztató tartalmakkal;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felhasználja a célnyelvet szórakozásra és játékos nyelvtanulásra.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lastRenderedPageBreak/>
        <w:t>Fejlesztési feladatok és ismeretek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Életkornak és nyelvi szintnek megfelelő célnyelvi szórakoztató tartalmak megismerése (irodalom, film, társasjáték) 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Életkornak és nyelvi szintnek megfelelő német nyelvű szövegek felhasználása szórakozás és játékos nyelvtanulás céljára</w:t>
      </w:r>
    </w:p>
    <w:p w:rsidR="00194183" w:rsidRPr="00C61F79" w:rsidRDefault="00194183" w:rsidP="00194183">
      <w:pPr>
        <w:pStyle w:val="Norml1"/>
        <w:spacing w:before="240" w:after="0"/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</w:pPr>
      <w:r w:rsidRPr="00C61F79">
        <w:rPr>
          <w:rFonts w:ascii="Times New Roman" w:eastAsia="Cambria" w:hAnsi="Times New Roman" w:cs="Times New Roman"/>
          <w:b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projektmunka, prezentáció: </w:t>
      </w:r>
    </w:p>
    <w:p w:rsidR="00194183" w:rsidRPr="00687309" w:rsidRDefault="00194183" w:rsidP="00C616ED">
      <w:pPr>
        <w:pStyle w:val="Norml1"/>
        <w:numPr>
          <w:ilvl w:val="1"/>
          <w:numId w:val="34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saját szórakozási szokások </w:t>
      </w:r>
    </w:p>
    <w:p w:rsidR="00194183" w:rsidRPr="00687309" w:rsidRDefault="00194183" w:rsidP="00C616ED">
      <w:pPr>
        <w:pStyle w:val="Norml1"/>
        <w:numPr>
          <w:ilvl w:val="1"/>
          <w:numId w:val="34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szórakozási szokások a tanulócsoporton belül </w:t>
      </w:r>
    </w:p>
    <w:p w:rsidR="00194183" w:rsidRPr="00687309" w:rsidRDefault="00194183" w:rsidP="00C616ED">
      <w:pPr>
        <w:pStyle w:val="Norml1"/>
        <w:numPr>
          <w:ilvl w:val="1"/>
          <w:numId w:val="34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kedvenc kulturális élmény bemutatása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egyéni internetes kutatások németül különböző témákban (filmek, színészek, együttesek stb.)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dalszövegek feldolgozása, nyelvi érdekességek felfedezése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olvasási verseny az osztályon belül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naplóírás / e-mail írása németül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választott könnyített olvasmány feldolgozása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közösen választott dal, képregény, film, könyv órai feldolgozása</w:t>
      </w:r>
    </w:p>
    <w:p w:rsidR="00194183" w:rsidRPr="00687309" w:rsidRDefault="00194183" w:rsidP="00C616ED">
      <w:pPr>
        <w:pStyle w:val="Norml1"/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right="-432"/>
        <w:rPr>
          <w:rFonts w:ascii="Times New Roman" w:hAnsi="Times New Roman" w:cs="Times New Roman"/>
          <w:color w:val="000000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>csoportchat: közös online csoport létrehozása</w:t>
      </w:r>
    </w:p>
    <w:p w:rsidR="00194183" w:rsidRPr="00EE61C3" w:rsidRDefault="00EE61C3" w:rsidP="00EE61C3">
      <w:pPr>
        <w:spacing w:before="480" w:after="0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9. </w:t>
      </w:r>
      <w:r w:rsidR="00194183" w:rsidRPr="00EE61C3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 xml:space="preserve">Témakör: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Wissenserwerb</w:t>
      </w:r>
      <w:proofErr w:type="spellEnd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 w:rsidR="00194183" w:rsidRPr="00EE61C3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Wissensvermittlung</w:t>
      </w:r>
      <w:proofErr w:type="spellEnd"/>
    </w:p>
    <w:p w:rsidR="00EE61C3" w:rsidRDefault="00EE61C3" w:rsidP="00EE61C3">
      <w:pPr>
        <w:spacing w:after="0" w:line="240" w:lineRule="auto"/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</w:pPr>
    </w:p>
    <w:p w:rsidR="00194183" w:rsidRPr="00C61F79" w:rsidRDefault="00194183" w:rsidP="00194183">
      <w:pPr>
        <w:rPr>
          <w:rStyle w:val="Kiemels2"/>
          <w:rFonts w:ascii="Times New Roman" w:hAnsi="Times New Roman" w:cs="Times New Roman"/>
          <w:color w:val="4472C4"/>
          <w:sz w:val="24"/>
          <w:szCs w:val="24"/>
        </w:rPr>
      </w:pPr>
      <w:r w:rsidRPr="00C61F79">
        <w:rPr>
          <w:rStyle w:val="Cmsor3Char"/>
          <w:rFonts w:ascii="Times New Roman" w:hAnsi="Times New Roman" w:cs="Times New Roman"/>
          <w:smallCaps/>
          <w:color w:val="4472C4"/>
          <w:sz w:val="24"/>
          <w:szCs w:val="24"/>
        </w:rPr>
        <w:t>Javasolt óraszám:</w:t>
      </w: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 xml:space="preserve"> 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2</w:t>
      </w:r>
      <w:r w:rsidR="00023428"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>0</w:t>
      </w:r>
      <w:r w:rsidRPr="00C61F79">
        <w:rPr>
          <w:rStyle w:val="Kiemels2"/>
          <w:rFonts w:ascii="Times New Roman" w:hAnsi="Times New Roman" w:cs="Times New Roman"/>
          <w:color w:val="4472C4"/>
          <w:sz w:val="24"/>
          <w:szCs w:val="24"/>
        </w:rPr>
        <w:t xml:space="preserve"> óra</w:t>
      </w:r>
    </w:p>
    <w:p w:rsidR="00194183" w:rsidRPr="00C61F79" w:rsidRDefault="00194183" w:rsidP="00194183">
      <w:pPr>
        <w:pStyle w:val="Cmsor3"/>
        <w:spacing w:before="0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TANULÁSI EREDMÉNYEK (KÖVETELMÉNYEK)</w:t>
      </w:r>
    </w:p>
    <w:p w:rsidR="00194183" w:rsidRPr="00687309" w:rsidRDefault="00194183" w:rsidP="00194183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687309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egyénileg vagy társaival együttműködve, szóban, részben szóban vagy írásban projektmunkát, kiselőadást készít, s ezeket </w:t>
      </w:r>
      <w:proofErr w:type="spell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IKT-eszközök</w:t>
      </w:r>
      <w:proofErr w:type="spell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segítségével is meg tudja valósítani;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papíralapú vagy </w:t>
      </w:r>
      <w:proofErr w:type="spellStart"/>
      <w:r w:rsidRPr="0059038F">
        <w:rPr>
          <w:rFonts w:ascii="Times New Roman" w:hAnsi="Times New Roman" w:cs="Times New Roman"/>
          <w:color w:val="000000"/>
          <w:sz w:val="24"/>
          <w:szCs w:val="24"/>
        </w:rPr>
        <w:t>IKT-eszközökkel</w:t>
      </w:r>
      <w:proofErr w:type="spellEnd"/>
      <w:r w:rsidRPr="0059038F">
        <w:rPr>
          <w:rFonts w:ascii="Times New Roman" w:hAnsi="Times New Roman" w:cs="Times New Roman"/>
          <w:color w:val="000000"/>
          <w:sz w:val="24"/>
          <w:szCs w:val="24"/>
        </w:rPr>
        <w:t xml:space="preserve"> segített írott projektmunkát készít önállóan vagy kooperatív munkaformákban;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hallgat az érdeklődésének megfelelő autentikus szövegeket elektronikus, digitális csatornákon, tanórán kívül is, szórakozásra vagy ismeretszerzésre;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a nyomtatott vagy digitális alapú írott szöveget felhasználja szórakozásra és ismeretszerzésre,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rövid, egyszerű, ismert nyelvi eszközökből álló kiselőadást tart változatos feladatok kapcsán, hagyományos vagy digitális alapú vizuális eszközök támogatásával;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néhány szóból vagy mondatból álló jegyzetet készít írott szöveg alapján;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a tanórán kívüli, akár játékos nyelvtanulási lehetőségeket felismeri és törekszik azokat kihasználni;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találkozik életkorának és nyelvi szintjének megfelelő célnyelvi ismeretterjesztő tartalmakkal;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felhasználja a célnyelvet ismeretszerzésre;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felhasználja a célnyelvet tudásmegosztásra.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lastRenderedPageBreak/>
        <w:t>Fejlesztési feladatok és ismeretek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Információ megosztása az ismert nyelvi eszközökkel német nyelven</w:t>
      </w:r>
    </w:p>
    <w:p w:rsidR="00194183" w:rsidRPr="0059038F" w:rsidRDefault="00194183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38F">
        <w:rPr>
          <w:rFonts w:ascii="Times New Roman" w:hAnsi="Times New Roman" w:cs="Times New Roman"/>
          <w:color w:val="000000"/>
          <w:sz w:val="24"/>
          <w:szCs w:val="24"/>
        </w:rPr>
        <w:t>A tanult témákhoz kapcsolódó releváns német nyelvű információ megszerzése, tudatos felhasználása</w:t>
      </w:r>
    </w:p>
    <w:p w:rsidR="00194183" w:rsidRPr="00C61F79" w:rsidRDefault="00194183" w:rsidP="00194183">
      <w:pPr>
        <w:pStyle w:val="Cmsor3"/>
        <w:rPr>
          <w:rFonts w:ascii="Times New Roman" w:hAnsi="Times New Roman" w:cs="Times New Roman"/>
          <w:smallCaps/>
          <w:color w:val="4472C4"/>
          <w:sz w:val="24"/>
          <w:szCs w:val="24"/>
        </w:rPr>
      </w:pPr>
      <w:r w:rsidRPr="00C61F79">
        <w:rPr>
          <w:rFonts w:ascii="Times New Roman" w:hAnsi="Times New Roman" w:cs="Times New Roman"/>
          <w:smallCaps/>
          <w:color w:val="4472C4"/>
          <w:sz w:val="24"/>
          <w:szCs w:val="24"/>
        </w:rPr>
        <w:t>JAVASOLT TEVÉKENYSÉGEK:</w:t>
      </w:r>
    </w:p>
    <w:p w:rsidR="00194183" w:rsidRPr="00687309" w:rsidRDefault="00194183" w:rsidP="00C616ED">
      <w:pPr>
        <w:pStyle w:val="Norml1"/>
        <w:numPr>
          <w:ilvl w:val="0"/>
          <w:numId w:val="9"/>
        </w:numPr>
        <w:pBdr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87309">
        <w:rPr>
          <w:rFonts w:ascii="Times New Roman" w:hAnsi="Times New Roman" w:cs="Times New Roman"/>
          <w:color w:val="000000"/>
          <w:sz w:val="24"/>
          <w:szCs w:val="24"/>
        </w:rPr>
        <w:t xml:space="preserve">projektmunka, kiselőadás, internetes kutatómunka: saját, választott témából </w:t>
      </w:r>
      <w:proofErr w:type="spellStart"/>
      <w:r w:rsidRPr="00687309">
        <w:rPr>
          <w:rFonts w:ascii="Times New Roman" w:hAnsi="Times New Roman" w:cs="Times New Roman"/>
          <w:color w:val="000000"/>
          <w:sz w:val="24"/>
          <w:szCs w:val="24"/>
        </w:rPr>
        <w:t>scrapbook</w:t>
      </w:r>
      <w:proofErr w:type="spellEnd"/>
      <w:r w:rsidRPr="00687309">
        <w:rPr>
          <w:rFonts w:ascii="Times New Roman" w:hAnsi="Times New Roman" w:cs="Times New Roman"/>
          <w:color w:val="000000"/>
          <w:sz w:val="24"/>
          <w:szCs w:val="24"/>
        </w:rPr>
        <w:t>, poszter készítése, prezentáció</w:t>
      </w:r>
    </w:p>
    <w:p w:rsidR="00194183" w:rsidRPr="00687309" w:rsidRDefault="00194183" w:rsidP="00194183">
      <w:pPr>
        <w:rPr>
          <w:rFonts w:ascii="Times New Roman" w:hAnsi="Times New Roman" w:cs="Times New Roman"/>
          <w:sz w:val="24"/>
          <w:szCs w:val="24"/>
        </w:rPr>
      </w:pPr>
    </w:p>
    <w:p w:rsidR="00FC6965" w:rsidRDefault="00FC6965" w:rsidP="00687309">
      <w:pPr>
        <w:spacing w:before="240" w:after="0"/>
        <w:jc w:val="center"/>
        <w:rPr>
          <w:rStyle w:val="Cmsor3Char"/>
          <w:rFonts w:ascii="Times New Roman" w:hAnsi="Times New Roman" w:cs="Times New Roman"/>
          <w:smallCaps/>
          <w:color w:val="4472C4"/>
        </w:rPr>
      </w:pPr>
      <w:r>
        <w:rPr>
          <w:rStyle w:val="Cmsor3Char"/>
          <w:rFonts w:ascii="Times New Roman" w:hAnsi="Times New Roman" w:cs="Times New Roman"/>
          <w:smallCaps/>
          <w:color w:val="4472C4"/>
        </w:rPr>
        <w:t>Minimumkövetelmények a 7. évfolyam végén</w:t>
      </w:r>
    </w:p>
    <w:p w:rsidR="00695A35" w:rsidRDefault="00695A35" w:rsidP="00687309">
      <w:pPr>
        <w:spacing w:before="240" w:after="0"/>
        <w:jc w:val="center"/>
        <w:rPr>
          <w:rStyle w:val="Cmsor3Char"/>
          <w:rFonts w:ascii="Times New Roman" w:hAnsi="Times New Roman" w:cs="Times New Roman"/>
          <w:smallCaps/>
          <w:color w:val="4472C4"/>
        </w:rPr>
      </w:pP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elmesél rövid, személyes történetet egyszerű nyelvi eszközökkel, önállóan, a cselekményt lineárisan összefűzve;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rövid, egyszerű, összefüggő szövegeket ír a tanult nyelvi szerkezetek felhasználásával az ismert szövegtípusokban, az ajánlott tématartományokban;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értelmez életkorának megfelelő nyelvi helyzeteket hallott szöveg alapján;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kommunikációt kezdeményez egyszerű hétköznapi témában, a beszélgetést követi, egyszerű nyelvi eszközökkel fenntartja és lezárja;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az életkorának megfelelő mindennapi helyzetekben a tanult nyelvi eszközökkel megfogalmazott kérdéseket tesz fel, és válaszol a hozzá intézett kérdésekre;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üzeneteket ír;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megoszt alapvető személyes információkat magáról egyszerű nyelvi elemekkel;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kifejez tetszést, nem tetszést, akaratot, kívánságot, tudást és nem tudást, szándékot;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kifejez alapvető érzéseket, például örömöt, sajnálkozást, bánatot, elégedettséget, elégedetlenséget;</w:t>
      </w:r>
    </w:p>
    <w:p w:rsidR="006871A7" w:rsidRPr="00B200E6" w:rsidRDefault="006871A7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ismerős és gyakori alapvető helyzetekben, akár telefonon vagy digitális csatornákon is, többnyire helyesen és érthetően fejezi ki magát az ismert nyelvi eszközök segítségével.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megérti a szintjének megfelelő, nonverbális vagy vizuális eszközökkel támogatott célnyelvi óravezetést és utasításokat, kérdéseket;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felkészülést követően röviden, összefüggően beszél az ajánlott tématartományokhoz tartozó témákban;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képet jellemez röviden, ismert nyelvi fordulatok segítségével, segítő tanári kérdések alapján;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változatos, kognitív kihívást jelentő szóbeli és írásbeli feladatokat old meg önállóan vagy kooperatív munkaformában, a tanult nyelvi eszközökkel, szükség szerint tanári segítséggel;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értelmezi az életkorának és nyelvi szintjének megfelelő, egyszerű hangzószövegben a tanult nyelvi elemeket;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alkalmazza az életkorának és nyelvi szintjének megfelelő hangzó szöveget a változatos nyelvórai tevékenységek és a feladatmegoldás során;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lastRenderedPageBreak/>
        <w:t>alkalmazza az életkorának és nyelvi szintjének megfelelő írott, nyomtatott vagy digitális alapú szöveget a változatos nyelvórai tevékenységek és feladatmegoldás során;</w:t>
      </w:r>
    </w:p>
    <w:p w:rsidR="00B200E6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egyszerű mondatokat összekapcsolva mond el egymást követő eseményekből álló történetet, vagy leírást ad valamilyen témáról;</w:t>
      </w:r>
    </w:p>
    <w:p w:rsidR="00D155C9" w:rsidRPr="00B200E6" w:rsidRDefault="00D155C9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a tanórán bekapcsolódik az interakciót igénylő nyelvi tevékenységekbe, abban társaival közösen vesz részt, a begyakorolt nyelvi elemeket tanári segítséggel a feladat céljainak megfelelően alkalmazza.</w:t>
      </w:r>
    </w:p>
    <w:p w:rsidR="004C6186" w:rsidRPr="00B200E6" w:rsidRDefault="004C6186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 xml:space="preserve">papíralapú vagy </w:t>
      </w:r>
      <w:proofErr w:type="spellStart"/>
      <w:r w:rsidRPr="00B200E6">
        <w:rPr>
          <w:rFonts w:ascii="Times New Roman" w:hAnsi="Times New Roman" w:cs="Times New Roman"/>
          <w:color w:val="000000"/>
          <w:sz w:val="24"/>
          <w:szCs w:val="24"/>
        </w:rPr>
        <w:t>IKT-eszközökkel</w:t>
      </w:r>
      <w:proofErr w:type="spellEnd"/>
      <w:r w:rsidRPr="00B200E6">
        <w:rPr>
          <w:rFonts w:ascii="Times New Roman" w:hAnsi="Times New Roman" w:cs="Times New Roman"/>
          <w:color w:val="000000"/>
          <w:sz w:val="24"/>
          <w:szCs w:val="24"/>
        </w:rPr>
        <w:t xml:space="preserve"> segített írott projektmunkát készít önállóan vagy kooperatív munkaformákban;</w:t>
      </w:r>
    </w:p>
    <w:p w:rsidR="00D155C9" w:rsidRPr="00B200E6" w:rsidRDefault="004C6186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ismer szavakat, szókapcsolatokat a célnyelven a témakörre jellemző, életkorának és érdeklődésének megfelelő, más tudásterületen megcélzott tartalmakból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ismeri a célnyelv főbb jellemzőit;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értelmezi és használja az idegen nyelvű írott, olvasott és hallott tartalmakat a tanórán kívül is;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 xml:space="preserve">követi a célnyelvi normához illeszkedő kiejtést és intonációt a tanult nyelvi elemekben; 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alkalmazza a tanult nyelvi funkciókat társalgás megkezdéséhez, fenntartásához és befejezéséhez;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digitális eszközöket és felületeket is használ nyelvtudása fejlesztésére;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megold játékos és változatos írásbeli feladatokat rövid szövegek szintjén;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nyelvtanulási céljainak eléréséhez társaival párban és csoportban együttműködik;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megismeri a célnyelvi országok jellemzőit és kulturális sajátosságait;</w:t>
      </w:r>
    </w:p>
    <w:p w:rsidR="00B272DE" w:rsidRPr="00B200E6" w:rsidRDefault="00B272DE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a célnyelvi kultúrákhoz kapcsolódó tanult nyelvi elemeket használja</w:t>
      </w:r>
    </w:p>
    <w:p w:rsidR="00EF3B34" w:rsidRPr="00B200E6" w:rsidRDefault="00EF3B34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használja a célnyelvet életkorának és nyelvi szintjének megfelelő aktuális témákban és a hozzájuk tartozó szituációkban;</w:t>
      </w:r>
    </w:p>
    <w:p w:rsidR="00EF3B34" w:rsidRPr="00B200E6" w:rsidRDefault="000B1F8D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felhasználja a célnyelvet szórakozásra és játékos nyelvtanulásra</w:t>
      </w:r>
    </w:p>
    <w:p w:rsidR="00695A35" w:rsidRPr="00B200E6" w:rsidRDefault="00695A35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 xml:space="preserve">papíralapú vagy </w:t>
      </w:r>
      <w:proofErr w:type="spellStart"/>
      <w:r w:rsidRPr="00B200E6">
        <w:rPr>
          <w:rFonts w:ascii="Times New Roman" w:hAnsi="Times New Roman" w:cs="Times New Roman"/>
          <w:color w:val="000000"/>
          <w:sz w:val="24"/>
          <w:szCs w:val="24"/>
        </w:rPr>
        <w:t>IKT-eszközökkel</w:t>
      </w:r>
      <w:proofErr w:type="spellEnd"/>
      <w:r w:rsidRPr="00B200E6">
        <w:rPr>
          <w:rFonts w:ascii="Times New Roman" w:hAnsi="Times New Roman" w:cs="Times New Roman"/>
          <w:color w:val="000000"/>
          <w:sz w:val="24"/>
          <w:szCs w:val="24"/>
        </w:rPr>
        <w:t xml:space="preserve"> segített írott projektmunkát készít önállóan vagy kooperatív munkaformákban;</w:t>
      </w:r>
    </w:p>
    <w:p w:rsidR="00695A35" w:rsidRPr="00B200E6" w:rsidRDefault="00695A35" w:rsidP="00C616ED">
      <w:pPr>
        <w:pStyle w:val="Norm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200E6">
        <w:rPr>
          <w:rFonts w:ascii="Times New Roman" w:hAnsi="Times New Roman" w:cs="Times New Roman"/>
          <w:color w:val="000000"/>
          <w:sz w:val="24"/>
          <w:szCs w:val="24"/>
        </w:rPr>
        <w:t>néhány mondatból álló jegyzetet készít írott szöveg alapján;</w:t>
      </w:r>
    </w:p>
    <w:p w:rsidR="00C60C4A" w:rsidRDefault="00C60C4A" w:rsidP="006871A7">
      <w:pP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60C4A" w:rsidRDefault="00C60C4A" w:rsidP="006871A7">
      <w:pP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60C4A" w:rsidRDefault="00C60C4A" w:rsidP="006871A7">
      <w:pP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60C4A" w:rsidRDefault="00C60C4A" w:rsidP="006871A7">
      <w:pP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60C4A" w:rsidRDefault="00C60C4A" w:rsidP="006871A7">
      <w:pP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60C4A" w:rsidRDefault="00C60C4A" w:rsidP="006871A7">
      <w:pP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141C" w:rsidRDefault="005F141C">
      <w:pPr>
        <w:spacing w:after="160" w:line="259" w:lineRule="auto"/>
        <w:jc w:val="left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:rsidR="00687309" w:rsidRPr="00382BC8" w:rsidRDefault="00687309" w:rsidP="00687309">
      <w:pPr>
        <w:spacing w:before="240" w:after="0"/>
        <w:jc w:val="center"/>
        <w:rPr>
          <w:rStyle w:val="Cmsor3Char"/>
          <w:rFonts w:ascii="Times New Roman" w:hAnsi="Times New Roman" w:cs="Times New Roman"/>
          <w:bCs w:val="0"/>
          <w:smallCaps/>
          <w:color w:val="4472C4"/>
        </w:rPr>
      </w:pPr>
      <w:bookmarkStart w:id="1" w:name="_GoBack"/>
      <w:bookmarkEnd w:id="1"/>
      <w:r w:rsidRPr="00382BC8">
        <w:rPr>
          <w:rStyle w:val="Cmsor3Char"/>
          <w:rFonts w:ascii="Times New Roman" w:hAnsi="Times New Roman" w:cs="Times New Roman"/>
          <w:smallCaps/>
          <w:color w:val="4472C4"/>
        </w:rPr>
        <w:lastRenderedPageBreak/>
        <w:t>Tanulmányok alatti vizsgák részei és értékelésük</w:t>
      </w:r>
    </w:p>
    <w:p w:rsidR="00687309" w:rsidRPr="00BC451E" w:rsidRDefault="00687309" w:rsidP="00BC451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87309" w:rsidRPr="000B2815" w:rsidRDefault="00687309" w:rsidP="00BC451E">
      <w:pPr>
        <w:spacing w:after="0"/>
        <w:jc w:val="center"/>
        <w:rPr>
          <w:rStyle w:val="Cmsor3Char"/>
          <w:rFonts w:ascii="Times New Roman" w:hAnsi="Times New Roman" w:cs="Times New Roman"/>
          <w:bCs w:val="0"/>
          <w:smallCaps/>
          <w:color w:val="4472C4"/>
        </w:rPr>
      </w:pPr>
      <w:r w:rsidRPr="000B2815">
        <w:rPr>
          <w:rStyle w:val="Cmsor3Char"/>
          <w:rFonts w:ascii="Times New Roman" w:hAnsi="Times New Roman" w:cs="Times New Roman"/>
          <w:bCs w:val="0"/>
          <w:smallCaps/>
          <w:color w:val="4472C4"/>
        </w:rPr>
        <w:t>Idegen nyelv 4</w:t>
      </w:r>
      <w:r w:rsidR="00914167" w:rsidRPr="000B2815">
        <w:rPr>
          <w:rStyle w:val="Cmsor3Char"/>
          <w:rFonts w:ascii="Times New Roman" w:hAnsi="Times New Roman" w:cs="Times New Roman"/>
          <w:bCs w:val="0"/>
          <w:smallCaps/>
          <w:color w:val="4472C4"/>
        </w:rPr>
        <w:t xml:space="preserve"> </w:t>
      </w:r>
      <w:r w:rsidRPr="000B2815">
        <w:rPr>
          <w:rStyle w:val="Cmsor3Char"/>
          <w:rFonts w:ascii="Times New Roman" w:hAnsi="Times New Roman" w:cs="Times New Roman"/>
          <w:bCs w:val="0"/>
          <w:smallCaps/>
          <w:color w:val="4472C4"/>
        </w:rPr>
        <w:t>-</w:t>
      </w:r>
      <w:r w:rsidR="00914167" w:rsidRPr="000B2815">
        <w:rPr>
          <w:rStyle w:val="Cmsor3Char"/>
          <w:rFonts w:ascii="Times New Roman" w:hAnsi="Times New Roman" w:cs="Times New Roman"/>
          <w:bCs w:val="0"/>
          <w:smallCaps/>
          <w:color w:val="4472C4"/>
        </w:rPr>
        <w:t xml:space="preserve"> </w:t>
      </w:r>
      <w:r w:rsidRPr="000B2815">
        <w:rPr>
          <w:rStyle w:val="Cmsor3Char"/>
          <w:rFonts w:ascii="Times New Roman" w:hAnsi="Times New Roman" w:cs="Times New Roman"/>
          <w:bCs w:val="0"/>
          <w:smallCaps/>
          <w:color w:val="4472C4"/>
        </w:rPr>
        <w:t>8. évfolyam</w:t>
      </w:r>
    </w:p>
    <w:p w:rsidR="00687309" w:rsidRDefault="00687309" w:rsidP="00BC45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1E" w:rsidRPr="003400FD" w:rsidRDefault="00BC451E" w:rsidP="00BC45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7309" w:rsidRPr="00BC451E" w:rsidRDefault="00687309" w:rsidP="00BC45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451E">
        <w:rPr>
          <w:rFonts w:ascii="Times New Roman" w:hAnsi="Times New Roman" w:cs="Times New Roman"/>
          <w:bCs/>
          <w:sz w:val="24"/>
          <w:szCs w:val="24"/>
        </w:rPr>
        <w:t>Az osztályozó és a javító vizsga követelményei azonosak a Pedagógiai programban is meghatározott követelményekkel.</w:t>
      </w:r>
    </w:p>
    <w:p w:rsidR="00687309" w:rsidRDefault="00687309" w:rsidP="00BC45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1E" w:rsidRPr="00BC451E" w:rsidRDefault="00BC451E" w:rsidP="00BC45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7309" w:rsidRPr="003400FD" w:rsidRDefault="00687309" w:rsidP="00BC45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FD">
        <w:rPr>
          <w:rFonts w:ascii="Times New Roman" w:hAnsi="Times New Roman" w:cs="Times New Roman"/>
          <w:b/>
          <w:bCs/>
          <w:sz w:val="24"/>
          <w:szCs w:val="24"/>
          <w:u w:val="single"/>
        </w:rPr>
        <w:t>OSZTÁLYOZÓ VIZSGA</w:t>
      </w:r>
    </w:p>
    <w:p w:rsidR="00687309" w:rsidRPr="00BC451E" w:rsidRDefault="00687309" w:rsidP="00BC45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7309" w:rsidRPr="003400FD" w:rsidRDefault="00687309" w:rsidP="00687309">
      <w:pPr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>A vizsga részei: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842"/>
        <w:gridCol w:w="1980"/>
      </w:tblGrid>
      <w:tr w:rsidR="00687309" w:rsidRPr="003400FD" w:rsidTr="00C61F7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Írásbeli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Szóbeli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309" w:rsidRPr="003400FD" w:rsidTr="00C61F7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Időtartam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687309" w:rsidRPr="003400FD" w:rsidTr="00C61F79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Aránya az értékelésnél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687309" w:rsidRDefault="00687309" w:rsidP="00BC45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451E" w:rsidRPr="00BC451E" w:rsidRDefault="00BC451E" w:rsidP="00BC45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309" w:rsidRPr="00BC451E" w:rsidRDefault="00687309" w:rsidP="00BC45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451E">
        <w:rPr>
          <w:rFonts w:ascii="Times New Roman" w:hAnsi="Times New Roman" w:cs="Times New Roman"/>
          <w:bCs/>
          <w:sz w:val="24"/>
          <w:szCs w:val="24"/>
        </w:rPr>
        <w:t>A vizsga értékelése: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687309" w:rsidRPr="003400FD" w:rsidTr="00C61F7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%-os határok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309" w:rsidRPr="003400FD" w:rsidTr="00C61F79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Jeles (5)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90%-tól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Jó (4)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75% - 89%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55% - 74%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40% - 54%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0% - 39%</w:t>
            </w:r>
          </w:p>
        </w:tc>
      </w:tr>
    </w:tbl>
    <w:p w:rsidR="00BC451E" w:rsidRDefault="00687309" w:rsidP="00BC45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87309" w:rsidRPr="003400FD" w:rsidRDefault="00687309" w:rsidP="00BC45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FD">
        <w:rPr>
          <w:rFonts w:ascii="Times New Roman" w:hAnsi="Times New Roman" w:cs="Times New Roman"/>
          <w:b/>
          <w:bCs/>
          <w:sz w:val="24"/>
          <w:szCs w:val="24"/>
          <w:u w:val="single"/>
        </w:rPr>
        <w:t>JAVÍTÓVIZSGA</w:t>
      </w:r>
    </w:p>
    <w:p w:rsidR="000F21BC" w:rsidRPr="00BC451E" w:rsidRDefault="000F21BC" w:rsidP="000F21BC">
      <w:pPr>
        <w:spacing w:after="0" w:line="240" w:lineRule="auto"/>
      </w:pPr>
    </w:p>
    <w:p w:rsidR="00687309" w:rsidRPr="003400FD" w:rsidRDefault="00687309" w:rsidP="00BC45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>A vizsga részei: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842"/>
        <w:gridCol w:w="1980"/>
      </w:tblGrid>
      <w:tr w:rsidR="00687309" w:rsidRPr="003400FD" w:rsidTr="00C61F7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Írásbeli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Szóbeli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309" w:rsidRPr="003400FD" w:rsidTr="00C61F7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Időtartam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687309" w:rsidRPr="003400FD" w:rsidTr="00C61F79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Aránya az értékelésnél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0B2815" w:rsidRPr="00BC451E" w:rsidRDefault="000B2815" w:rsidP="00BC451E">
      <w:pPr>
        <w:spacing w:after="0" w:line="240" w:lineRule="auto"/>
      </w:pPr>
    </w:p>
    <w:p w:rsidR="00687309" w:rsidRPr="00BC451E" w:rsidRDefault="00687309" w:rsidP="00BC451E">
      <w:pPr>
        <w:spacing w:after="0" w:line="240" w:lineRule="auto"/>
      </w:pPr>
      <w:r w:rsidRPr="00BC451E">
        <w:t>A vizsga értékelése: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687309" w:rsidRPr="003400FD" w:rsidTr="00C61F7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%-os határok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55% - 100%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40% - 54%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0% - 39%</w:t>
            </w:r>
          </w:p>
        </w:tc>
      </w:tr>
    </w:tbl>
    <w:p w:rsidR="00687309" w:rsidRDefault="00687309" w:rsidP="00BC451E">
      <w:pPr>
        <w:spacing w:after="0" w:line="240" w:lineRule="auto"/>
      </w:pPr>
      <w:r w:rsidRPr="00340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C451E" w:rsidRPr="00BC451E" w:rsidRDefault="00BC451E" w:rsidP="00BC451E">
      <w:pPr>
        <w:spacing w:after="0" w:line="240" w:lineRule="auto"/>
      </w:pPr>
    </w:p>
    <w:p w:rsidR="00687309" w:rsidRPr="003400FD" w:rsidRDefault="00687309" w:rsidP="00BC451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KÜLÖNBÖZETI VIZSGA</w:t>
      </w:r>
    </w:p>
    <w:p w:rsidR="000F21BC" w:rsidRPr="000F21BC" w:rsidRDefault="000F21BC" w:rsidP="000F21BC">
      <w:pPr>
        <w:spacing w:after="0" w:line="240" w:lineRule="auto"/>
        <w:rPr>
          <w:rStyle w:val="Cmsor3Char"/>
          <w:rFonts w:ascii="Times New Roman" w:hAnsi="Times New Roman" w:cs="Times New Roman"/>
          <w:b w:val="0"/>
          <w:smallCaps/>
          <w:color w:val="auto"/>
          <w:sz w:val="24"/>
          <w:szCs w:val="24"/>
        </w:rPr>
      </w:pPr>
    </w:p>
    <w:p w:rsidR="00687309" w:rsidRPr="003400FD" w:rsidRDefault="00687309" w:rsidP="00687309">
      <w:pPr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>A vizsga részei: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842"/>
        <w:gridCol w:w="1980"/>
      </w:tblGrid>
      <w:tr w:rsidR="00687309" w:rsidRPr="003400FD" w:rsidTr="00C61F7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Írásbeli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Szóbeli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309" w:rsidRPr="003400FD" w:rsidTr="00C61F7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Időtartam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687309" w:rsidRPr="003400FD" w:rsidTr="00C61F79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Aránya az értékelésnél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687309" w:rsidRPr="003400FD" w:rsidRDefault="00687309" w:rsidP="00687309">
      <w:pPr>
        <w:rPr>
          <w:rFonts w:ascii="Times New Roman" w:hAnsi="Times New Roman" w:cs="Times New Roman"/>
          <w:bCs/>
          <w:sz w:val="24"/>
          <w:szCs w:val="24"/>
        </w:rPr>
      </w:pPr>
    </w:p>
    <w:p w:rsidR="00687309" w:rsidRPr="003400FD" w:rsidRDefault="00687309" w:rsidP="00687309">
      <w:p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vizsga értékelése: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687309" w:rsidRPr="003400FD" w:rsidTr="00C61F7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%-os határok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megfelelt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40% - 100%</w:t>
            </w:r>
          </w:p>
        </w:tc>
      </w:tr>
      <w:tr w:rsidR="00687309" w:rsidRPr="003400FD" w:rsidTr="00C61F79">
        <w:tc>
          <w:tcPr>
            <w:tcW w:w="2093" w:type="dxa"/>
            <w:shd w:val="clear" w:color="auto" w:fill="auto"/>
            <w:vAlign w:val="bottom"/>
          </w:tcPr>
          <w:p w:rsidR="00687309" w:rsidRPr="003400FD" w:rsidRDefault="00687309" w:rsidP="00C6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nem felelt meg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687309" w:rsidRPr="003400FD" w:rsidRDefault="00687309" w:rsidP="00C6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0% - 39%</w:t>
            </w:r>
          </w:p>
        </w:tc>
      </w:tr>
    </w:tbl>
    <w:p w:rsidR="00687309" w:rsidRPr="003400FD" w:rsidRDefault="00687309" w:rsidP="00687309">
      <w:pPr>
        <w:rPr>
          <w:rFonts w:ascii="Times New Roman" w:hAnsi="Times New Roman" w:cs="Times New Roman"/>
          <w:sz w:val="24"/>
          <w:szCs w:val="24"/>
        </w:rPr>
      </w:pPr>
    </w:p>
    <w:p w:rsidR="00687309" w:rsidRPr="003400FD" w:rsidRDefault="00687309" w:rsidP="00687309">
      <w:pPr>
        <w:rPr>
          <w:rFonts w:ascii="Times New Roman" w:hAnsi="Times New Roman" w:cs="Times New Roman"/>
          <w:sz w:val="24"/>
          <w:szCs w:val="24"/>
        </w:rPr>
      </w:pPr>
    </w:p>
    <w:p w:rsidR="00687309" w:rsidRPr="003400FD" w:rsidRDefault="00687309" w:rsidP="00687309">
      <w:pPr>
        <w:rPr>
          <w:rFonts w:ascii="Times New Roman" w:hAnsi="Times New Roman" w:cs="Times New Roman"/>
          <w:sz w:val="24"/>
          <w:szCs w:val="24"/>
        </w:rPr>
      </w:pPr>
    </w:p>
    <w:sectPr w:rsidR="00687309" w:rsidRPr="003400FD" w:rsidSect="00752B14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20" w:rsidRDefault="00252720" w:rsidP="00A2463B">
      <w:pPr>
        <w:spacing w:after="0" w:line="240" w:lineRule="auto"/>
      </w:pPr>
      <w:r>
        <w:separator/>
      </w:r>
    </w:p>
  </w:endnote>
  <w:endnote w:type="continuationSeparator" w:id="0">
    <w:p w:rsidR="00252720" w:rsidRDefault="00252720" w:rsidP="00A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389357"/>
      <w:docPartObj>
        <w:docPartGallery w:val="Page Numbers (Bottom of Page)"/>
        <w:docPartUnique/>
      </w:docPartObj>
    </w:sdtPr>
    <w:sdtContent>
      <w:p w:rsidR="005926B4" w:rsidRDefault="005926B4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141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5926B4" w:rsidRDefault="005926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20" w:rsidRDefault="00252720" w:rsidP="00A2463B">
      <w:pPr>
        <w:spacing w:after="0" w:line="240" w:lineRule="auto"/>
      </w:pPr>
      <w:r>
        <w:separator/>
      </w:r>
    </w:p>
  </w:footnote>
  <w:footnote w:type="continuationSeparator" w:id="0">
    <w:p w:rsidR="00252720" w:rsidRDefault="00252720" w:rsidP="00A2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8E3"/>
    <w:multiLevelType w:val="hybridMultilevel"/>
    <w:tmpl w:val="EBA4A4F4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5AE2599"/>
    <w:multiLevelType w:val="multilevel"/>
    <w:tmpl w:val="1CF66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C56"/>
    <w:multiLevelType w:val="multilevel"/>
    <w:tmpl w:val="0F907F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E51996"/>
    <w:multiLevelType w:val="multilevel"/>
    <w:tmpl w:val="A33A895C"/>
    <w:lvl w:ilvl="0">
      <w:start w:val="1"/>
      <w:numFmt w:val="bullet"/>
      <w:lvlText w:val="−"/>
      <w:lvlJc w:val="left"/>
      <w:pPr>
        <w:ind w:left="34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590EB0"/>
    <w:multiLevelType w:val="hybridMultilevel"/>
    <w:tmpl w:val="78281484"/>
    <w:lvl w:ilvl="0" w:tplc="B0761F78">
      <w:start w:val="1"/>
      <w:numFmt w:val="bullet"/>
      <w:pStyle w:val="Listaszerbekezds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7FB"/>
    <w:multiLevelType w:val="multilevel"/>
    <w:tmpl w:val="6B1434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234C7F"/>
    <w:multiLevelType w:val="multilevel"/>
    <w:tmpl w:val="C742C0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4B1F3D"/>
    <w:multiLevelType w:val="hybridMultilevel"/>
    <w:tmpl w:val="36606C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B01F7"/>
    <w:multiLevelType w:val="multilevel"/>
    <w:tmpl w:val="0756C3F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866EA"/>
    <w:multiLevelType w:val="multilevel"/>
    <w:tmpl w:val="BC348C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280A11"/>
    <w:multiLevelType w:val="multilevel"/>
    <w:tmpl w:val="D954EB3A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2E71FC"/>
    <w:multiLevelType w:val="multilevel"/>
    <w:tmpl w:val="4D5C54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5D2C5A"/>
    <w:multiLevelType w:val="multilevel"/>
    <w:tmpl w:val="CF8A709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913FE5"/>
    <w:multiLevelType w:val="multilevel"/>
    <w:tmpl w:val="D15A0F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811EAD"/>
    <w:multiLevelType w:val="multilevel"/>
    <w:tmpl w:val="07F494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1244B9"/>
    <w:multiLevelType w:val="multilevel"/>
    <w:tmpl w:val="6BB45B80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DC1E6D"/>
    <w:multiLevelType w:val="multilevel"/>
    <w:tmpl w:val="D2269B7C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4A1970"/>
    <w:multiLevelType w:val="hybridMultilevel"/>
    <w:tmpl w:val="3BA21860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4216C"/>
    <w:multiLevelType w:val="multilevel"/>
    <w:tmpl w:val="D8B884D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D032DA0"/>
    <w:multiLevelType w:val="multilevel"/>
    <w:tmpl w:val="3EFA7712"/>
    <w:lvl w:ilvl="0">
      <w:start w:val="1"/>
      <w:numFmt w:val="bullet"/>
      <w:lvlText w:val="−"/>
      <w:lvlJc w:val="left"/>
      <w:pPr>
        <w:ind w:left="34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C82704"/>
    <w:multiLevelType w:val="hybridMultilevel"/>
    <w:tmpl w:val="0BF2C040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2F37EA8"/>
    <w:multiLevelType w:val="multilevel"/>
    <w:tmpl w:val="77489D5C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946B1B"/>
    <w:multiLevelType w:val="hybridMultilevel"/>
    <w:tmpl w:val="843A341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403930"/>
    <w:multiLevelType w:val="multilevel"/>
    <w:tmpl w:val="66C2B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96574D"/>
    <w:multiLevelType w:val="multilevel"/>
    <w:tmpl w:val="56C09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3D76B26"/>
    <w:multiLevelType w:val="multilevel"/>
    <w:tmpl w:val="ACAE34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481FCA"/>
    <w:multiLevelType w:val="multilevel"/>
    <w:tmpl w:val="86A62E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2E51A8"/>
    <w:multiLevelType w:val="multilevel"/>
    <w:tmpl w:val="B4301E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0F124A"/>
    <w:multiLevelType w:val="multilevel"/>
    <w:tmpl w:val="BAD62AB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ED0049"/>
    <w:multiLevelType w:val="multilevel"/>
    <w:tmpl w:val="44A4B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9575529"/>
    <w:multiLevelType w:val="multilevel"/>
    <w:tmpl w:val="984AC4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AA135D6"/>
    <w:multiLevelType w:val="multilevel"/>
    <w:tmpl w:val="307A3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9B12B4"/>
    <w:multiLevelType w:val="hybridMultilevel"/>
    <w:tmpl w:val="4F34F1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CFF07EB"/>
    <w:multiLevelType w:val="multilevel"/>
    <w:tmpl w:val="0B7E255C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5B1044"/>
    <w:multiLevelType w:val="multilevel"/>
    <w:tmpl w:val="594E7F8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25"/>
  </w:num>
  <w:num w:numId="5">
    <w:abstractNumId w:val="31"/>
  </w:num>
  <w:num w:numId="6">
    <w:abstractNumId w:val="34"/>
  </w:num>
  <w:num w:numId="7">
    <w:abstractNumId w:val="10"/>
  </w:num>
  <w:num w:numId="8">
    <w:abstractNumId w:val="15"/>
  </w:num>
  <w:num w:numId="9">
    <w:abstractNumId w:val="26"/>
  </w:num>
  <w:num w:numId="10">
    <w:abstractNumId w:val="33"/>
  </w:num>
  <w:num w:numId="11">
    <w:abstractNumId w:val="23"/>
  </w:num>
  <w:num w:numId="12">
    <w:abstractNumId w:val="35"/>
  </w:num>
  <w:num w:numId="13">
    <w:abstractNumId w:val="22"/>
  </w:num>
  <w:num w:numId="14">
    <w:abstractNumId w:val="29"/>
  </w:num>
  <w:num w:numId="15">
    <w:abstractNumId w:val="19"/>
  </w:num>
  <w:num w:numId="16">
    <w:abstractNumId w:val="16"/>
  </w:num>
  <w:num w:numId="17">
    <w:abstractNumId w:val="24"/>
  </w:num>
  <w:num w:numId="18">
    <w:abstractNumId w:val="30"/>
  </w:num>
  <w:num w:numId="19">
    <w:abstractNumId w:val="20"/>
  </w:num>
  <w:num w:numId="20">
    <w:abstractNumId w:val="6"/>
  </w:num>
  <w:num w:numId="21">
    <w:abstractNumId w:val="8"/>
  </w:num>
  <w:num w:numId="22">
    <w:abstractNumId w:val="9"/>
  </w:num>
  <w:num w:numId="23">
    <w:abstractNumId w:val="28"/>
  </w:num>
  <w:num w:numId="24">
    <w:abstractNumId w:val="17"/>
  </w:num>
  <w:num w:numId="25">
    <w:abstractNumId w:val="14"/>
  </w:num>
  <w:num w:numId="26">
    <w:abstractNumId w:val="12"/>
  </w:num>
  <w:num w:numId="27">
    <w:abstractNumId w:val="7"/>
  </w:num>
  <w:num w:numId="28">
    <w:abstractNumId w:val="3"/>
  </w:num>
  <w:num w:numId="29">
    <w:abstractNumId w:val="1"/>
  </w:num>
  <w:num w:numId="30">
    <w:abstractNumId w:val="32"/>
  </w:num>
  <w:num w:numId="31">
    <w:abstractNumId w:val="4"/>
  </w:num>
  <w:num w:numId="32">
    <w:abstractNumId w:val="11"/>
  </w:num>
  <w:num w:numId="33">
    <w:abstractNumId w:val="18"/>
  </w:num>
  <w:num w:numId="34">
    <w:abstractNumId w:val="27"/>
  </w:num>
  <w:num w:numId="35">
    <w:abstractNumId w:val="21"/>
  </w:num>
  <w:num w:numId="3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4C"/>
    <w:rsid w:val="00023428"/>
    <w:rsid w:val="0003640D"/>
    <w:rsid w:val="00057817"/>
    <w:rsid w:val="00082216"/>
    <w:rsid w:val="000B1F8D"/>
    <w:rsid w:val="000B2815"/>
    <w:rsid w:val="000C0C01"/>
    <w:rsid w:val="000D36DE"/>
    <w:rsid w:val="000F21BC"/>
    <w:rsid w:val="0010212E"/>
    <w:rsid w:val="00107E64"/>
    <w:rsid w:val="001450A3"/>
    <w:rsid w:val="0015235B"/>
    <w:rsid w:val="00172B22"/>
    <w:rsid w:val="00194183"/>
    <w:rsid w:val="001E072E"/>
    <w:rsid w:val="001E371F"/>
    <w:rsid w:val="001F3C0F"/>
    <w:rsid w:val="001F61D7"/>
    <w:rsid w:val="0024000B"/>
    <w:rsid w:val="00252720"/>
    <w:rsid w:val="00315252"/>
    <w:rsid w:val="00357215"/>
    <w:rsid w:val="00382BC8"/>
    <w:rsid w:val="003848C5"/>
    <w:rsid w:val="0039055D"/>
    <w:rsid w:val="003C790E"/>
    <w:rsid w:val="003D77FC"/>
    <w:rsid w:val="003F4B07"/>
    <w:rsid w:val="0040135F"/>
    <w:rsid w:val="00430C1B"/>
    <w:rsid w:val="0045244E"/>
    <w:rsid w:val="00476DB9"/>
    <w:rsid w:val="004C6186"/>
    <w:rsid w:val="004F2A4B"/>
    <w:rsid w:val="00503D04"/>
    <w:rsid w:val="00560156"/>
    <w:rsid w:val="005755A5"/>
    <w:rsid w:val="005804DB"/>
    <w:rsid w:val="0059038F"/>
    <w:rsid w:val="005926B4"/>
    <w:rsid w:val="00597D1F"/>
    <w:rsid w:val="005C0C3C"/>
    <w:rsid w:val="005E0E4C"/>
    <w:rsid w:val="005F141C"/>
    <w:rsid w:val="00607AA7"/>
    <w:rsid w:val="00617095"/>
    <w:rsid w:val="00622506"/>
    <w:rsid w:val="00623522"/>
    <w:rsid w:val="00647DA9"/>
    <w:rsid w:val="006871A7"/>
    <w:rsid w:val="00687309"/>
    <w:rsid w:val="006946DF"/>
    <w:rsid w:val="00695A35"/>
    <w:rsid w:val="006B3F60"/>
    <w:rsid w:val="006D7668"/>
    <w:rsid w:val="006E692F"/>
    <w:rsid w:val="00746A23"/>
    <w:rsid w:val="00752B14"/>
    <w:rsid w:val="007D628C"/>
    <w:rsid w:val="007F2E87"/>
    <w:rsid w:val="00802AF6"/>
    <w:rsid w:val="00842125"/>
    <w:rsid w:val="008702FC"/>
    <w:rsid w:val="008C7C12"/>
    <w:rsid w:val="008D08CC"/>
    <w:rsid w:val="008E54AC"/>
    <w:rsid w:val="00900B11"/>
    <w:rsid w:val="00914167"/>
    <w:rsid w:val="00946969"/>
    <w:rsid w:val="00955F08"/>
    <w:rsid w:val="009A0428"/>
    <w:rsid w:val="009A2098"/>
    <w:rsid w:val="009A304C"/>
    <w:rsid w:val="009B5CBF"/>
    <w:rsid w:val="009C0312"/>
    <w:rsid w:val="009C5990"/>
    <w:rsid w:val="009D2680"/>
    <w:rsid w:val="009D3586"/>
    <w:rsid w:val="009D5C61"/>
    <w:rsid w:val="00A2463B"/>
    <w:rsid w:val="00A46079"/>
    <w:rsid w:val="00AA33EC"/>
    <w:rsid w:val="00AD0340"/>
    <w:rsid w:val="00AD475C"/>
    <w:rsid w:val="00B117EB"/>
    <w:rsid w:val="00B161BD"/>
    <w:rsid w:val="00B200E6"/>
    <w:rsid w:val="00B20C87"/>
    <w:rsid w:val="00B227DB"/>
    <w:rsid w:val="00B2589F"/>
    <w:rsid w:val="00B272DE"/>
    <w:rsid w:val="00B3059D"/>
    <w:rsid w:val="00B52186"/>
    <w:rsid w:val="00B5471A"/>
    <w:rsid w:val="00B84157"/>
    <w:rsid w:val="00B85913"/>
    <w:rsid w:val="00BA0978"/>
    <w:rsid w:val="00BA4B18"/>
    <w:rsid w:val="00BB4856"/>
    <w:rsid w:val="00BC451E"/>
    <w:rsid w:val="00BC70D3"/>
    <w:rsid w:val="00C007F9"/>
    <w:rsid w:val="00C1140B"/>
    <w:rsid w:val="00C2242D"/>
    <w:rsid w:val="00C60C4A"/>
    <w:rsid w:val="00C616ED"/>
    <w:rsid w:val="00C61F79"/>
    <w:rsid w:val="00C65A55"/>
    <w:rsid w:val="00C95E85"/>
    <w:rsid w:val="00C9770F"/>
    <w:rsid w:val="00CC0EA0"/>
    <w:rsid w:val="00CE727C"/>
    <w:rsid w:val="00CF0F7E"/>
    <w:rsid w:val="00CF7E50"/>
    <w:rsid w:val="00D155C9"/>
    <w:rsid w:val="00D46E9A"/>
    <w:rsid w:val="00D6196F"/>
    <w:rsid w:val="00D63044"/>
    <w:rsid w:val="00DB4AB4"/>
    <w:rsid w:val="00DF6E15"/>
    <w:rsid w:val="00DF75F9"/>
    <w:rsid w:val="00E114AF"/>
    <w:rsid w:val="00E3374B"/>
    <w:rsid w:val="00E64C7F"/>
    <w:rsid w:val="00E901A1"/>
    <w:rsid w:val="00E9429A"/>
    <w:rsid w:val="00EE61C3"/>
    <w:rsid w:val="00EF3B34"/>
    <w:rsid w:val="00F23F31"/>
    <w:rsid w:val="00F326D1"/>
    <w:rsid w:val="00F651CF"/>
    <w:rsid w:val="00FC6965"/>
    <w:rsid w:val="00FD0487"/>
    <w:rsid w:val="00FE14C5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0E4C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E0E4C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46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9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0E4C"/>
    <w:rPr>
      <w:rFonts w:ascii="Cambria" w:eastAsiaTheme="majorEastAsia" w:hAnsi="Cambria" w:cstheme="majorBidi"/>
      <w:b/>
      <w:color w:val="2F5496" w:themeColor="accent1" w:themeShade="BF"/>
      <w:sz w:val="32"/>
      <w:szCs w:val="32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5E0E4C"/>
    <w:pPr>
      <w:numPr>
        <w:numId w:val="1"/>
      </w:numPr>
      <w:contextualSpacing/>
    </w:pPr>
    <w:rPr>
      <w:rFonts w:cstheme="minorHAns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5E0E4C"/>
    <w:rPr>
      <w:rFonts w:cstheme="minorHAnsi"/>
    </w:rPr>
  </w:style>
  <w:style w:type="character" w:customStyle="1" w:styleId="Cmsor2Char">
    <w:name w:val="Címsor 2 Char"/>
    <w:basedOn w:val="Bekezdsalapbettpusa"/>
    <w:link w:val="Cmsor2"/>
    <w:uiPriority w:val="9"/>
    <w:rsid w:val="00D46E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463B"/>
  </w:style>
  <w:style w:type="paragraph" w:styleId="llb">
    <w:name w:val="footer"/>
    <w:basedOn w:val="Norml"/>
    <w:link w:val="llbChar"/>
    <w:uiPriority w:val="99"/>
    <w:unhideWhenUsed/>
    <w:rsid w:val="00A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463B"/>
  </w:style>
  <w:style w:type="character" w:customStyle="1" w:styleId="Cmsor3Char">
    <w:name w:val="Címsor 3 Char"/>
    <w:basedOn w:val="Bekezdsalapbettpusa"/>
    <w:link w:val="Cmsor3"/>
    <w:uiPriority w:val="9"/>
    <w:qFormat/>
    <w:rsid w:val="0019418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Finomkiemels">
    <w:name w:val="Subtle Emphasis"/>
    <w:uiPriority w:val="19"/>
    <w:rsid w:val="00194183"/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194183"/>
    <w:pPr>
      <w:numPr>
        <w:ilvl w:val="1"/>
        <w:numId w:val="2"/>
      </w:numPr>
      <w:ind w:left="851" w:hanging="425"/>
    </w:p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194183"/>
    <w:rPr>
      <w:rFonts w:cstheme="minorHAnsi"/>
    </w:rPr>
  </w:style>
  <w:style w:type="character" w:styleId="Kiemels2">
    <w:name w:val="Strong"/>
    <w:basedOn w:val="Bekezdsalapbettpusa"/>
    <w:uiPriority w:val="22"/>
    <w:qFormat/>
    <w:rsid w:val="00194183"/>
    <w:rPr>
      <w:rFonts w:ascii="Cambria" w:hAnsi="Cambria"/>
      <w:b/>
      <w:bCs/>
    </w:rPr>
  </w:style>
  <w:style w:type="character" w:styleId="Kiemels">
    <w:name w:val="Emphasis"/>
    <w:uiPriority w:val="20"/>
    <w:qFormat/>
    <w:rsid w:val="00194183"/>
    <w:rPr>
      <w:b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194183"/>
    <w:pPr>
      <w:spacing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194183"/>
    <w:rPr>
      <w:rFonts w:ascii="Calibri" w:eastAsia="Calibri" w:hAnsi="Calibri" w:cs="Calibri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941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19418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418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4183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18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94183"/>
    <w:pPr>
      <w:spacing w:after="0" w:line="240" w:lineRule="auto"/>
    </w:pPr>
  </w:style>
  <w:style w:type="table" w:styleId="Rcsostblzat">
    <w:name w:val="Table Grid"/>
    <w:basedOn w:val="Normltblzat"/>
    <w:uiPriority w:val="39"/>
    <w:rsid w:val="0019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194183"/>
    <w:pPr>
      <w:spacing w:after="120" w:line="276" w:lineRule="auto"/>
      <w:jc w:val="both"/>
    </w:pPr>
    <w:rPr>
      <w:rFonts w:ascii="Calibri" w:eastAsia="Calibri" w:hAnsi="Calibri" w:cs="Calibri"/>
    </w:rPr>
  </w:style>
  <w:style w:type="paragraph" w:customStyle="1" w:styleId="Norml2">
    <w:name w:val="Normál2"/>
    <w:rsid w:val="00194183"/>
    <w:rPr>
      <w:rFonts w:ascii="Calibri" w:eastAsia="Calibri" w:hAnsi="Calibri" w:cs="Calibri"/>
      <w:lang w:eastAsia="hu-HU"/>
    </w:rPr>
  </w:style>
  <w:style w:type="paragraph" w:customStyle="1" w:styleId="Norml3">
    <w:name w:val="Normál3"/>
    <w:rsid w:val="00194183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8543</Words>
  <Characters>58953</Characters>
  <Application>Microsoft Office Word</Application>
  <DocSecurity>0</DocSecurity>
  <Lines>491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2020-06-11T15:33:00Z</dcterms:created>
  <dcterms:modified xsi:type="dcterms:W3CDTF">2020-06-22T10:59:00Z</dcterms:modified>
</cp:coreProperties>
</file>