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B17" w:rsidRPr="00705059" w:rsidRDefault="00C06B17" w:rsidP="00C06B17">
      <w:pPr>
        <w:spacing w:after="0" w:line="240" w:lineRule="auto"/>
        <w:rPr>
          <w:rFonts w:ascii="Times New Roman" w:eastAsia="Times New Roman" w:hAnsi="Times New Roman" w:cs="Times New Roman"/>
          <w:sz w:val="24"/>
          <w:szCs w:val="24"/>
          <w:lang w:eastAsia="hu-HU"/>
        </w:rPr>
      </w:pPr>
    </w:p>
    <w:bookmarkStart w:id="0" w:name="_MON_1653310033"/>
    <w:bookmarkEnd w:id="0"/>
    <w:p w:rsidR="0028792C" w:rsidRPr="00705059" w:rsidRDefault="00DB5F00" w:rsidP="00C06B17">
      <w:pPr>
        <w:spacing w:after="0" w:line="240" w:lineRule="auto"/>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object w:dxaOrig="9072" w:dyaOrig="13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85.5pt" o:ole="">
            <v:imagedata r:id="rId7" o:title=""/>
          </v:shape>
          <o:OLEObject Type="Embed" ProgID="Word.Document.8" ShapeID="_x0000_i1025" DrawAspect="Content" ObjectID="_1654332090" r:id="rId8">
            <o:FieldCodes>\s</o:FieldCodes>
          </o:OLEObject>
        </w:object>
      </w:r>
    </w:p>
    <w:p w:rsidR="00C06B17" w:rsidRPr="00705059" w:rsidRDefault="00C06B17" w:rsidP="00C06B17">
      <w:pPr>
        <w:keepNext/>
        <w:keepLines/>
        <w:spacing w:before="480" w:after="0" w:line="240" w:lineRule="auto"/>
        <w:jc w:val="center"/>
        <w:outlineLvl w:val="0"/>
        <w:rPr>
          <w:rFonts w:ascii="Times New Roman" w:eastAsia="Cambria" w:hAnsi="Times New Roman" w:cs="Times New Roman"/>
          <w:b/>
          <w:color w:val="366091"/>
          <w:sz w:val="24"/>
          <w:szCs w:val="28"/>
          <w:lang w:eastAsia="hu-HU"/>
        </w:rPr>
      </w:pPr>
      <w:r w:rsidRPr="00705059">
        <w:rPr>
          <w:rFonts w:ascii="Times New Roman" w:eastAsia="Cambria" w:hAnsi="Times New Roman" w:cs="Times New Roman"/>
          <w:b/>
          <w:color w:val="366091"/>
          <w:sz w:val="24"/>
          <w:szCs w:val="28"/>
          <w:lang w:eastAsia="hu-HU"/>
        </w:rPr>
        <w:lastRenderedPageBreak/>
        <w:t>5-8.évfolyam</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Az alapfokú képzés második szakaszában, az 5</w:t>
      </w:r>
      <w:r w:rsidRPr="00705059">
        <w:rPr>
          <w:rFonts w:ascii="Times New Roman" w:eastAsia="Times New Roman" w:hAnsi="Times New Roman" w:cs="Times New Roman"/>
          <w:sz w:val="24"/>
          <w:szCs w:val="24"/>
          <w:lang w:eastAsia="hu-HU"/>
        </w:rPr>
        <w:t>–</w:t>
      </w:r>
      <w:r w:rsidRPr="00705059">
        <w:rPr>
          <w:rFonts w:ascii="Times New Roman" w:eastAsia="Times New Roman" w:hAnsi="Times New Roman" w:cs="Times New Roman"/>
          <w:color w:val="000000" w:themeColor="text1"/>
          <w:sz w:val="24"/>
          <w:szCs w:val="24"/>
          <w:lang w:eastAsia="hu-HU"/>
        </w:rPr>
        <w:t xml:space="preserve">8. évfolyamon, a nevelésnek-oktatásnak többszörös feladata és célja van:  </w:t>
      </w:r>
    </w:p>
    <w:p w:rsidR="00C06B17" w:rsidRPr="00705059" w:rsidRDefault="00C06B17" w:rsidP="00C06B17">
      <w:pPr>
        <w:numPr>
          <w:ilvl w:val="0"/>
          <w:numId w:val="12"/>
        </w:numPr>
        <w:spacing w:after="0" w:line="240" w:lineRule="auto"/>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 xml:space="preserve">cél, hogy a diákok megértsék a nemzet, a szűkebb közösség és az egyes ember kapcsolatát. Megismerjék kultúrájukat, annak gondolati, erkölcsi tartalmait, esztétikai értékeit. Ennek révén szellemileg és érzelmileg is kötődjenek ahhoz. Korosztályuknak megfelelően tudják értelmezni múltjukat, jelen környezetüket, önmagukat. </w:t>
      </w:r>
      <w:r w:rsidRPr="00705059">
        <w:rPr>
          <w:rFonts w:ascii="Times New Roman" w:hAnsi="Times New Roman" w:cs="Times New Roman"/>
          <w:sz w:val="24"/>
          <w:szCs w:val="24"/>
        </w:rPr>
        <w:t xml:space="preserve">A tanulókat fel kell készíteni arra, hogy ennek a kulturális hagyománynak értői és később formálói legyenek. </w:t>
      </w:r>
    </w:p>
    <w:p w:rsidR="00C06B17" w:rsidRPr="00705059" w:rsidRDefault="00C06B17" w:rsidP="00C06B17">
      <w:pPr>
        <w:numPr>
          <w:ilvl w:val="0"/>
          <w:numId w:val="12"/>
        </w:numPr>
        <w:spacing w:after="0" w:line="240" w:lineRule="auto"/>
        <w:contextualSpacing/>
        <w:jc w:val="both"/>
        <w:rPr>
          <w:rFonts w:ascii="Times New Roman" w:hAnsi="Times New Roman" w:cs="Times New Roman"/>
          <w:color w:val="000000" w:themeColor="text1"/>
          <w:sz w:val="24"/>
          <w:szCs w:val="24"/>
        </w:rPr>
      </w:pPr>
      <w:r w:rsidRPr="00705059">
        <w:rPr>
          <w:rFonts w:ascii="Times New Roman" w:hAnsi="Times New Roman" w:cs="Times New Roman"/>
          <w:sz w:val="24"/>
          <w:szCs w:val="24"/>
        </w:rPr>
        <w:t>Elengedhetetlen</w:t>
      </w:r>
      <w:r w:rsidRPr="00705059">
        <w:rPr>
          <w:rFonts w:ascii="Times New Roman" w:hAnsi="Times New Roman" w:cs="Times New Roman"/>
          <w:color w:val="000000" w:themeColor="text1"/>
          <w:sz w:val="24"/>
          <w:szCs w:val="24"/>
        </w:rPr>
        <w:t xml:space="preserve">, hogy ebben a képzési szakaszban a tanulók biztos szövegértésre tegyenek szert. </w:t>
      </w:r>
    </w:p>
    <w:p w:rsidR="00C06B17" w:rsidRPr="00705059" w:rsidRDefault="00C06B17" w:rsidP="00C06B17">
      <w:pPr>
        <w:numPr>
          <w:ilvl w:val="0"/>
          <w:numId w:val="12"/>
        </w:numPr>
        <w:spacing w:after="0" w:line="240" w:lineRule="auto"/>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 xml:space="preserve">Őrizzék meg kíváncsiságukat, nyitottságukat, s váljanak olvasó emberekké. </w:t>
      </w:r>
      <w:r w:rsidRPr="00705059">
        <w:rPr>
          <w:rFonts w:ascii="Times New Roman" w:hAnsi="Times New Roman" w:cs="Times New Roman"/>
          <w:sz w:val="24"/>
          <w:szCs w:val="24"/>
        </w:rPr>
        <w:t>Olyan olvasó emberekké, akik a képzési szakasz végére már a művek elsődleges jelentése mögé látnak, azaz többféle olvasási és értelmezési stratégiával rendelkeznek, az általuk olvasott szövegeket képesek mérlegelve végiggondolni.</w:t>
      </w:r>
      <w:r w:rsidRPr="00705059">
        <w:rPr>
          <w:rFonts w:ascii="Times New Roman" w:hAnsi="Times New Roman" w:cs="Times New Roman"/>
          <w:b/>
          <w:sz w:val="24"/>
          <w:szCs w:val="24"/>
        </w:rPr>
        <w:t xml:space="preserve"> </w:t>
      </w:r>
      <w:r w:rsidRPr="00705059">
        <w:rPr>
          <w:rFonts w:ascii="Times New Roman" w:hAnsi="Times New Roman" w:cs="Times New Roman"/>
          <w:sz w:val="24"/>
          <w:szCs w:val="24"/>
        </w:rPr>
        <w:t>Össze tudják kapcsolni a már meglévő ismereteiket az olvasott, hallott vagy a digitális szövegek tartalmával, képesek meglátni és kiemelni az összefüggéseket.</w:t>
      </w:r>
    </w:p>
    <w:p w:rsidR="00C06B17" w:rsidRPr="00705059" w:rsidRDefault="00C06B17" w:rsidP="00C06B17">
      <w:pPr>
        <w:numPr>
          <w:ilvl w:val="0"/>
          <w:numId w:val="12"/>
        </w:numPr>
        <w:spacing w:after="0" w:line="240" w:lineRule="auto"/>
        <w:contextualSpacing/>
        <w:jc w:val="both"/>
        <w:rPr>
          <w:rFonts w:ascii="Times New Roman" w:hAnsi="Times New Roman" w:cs="Times New Roman"/>
          <w:color w:val="000000" w:themeColor="text1"/>
          <w:sz w:val="24"/>
          <w:szCs w:val="24"/>
        </w:rPr>
      </w:pPr>
      <w:r w:rsidRPr="00705059">
        <w:rPr>
          <w:rFonts w:ascii="Times New Roman" w:hAnsi="Times New Roman" w:cs="Times New Roman"/>
          <w:sz w:val="24"/>
          <w:szCs w:val="24"/>
        </w:rPr>
        <w:t>Cél a gondolkodásra tanítás – a tanulók kíváncsiságának és alkotókedvének megtartásával.</w:t>
      </w:r>
    </w:p>
    <w:p w:rsidR="00C06B17" w:rsidRPr="00705059" w:rsidRDefault="00C06B17" w:rsidP="00C06B17">
      <w:pPr>
        <w:numPr>
          <w:ilvl w:val="0"/>
          <w:numId w:val="12"/>
        </w:numPr>
        <w:spacing w:after="0" w:line="240" w:lineRule="auto"/>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A tantárgy tanításának kiemelt célja a tanulók műveltségi szintjének folyamatos növelése, melynek révén korosztályuknak, érettségüknek megfelelő ismeretekkel rendelkeznek, s ezeket az ismereteket rendszerben látják, értelmezni tudják azokat.</w:t>
      </w:r>
    </w:p>
    <w:p w:rsidR="00C06B17" w:rsidRPr="00705059" w:rsidRDefault="00C06B17" w:rsidP="00C06B17">
      <w:pPr>
        <w:numPr>
          <w:ilvl w:val="0"/>
          <w:numId w:val="12"/>
        </w:numPr>
        <w:spacing w:after="0" w:line="240" w:lineRule="auto"/>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Kreativitásuk olyan szintű fejlesztése, hogy az általuk tanult műfajokban, szövegtípusokban – a magyar nyelv és helyesírás szabályait tudatosan alkalmazva – képesek legyenek rövid szövegeket alkotni. Fejlődjék szókincsük, kifejezőkészségük. Az egyéni képességeikhez mérten tagolt, rendezett, áttekinthető írásképpel, egyértelmű javításokkal alkossanak megfelelő tartalmú és szerkezetű, hagyományos és digitális fogalmazásokat. Fejlődjék digitális kompetenciájuk.</w:t>
      </w:r>
    </w:p>
    <w:p w:rsidR="00C06B17" w:rsidRPr="00705059" w:rsidRDefault="00C06B17" w:rsidP="00C06B17">
      <w:pPr>
        <w:numPr>
          <w:ilvl w:val="0"/>
          <w:numId w:val="12"/>
        </w:numPr>
        <w:spacing w:after="16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 xml:space="preserve">Cél, hogy a diákok különböző kommunikációs helyzetekben, szóban és írásban is helyesen, szabatosan ki tudják fejezni önmagukat. </w:t>
      </w:r>
      <w:r w:rsidRPr="00705059">
        <w:rPr>
          <w:rFonts w:ascii="Times New Roman" w:hAnsi="Times New Roman" w:cs="Times New Roman"/>
          <w:color w:val="000000"/>
          <w:sz w:val="24"/>
          <w:szCs w:val="24"/>
        </w:rPr>
        <w:t>Az anyanyelvi ismeretek mindenekelőtt a nyelvhasználat tudatosítását és fejlesztését szolgálják, ide értve a tudatos szövegértési stratégiák kialakítását és a kommunikációs helyzethez illő megnyilatkozást, a toleráns nyelvhasználatot.</w:t>
      </w:r>
    </w:p>
    <w:p w:rsidR="00C06B17" w:rsidRPr="00705059" w:rsidRDefault="00C06B17" w:rsidP="00C06B17">
      <w:pPr>
        <w:numPr>
          <w:ilvl w:val="0"/>
          <w:numId w:val="12"/>
        </w:numPr>
        <w:spacing w:after="16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Ismerjék a tananyag által előírt memoritereket, azokat értőn elő tudják adni.</w:t>
      </w:r>
    </w:p>
    <w:p w:rsidR="00C06B17" w:rsidRPr="00705059" w:rsidRDefault="00C06B17" w:rsidP="00C06B17">
      <w:pPr>
        <w:numPr>
          <w:ilvl w:val="0"/>
          <w:numId w:val="12"/>
        </w:numPr>
        <w:spacing w:after="16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 xml:space="preserve">Elérendő cél az önfejlesztés igényének kialakítása a tanulókban. Az irodalmi művek sokfélesége biztosítja kíváncsiságuk felkeltését és megtartását, önmaguk megértésének lehetőségét. </w:t>
      </w:r>
    </w:p>
    <w:p w:rsidR="00C06B17" w:rsidRPr="00705059" w:rsidRDefault="00C06B17" w:rsidP="00C06B17">
      <w:pPr>
        <w:numPr>
          <w:ilvl w:val="0"/>
          <w:numId w:val="12"/>
        </w:numPr>
        <w:spacing w:after="16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Kiemelt feladat a tanulók segítése a tanulás tanulásában.</w:t>
      </w:r>
    </w:p>
    <w:p w:rsidR="00C06B17" w:rsidRPr="00705059" w:rsidRDefault="00C06B17" w:rsidP="00C06B17">
      <w:pPr>
        <w:spacing w:after="0" w:line="240" w:lineRule="auto"/>
        <w:jc w:val="both"/>
        <w:rPr>
          <w:rFonts w:ascii="Times New Roman" w:eastAsia="Times New Roman" w:hAnsi="Times New Roman" w:cs="Times New Roman"/>
          <w:color w:val="000000"/>
          <w:sz w:val="24"/>
          <w:szCs w:val="24"/>
          <w:lang w:eastAsia="hu-HU"/>
        </w:rPr>
      </w:pPr>
      <w:r w:rsidRPr="00705059">
        <w:rPr>
          <w:rFonts w:ascii="Times New Roman" w:eastAsia="Times New Roman" w:hAnsi="Times New Roman" w:cs="Times New Roman"/>
          <w:color w:val="000000"/>
          <w:sz w:val="24"/>
          <w:szCs w:val="24"/>
          <w:lang w:eastAsia="hu-HU"/>
        </w:rPr>
        <w:t>A magyar nyelv és az irodalom tantárgy fejlesztési céljai jórészt összehangolhatók: az alaptantervben meghatározott hat fő fejlesztési területből (anyanyelvi kultúra, anyanyelvi ismeretek; irodalmi kultúra, irodalmi ismeretek szövegértés; szövegalkotás; olvasóvá nevelés; mérlegelő gondolkodás, véleményalkotás) négy mindkét tantárgy keretében fejleszthető.</w:t>
      </w:r>
    </w:p>
    <w:p w:rsidR="00C06B17" w:rsidRPr="00705059" w:rsidRDefault="00C06B17" w:rsidP="00C06B17">
      <w:pPr>
        <w:spacing w:after="0" w:line="240" w:lineRule="auto"/>
        <w:ind w:left="405"/>
        <w:jc w:val="both"/>
        <w:rPr>
          <w:rFonts w:ascii="Times New Roman" w:eastAsia="Times New Roman" w:hAnsi="Times New Roman" w:cs="Times New Roman"/>
          <w:sz w:val="24"/>
          <w:szCs w:val="24"/>
          <w:lang w:eastAsia="hu-HU"/>
        </w:rPr>
      </w:pP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 xml:space="preserve">A magyar nyelv és irodalom tanítása nemcsak műveltségátadást, kompetenciafejlesztést jelent, hanem érzelmi nevelést is. A diákok személyes boldogulásának, együttműködési képességeinek, társadalmi beilleszkedésének, kulturált viselkedésének érzelmi fejlődésük az alapja. </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lastRenderedPageBreak/>
        <w:t>A tanulók irodalmi fogalomtárának folyamatos bővítésekor, figyelembe kell venni a korosztály általános kognitív, érzelmi, érdeklődési sajátosságait.</w:t>
      </w:r>
    </w:p>
    <w:p w:rsidR="00C06B17" w:rsidRPr="00705059" w:rsidRDefault="00C06B17" w:rsidP="00C06B17">
      <w:pPr>
        <w:spacing w:after="0" w:line="240" w:lineRule="auto"/>
        <w:ind w:left="1080"/>
        <w:contextualSpacing/>
        <w:jc w:val="both"/>
        <w:rPr>
          <w:rFonts w:ascii="Times New Roman" w:hAnsi="Times New Roman" w:cs="Times New Roman"/>
          <w:sz w:val="24"/>
          <w:szCs w:val="24"/>
        </w:rPr>
      </w:pP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A magyar nyelv és irodalom más tantárgyakhoz, műveltségterületekhez is kötődik.  A tantárgyi koncentráció kialakítása a tantárgyi struktúra egyik elve. Bizonyos irodalmi témakörök feldolgozásához ajánljuk a művek filmes vagy színházi adaptációjának beépítését az órai munkába vagy a házi feladatba.</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p>
    <w:p w:rsidR="00C06B17" w:rsidRPr="00705059" w:rsidRDefault="00C06B17" w:rsidP="00C06B17">
      <w:pPr>
        <w:spacing w:after="0"/>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 xml:space="preserve">Az órakeret minimum 80%-át a törzsanyagra kell fordítani. 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r w:rsidRPr="00705059">
        <w:rPr>
          <w:rFonts w:ascii="Times New Roman" w:eastAsia="Calibri" w:hAnsi="Times New Roman" w:cs="Times New Roman"/>
          <w:color w:val="000000" w:themeColor="text1"/>
          <w:sz w:val="24"/>
          <w:szCs w:val="24"/>
          <w:lang w:eastAsia="hu-HU"/>
        </w:rPr>
        <w:t xml:space="preserve">A választást segítő javaslatok a részletesen szabályozott kötelező törzsanyag mellett találhatók. </w:t>
      </w:r>
      <w:r w:rsidRPr="00705059">
        <w:rPr>
          <w:rFonts w:ascii="Times New Roman" w:eastAsia="Times New Roman" w:hAnsi="Times New Roman" w:cs="Times New Roman"/>
          <w:color w:val="000000" w:themeColor="text1"/>
          <w:sz w:val="24"/>
          <w:szCs w:val="24"/>
          <w:lang w:eastAsia="hu-HU"/>
        </w:rPr>
        <w:t xml:space="preserve"> </w:t>
      </w:r>
    </w:p>
    <w:p w:rsidR="00C06B17" w:rsidRPr="00705059" w:rsidRDefault="00C06B17" w:rsidP="00C06B17">
      <w:pPr>
        <w:spacing w:after="0"/>
        <w:jc w:val="both"/>
        <w:rPr>
          <w:rFonts w:ascii="Times New Roman" w:eastAsia="Calibri" w:hAnsi="Times New Roman" w:cs="Times New Roman"/>
          <w:color w:val="000000" w:themeColor="text1"/>
          <w:sz w:val="24"/>
          <w:szCs w:val="24"/>
          <w:lang w:eastAsia="hu-HU"/>
        </w:rPr>
      </w:pPr>
      <w:r w:rsidRPr="00705059">
        <w:rPr>
          <w:rFonts w:ascii="Times New Roman" w:eastAsia="Calibri" w:hAnsi="Times New Roman" w:cs="Times New Roman"/>
          <w:color w:val="000000" w:themeColor="text1"/>
          <w:sz w:val="24"/>
          <w:szCs w:val="24"/>
          <w:lang w:eastAsia="hu-HU"/>
        </w:rPr>
        <w:t xml:space="preserve">A magyar nyelv és irodalom tantárgy kötelező törzsanyagában csak lezárt, biztosan értékelhető életművek szerepelnek. Ezen felül, a választható órakeret terhére a tanár szabadon beilleszthet kortárs alkotókat, műveket a tananyagba. </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 xml:space="preserve">Ha a szaktanár úgy ítéli meg, hogy az órakeret 100%-át a törzsanyag tanítására kell fordítania, lemondhat a választás lehetőségéről. </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p>
    <w:p w:rsidR="00C06B17" w:rsidRPr="00705059" w:rsidRDefault="00C06B17" w:rsidP="00C06B17">
      <w:pPr>
        <w:spacing w:after="0" w:line="240" w:lineRule="auto"/>
        <w:jc w:val="both"/>
        <w:rPr>
          <w:rFonts w:ascii="Times New Roman" w:eastAsia="Times New Roman" w:hAnsi="Times New Roman" w:cs="Times New Roman"/>
          <w:b/>
          <w:color w:val="000000" w:themeColor="text1"/>
          <w:sz w:val="24"/>
          <w:szCs w:val="24"/>
          <w:lang w:eastAsia="hu-HU"/>
        </w:rPr>
      </w:pPr>
      <w:r w:rsidRPr="00705059">
        <w:rPr>
          <w:rFonts w:ascii="Times New Roman" w:eastAsia="Times New Roman" w:hAnsi="Times New Roman" w:cs="Times New Roman"/>
          <w:b/>
          <w:color w:val="000000" w:themeColor="text1"/>
          <w:sz w:val="24"/>
          <w:szCs w:val="24"/>
          <w:lang w:eastAsia="hu-HU"/>
        </w:rPr>
        <w:t xml:space="preserve">A törzsanyag órai feldolgozása kötelező. </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Az órakeret megoszlása a következőképpen alakul:</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 xml:space="preserve">A </w:t>
      </w:r>
      <w:proofErr w:type="spellStart"/>
      <w:r w:rsidRPr="00705059">
        <w:rPr>
          <w:rFonts w:ascii="Times New Roman" w:eastAsia="Times New Roman" w:hAnsi="Times New Roman" w:cs="Times New Roman"/>
          <w:color w:val="000000" w:themeColor="text1"/>
          <w:sz w:val="24"/>
          <w:szCs w:val="24"/>
          <w:lang w:eastAsia="hu-HU"/>
        </w:rPr>
        <w:t>Nat</w:t>
      </w:r>
      <w:proofErr w:type="spellEnd"/>
      <w:r w:rsidRPr="00705059">
        <w:rPr>
          <w:rFonts w:ascii="Times New Roman" w:eastAsia="Times New Roman" w:hAnsi="Times New Roman" w:cs="Times New Roman"/>
          <w:color w:val="000000" w:themeColor="text1"/>
          <w:sz w:val="24"/>
          <w:szCs w:val="24"/>
          <w:lang w:eastAsia="hu-HU"/>
        </w:rPr>
        <w:t xml:space="preserve"> alapján álló törzsanyag és az azt kiegészítő tartalmak, választható, ajánlott témák, művek</w:t>
      </w:r>
    </w:p>
    <w:p w:rsidR="00C06B17" w:rsidRPr="00705059" w:rsidRDefault="00C06B17" w:rsidP="00C06B17">
      <w:pPr>
        <w:numPr>
          <w:ilvl w:val="0"/>
          <w:numId w:val="36"/>
        </w:numPr>
        <w:spacing w:after="0" w:line="240" w:lineRule="auto"/>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A törzsanyag</w:t>
      </w:r>
    </w:p>
    <w:p w:rsidR="00C06B17" w:rsidRPr="00705059" w:rsidRDefault="00C06B17" w:rsidP="00C06B17">
      <w:pPr>
        <w:spacing w:after="0"/>
        <w:ind w:left="720"/>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 xml:space="preserve">A témakörökben megadott művek a </w:t>
      </w:r>
      <w:proofErr w:type="spellStart"/>
      <w:r w:rsidRPr="00705059">
        <w:rPr>
          <w:rFonts w:ascii="Times New Roman" w:hAnsi="Times New Roman" w:cs="Times New Roman"/>
          <w:color w:val="000000" w:themeColor="text1"/>
          <w:sz w:val="24"/>
          <w:szCs w:val="24"/>
        </w:rPr>
        <w:t>Nat-ban</w:t>
      </w:r>
      <w:proofErr w:type="spellEnd"/>
      <w:r w:rsidRPr="00705059">
        <w:rPr>
          <w:rFonts w:ascii="Times New Roman" w:hAnsi="Times New Roman" w:cs="Times New Roman"/>
          <w:color w:val="000000" w:themeColor="text1"/>
          <w:sz w:val="24"/>
          <w:szCs w:val="24"/>
        </w:rPr>
        <w:t xml:space="preserve"> megfogalmazott tanulási eredmények elérését biztosítják.</w:t>
      </w:r>
    </w:p>
    <w:p w:rsidR="00C06B17" w:rsidRPr="00705059" w:rsidRDefault="00C06B17" w:rsidP="00C06B17">
      <w:pPr>
        <w:numPr>
          <w:ilvl w:val="0"/>
          <w:numId w:val="36"/>
        </w:numPr>
        <w:spacing w:after="0" w:line="240" w:lineRule="auto"/>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A törzsanyaghoz kapcsolódó, kiegészítő tartalmak</w:t>
      </w:r>
    </w:p>
    <w:p w:rsidR="00C06B17" w:rsidRPr="00705059" w:rsidRDefault="00C06B17" w:rsidP="00C06B17">
      <w:pPr>
        <w:spacing w:after="0"/>
        <w:ind w:left="720"/>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A törzsanyagon felüli ajánlott témák, művek elősegítik a pedagógus választását a helyi sajátosságoknak, az osztály érdeklődésének megfelelően.</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A törzsanyagot jelentő témákra, művekre, tevékenységekre szánt órák nem vonhatók össze a szabadon választott témák, művek értelmezésére szánt órákkal. Az ajánlott, illetve választott témákra szánt órakeretet a pedagógus akkor használhatja fel, ha a törzsanyagot már feldolgozta a diákokkal.</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A tananyag felépítésében is kettős szervező elv érvényesül. A képzési szakasz első felében (5</w:t>
      </w:r>
      <w:r w:rsidRPr="00705059">
        <w:rPr>
          <w:rFonts w:ascii="Times New Roman" w:eastAsia="Times New Roman" w:hAnsi="Times New Roman" w:cs="Times New Roman"/>
          <w:sz w:val="24"/>
          <w:szCs w:val="24"/>
          <w:lang w:eastAsia="hu-HU"/>
        </w:rPr>
        <w:t>–</w:t>
      </w:r>
      <w:r w:rsidRPr="00705059">
        <w:rPr>
          <w:rFonts w:ascii="Times New Roman" w:eastAsia="Times New Roman" w:hAnsi="Times New Roman" w:cs="Times New Roman"/>
          <w:color w:val="000000" w:themeColor="text1"/>
          <w:sz w:val="24"/>
          <w:szCs w:val="24"/>
          <w:lang w:eastAsia="hu-HU"/>
        </w:rPr>
        <w:t xml:space="preserve">6. osztály) </w:t>
      </w:r>
      <w:r w:rsidRPr="00705059">
        <w:rPr>
          <w:rFonts w:ascii="Times New Roman" w:eastAsia="Times New Roman" w:hAnsi="Times New Roman" w:cs="Times New Roman"/>
          <w:b/>
          <w:color w:val="000000" w:themeColor="text1"/>
          <w:sz w:val="24"/>
          <w:szCs w:val="24"/>
          <w:lang w:eastAsia="hu-HU"/>
        </w:rPr>
        <w:t>témák, motívumok</w:t>
      </w:r>
      <w:r w:rsidRPr="00705059">
        <w:rPr>
          <w:rFonts w:ascii="Times New Roman" w:eastAsia="Times New Roman" w:hAnsi="Times New Roman" w:cs="Times New Roman"/>
          <w:color w:val="000000" w:themeColor="text1"/>
          <w:sz w:val="24"/>
          <w:szCs w:val="24"/>
          <w:lang w:eastAsia="hu-HU"/>
        </w:rPr>
        <w:t xml:space="preserve"> uralják a tananyagot. Ezek biztosítják az egyes tanulási szakaszok közötti átmenetet, az alapkompetenciák és a gondolkodás fejlesztését. </w:t>
      </w:r>
    </w:p>
    <w:p w:rsidR="00C06B17"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sz w:val="24"/>
          <w:szCs w:val="24"/>
          <w:lang w:eastAsia="hu-HU"/>
        </w:rPr>
        <w:t xml:space="preserve">Cél, hogy a tanulók megismerjék a magyar és a világirodalom nagy korszakait, </w:t>
      </w:r>
      <w:r w:rsidRPr="00705059">
        <w:rPr>
          <w:rFonts w:ascii="Times New Roman" w:eastAsia="Times New Roman" w:hAnsi="Times New Roman" w:cs="Times New Roman"/>
          <w:color w:val="000000" w:themeColor="text1"/>
          <w:sz w:val="24"/>
          <w:szCs w:val="24"/>
          <w:lang w:eastAsia="hu-HU"/>
        </w:rPr>
        <w:t xml:space="preserve">művelődéstörténeti szakaszait, az irodalmat a történelmi-társadalmi folyamatok részeként is lássák, és ismereteiket össze tudják kötni más tantárgyak tananyagaival. Ebben a képzési szakaszban válik feladattá az irodalmi műfajok megismerése és a műfaji sajátosságok, elbeszélésmódok felismerése. Ekkor ismerkednek meg az alapvető verstani és stilisztikai jellegzetességekkel is. </w:t>
      </w:r>
    </w:p>
    <w:p w:rsidR="00922E6A" w:rsidRDefault="00922E6A" w:rsidP="00C06B17">
      <w:pPr>
        <w:spacing w:after="0" w:line="240" w:lineRule="auto"/>
        <w:jc w:val="both"/>
        <w:rPr>
          <w:rFonts w:ascii="Times New Roman" w:eastAsia="Times New Roman" w:hAnsi="Times New Roman" w:cs="Times New Roman"/>
          <w:color w:val="000000" w:themeColor="text1"/>
          <w:sz w:val="24"/>
          <w:szCs w:val="24"/>
          <w:lang w:eastAsia="hu-HU"/>
        </w:rPr>
      </w:pPr>
    </w:p>
    <w:p w:rsidR="00922E6A" w:rsidRPr="00705059" w:rsidRDefault="00922E6A" w:rsidP="00C06B17">
      <w:pPr>
        <w:spacing w:after="0" w:line="240" w:lineRule="auto"/>
        <w:jc w:val="both"/>
        <w:rPr>
          <w:rFonts w:ascii="Times New Roman" w:eastAsia="Times New Roman" w:hAnsi="Times New Roman" w:cs="Times New Roman"/>
          <w:color w:val="000000" w:themeColor="text1"/>
          <w:sz w:val="24"/>
          <w:szCs w:val="24"/>
          <w:lang w:eastAsia="hu-HU"/>
        </w:rPr>
      </w:pPr>
    </w:p>
    <w:p w:rsidR="00922E6A" w:rsidRPr="00922E6A" w:rsidRDefault="00922E6A" w:rsidP="00922E6A">
      <w:pPr>
        <w:spacing w:after="0" w:line="240" w:lineRule="auto"/>
        <w:jc w:val="both"/>
        <w:rPr>
          <w:rFonts w:ascii="Times New Roman" w:eastAsia="Times New Roman" w:hAnsi="Times New Roman" w:cs="Times New Roman"/>
          <w:b/>
          <w:sz w:val="24"/>
          <w:szCs w:val="24"/>
          <w:lang w:eastAsia="hu-HU"/>
        </w:rPr>
      </w:pPr>
      <w:r w:rsidRPr="00922E6A">
        <w:rPr>
          <w:rFonts w:ascii="Times New Roman" w:eastAsia="Times New Roman" w:hAnsi="Times New Roman" w:cs="Times New Roman"/>
          <w:b/>
          <w:sz w:val="24"/>
          <w:szCs w:val="24"/>
          <w:lang w:eastAsia="hu-HU"/>
        </w:rPr>
        <w:t>A tanulói teljesítmények értékelésének lehetőségei</w:t>
      </w:r>
    </w:p>
    <w:p w:rsidR="00922E6A" w:rsidRPr="00922E6A" w:rsidRDefault="00922E6A" w:rsidP="00922E6A">
      <w:pPr>
        <w:spacing w:after="0" w:line="240" w:lineRule="auto"/>
        <w:jc w:val="both"/>
        <w:rPr>
          <w:rFonts w:ascii="Times New Roman" w:eastAsia="Times New Roman" w:hAnsi="Times New Roman" w:cs="Times New Roman"/>
          <w:sz w:val="24"/>
          <w:szCs w:val="24"/>
          <w:lang w:eastAsia="hu-HU"/>
        </w:rPr>
      </w:pPr>
    </w:p>
    <w:p w:rsidR="00922E6A" w:rsidRPr="00922E6A" w:rsidRDefault="00922E6A" w:rsidP="00922E6A">
      <w:pPr>
        <w:spacing w:after="0" w:line="240" w:lineRule="auto"/>
        <w:jc w:val="both"/>
        <w:rPr>
          <w:rFonts w:ascii="Times New Roman" w:eastAsia="Times New Roman" w:hAnsi="Times New Roman" w:cs="Times New Roman"/>
          <w:sz w:val="24"/>
          <w:szCs w:val="24"/>
          <w:lang w:eastAsia="hu-HU"/>
        </w:rPr>
      </w:pPr>
      <w:r w:rsidRPr="00922E6A">
        <w:rPr>
          <w:rFonts w:ascii="Times New Roman" w:eastAsia="Times New Roman" w:hAnsi="Times New Roman" w:cs="Times New Roman"/>
          <w:sz w:val="24"/>
          <w:szCs w:val="24"/>
          <w:lang w:eastAsia="hu-HU"/>
        </w:rPr>
        <w:t>A tanulók teljesítményének osztályzattal történő értékelése a tanórai tanulói tevékenységek szóbeli és írásbeli értékelése alapján történhet, így például:</w:t>
      </w:r>
    </w:p>
    <w:p w:rsidR="00922E6A" w:rsidRPr="00922E6A" w:rsidRDefault="00922E6A" w:rsidP="00922E6A">
      <w:pPr>
        <w:numPr>
          <w:ilvl w:val="0"/>
          <w:numId w:val="39"/>
        </w:numPr>
        <w:spacing w:after="0" w:line="240" w:lineRule="auto"/>
        <w:jc w:val="both"/>
        <w:rPr>
          <w:rFonts w:ascii="Times New Roman" w:eastAsia="Times New Roman" w:hAnsi="Times New Roman" w:cs="Times New Roman"/>
          <w:sz w:val="24"/>
          <w:szCs w:val="24"/>
          <w:lang w:eastAsia="hu-HU"/>
        </w:rPr>
      </w:pPr>
      <w:r w:rsidRPr="00922E6A">
        <w:rPr>
          <w:rFonts w:ascii="Times New Roman" w:eastAsia="Times New Roman" w:hAnsi="Times New Roman" w:cs="Times New Roman"/>
          <w:sz w:val="24"/>
          <w:szCs w:val="24"/>
          <w:lang w:eastAsia="hu-HU"/>
        </w:rPr>
        <w:t>szövegek, jelenségek, problémák írásbeli vagy szóbeli kifejtése, értelmezése adott témakörben adott vagy önállóan választott szempont alapján;</w:t>
      </w:r>
    </w:p>
    <w:p w:rsidR="00922E6A" w:rsidRPr="00922E6A" w:rsidRDefault="00922E6A" w:rsidP="00922E6A">
      <w:pPr>
        <w:numPr>
          <w:ilvl w:val="0"/>
          <w:numId w:val="39"/>
        </w:numPr>
        <w:spacing w:after="0" w:line="240" w:lineRule="auto"/>
        <w:jc w:val="both"/>
        <w:rPr>
          <w:rFonts w:ascii="Times New Roman" w:eastAsia="Times New Roman" w:hAnsi="Times New Roman" w:cs="Times New Roman"/>
          <w:sz w:val="24"/>
          <w:szCs w:val="24"/>
          <w:lang w:eastAsia="hu-HU"/>
        </w:rPr>
      </w:pPr>
      <w:r w:rsidRPr="00922E6A">
        <w:rPr>
          <w:rFonts w:ascii="Times New Roman" w:eastAsia="Times New Roman" w:hAnsi="Times New Roman" w:cs="Times New Roman"/>
          <w:sz w:val="24"/>
          <w:szCs w:val="24"/>
          <w:lang w:eastAsia="hu-HU"/>
        </w:rPr>
        <w:t>írásbeli vagy szóbeli beszámoló (olvasónapló, műsorrészlet) egy-egy témakörben a megadott szempontok, vagy önálló gyűjtés alapján;</w:t>
      </w:r>
    </w:p>
    <w:p w:rsidR="00922E6A" w:rsidRPr="00922E6A" w:rsidRDefault="00922E6A" w:rsidP="00922E6A">
      <w:pPr>
        <w:numPr>
          <w:ilvl w:val="0"/>
          <w:numId w:val="39"/>
        </w:numPr>
        <w:spacing w:after="0" w:line="240" w:lineRule="auto"/>
        <w:jc w:val="both"/>
        <w:rPr>
          <w:rFonts w:ascii="Times New Roman" w:eastAsia="Times New Roman" w:hAnsi="Times New Roman" w:cs="Times New Roman"/>
          <w:sz w:val="24"/>
          <w:szCs w:val="24"/>
          <w:lang w:eastAsia="hu-HU"/>
        </w:rPr>
      </w:pPr>
      <w:r w:rsidRPr="00922E6A">
        <w:rPr>
          <w:rFonts w:ascii="Times New Roman" w:eastAsia="Times New Roman" w:hAnsi="Times New Roman" w:cs="Times New Roman"/>
          <w:sz w:val="24"/>
          <w:szCs w:val="24"/>
          <w:lang w:eastAsia="hu-HU"/>
        </w:rPr>
        <w:t>kiselőadás, önálló anyaggyűjtés előadása (adott és/vagy a tanuló által választott szempontokkal, adott időkeretben);</w:t>
      </w:r>
    </w:p>
    <w:p w:rsidR="00922E6A" w:rsidRPr="00922E6A" w:rsidRDefault="00922E6A" w:rsidP="00922E6A">
      <w:pPr>
        <w:numPr>
          <w:ilvl w:val="0"/>
          <w:numId w:val="39"/>
        </w:numPr>
        <w:spacing w:after="0" w:line="240" w:lineRule="auto"/>
        <w:jc w:val="both"/>
        <w:rPr>
          <w:rFonts w:ascii="Times New Roman" w:eastAsia="Times New Roman" w:hAnsi="Times New Roman" w:cs="Times New Roman"/>
          <w:sz w:val="24"/>
          <w:szCs w:val="24"/>
          <w:lang w:eastAsia="hu-HU"/>
        </w:rPr>
      </w:pPr>
      <w:r w:rsidRPr="00922E6A">
        <w:rPr>
          <w:rFonts w:ascii="Times New Roman" w:eastAsia="Times New Roman" w:hAnsi="Times New Roman" w:cs="Times New Roman"/>
          <w:sz w:val="24"/>
          <w:szCs w:val="24"/>
          <w:lang w:eastAsia="hu-HU"/>
        </w:rPr>
        <w:t xml:space="preserve">szituációs játékok (történetek, jelenetek, improvizációk) eljátszása; </w:t>
      </w:r>
    </w:p>
    <w:p w:rsidR="00922E6A" w:rsidRPr="00922E6A" w:rsidRDefault="00922E6A" w:rsidP="00922E6A">
      <w:pPr>
        <w:numPr>
          <w:ilvl w:val="0"/>
          <w:numId w:val="39"/>
        </w:numPr>
        <w:spacing w:after="0" w:line="240" w:lineRule="auto"/>
        <w:jc w:val="both"/>
        <w:rPr>
          <w:rFonts w:ascii="Times New Roman" w:eastAsia="Times New Roman" w:hAnsi="Times New Roman" w:cs="Times New Roman"/>
          <w:sz w:val="24"/>
          <w:szCs w:val="24"/>
          <w:lang w:eastAsia="hu-HU"/>
        </w:rPr>
      </w:pPr>
      <w:r w:rsidRPr="00922E6A">
        <w:rPr>
          <w:rFonts w:ascii="Times New Roman" w:eastAsia="Times New Roman" w:hAnsi="Times New Roman" w:cs="Times New Roman"/>
          <w:sz w:val="24"/>
          <w:szCs w:val="24"/>
          <w:lang w:eastAsia="hu-HU"/>
        </w:rPr>
        <w:t xml:space="preserve">vitaszituációkban való részvétel; </w:t>
      </w:r>
    </w:p>
    <w:p w:rsidR="00922E6A" w:rsidRPr="00922E6A" w:rsidRDefault="00922E6A" w:rsidP="00922E6A">
      <w:pPr>
        <w:numPr>
          <w:ilvl w:val="0"/>
          <w:numId w:val="39"/>
        </w:numPr>
        <w:spacing w:after="0" w:line="240" w:lineRule="auto"/>
        <w:jc w:val="both"/>
        <w:rPr>
          <w:rFonts w:ascii="Times New Roman" w:eastAsia="Times New Roman" w:hAnsi="Times New Roman" w:cs="Times New Roman"/>
          <w:sz w:val="24"/>
          <w:szCs w:val="24"/>
          <w:lang w:eastAsia="hu-HU"/>
        </w:rPr>
      </w:pPr>
      <w:r w:rsidRPr="00922E6A">
        <w:rPr>
          <w:rFonts w:ascii="Times New Roman" w:eastAsia="Times New Roman" w:hAnsi="Times New Roman" w:cs="Times New Roman"/>
          <w:sz w:val="24"/>
          <w:szCs w:val="24"/>
          <w:lang w:eastAsia="hu-HU"/>
        </w:rPr>
        <w:t xml:space="preserve">művek, műrészletek (memoriterek) előadása; </w:t>
      </w:r>
    </w:p>
    <w:p w:rsidR="00922E6A" w:rsidRPr="00922E6A" w:rsidRDefault="00922E6A" w:rsidP="00922E6A">
      <w:pPr>
        <w:numPr>
          <w:ilvl w:val="0"/>
          <w:numId w:val="39"/>
        </w:numPr>
        <w:spacing w:after="0" w:line="240" w:lineRule="auto"/>
        <w:jc w:val="both"/>
        <w:rPr>
          <w:rFonts w:ascii="Times New Roman" w:eastAsia="Times New Roman" w:hAnsi="Times New Roman" w:cs="Times New Roman"/>
          <w:sz w:val="24"/>
          <w:szCs w:val="24"/>
          <w:lang w:eastAsia="hu-HU"/>
        </w:rPr>
      </w:pPr>
      <w:r w:rsidRPr="00922E6A">
        <w:rPr>
          <w:rFonts w:ascii="Times New Roman" w:eastAsia="Times New Roman" w:hAnsi="Times New Roman" w:cs="Times New Roman"/>
          <w:sz w:val="24"/>
          <w:szCs w:val="24"/>
          <w:lang w:eastAsia="hu-HU"/>
        </w:rPr>
        <w:t xml:space="preserve">évközi dolgozatok megírása meghatározott szempontok alapján (például az olvasott művek többféle értelmezési kontextusban való elhelyezésének képessége, a fogalomhasználat minősége) minősítés céljából; </w:t>
      </w:r>
    </w:p>
    <w:p w:rsidR="00922E6A" w:rsidRPr="00922E6A" w:rsidRDefault="00922E6A" w:rsidP="00922E6A">
      <w:pPr>
        <w:numPr>
          <w:ilvl w:val="0"/>
          <w:numId w:val="39"/>
        </w:numPr>
        <w:spacing w:after="0" w:line="240" w:lineRule="auto"/>
        <w:jc w:val="both"/>
        <w:rPr>
          <w:rFonts w:ascii="Times New Roman" w:eastAsia="Times New Roman" w:hAnsi="Times New Roman" w:cs="Times New Roman"/>
          <w:sz w:val="24"/>
          <w:szCs w:val="24"/>
          <w:lang w:eastAsia="hu-HU"/>
        </w:rPr>
      </w:pPr>
      <w:r w:rsidRPr="00922E6A">
        <w:rPr>
          <w:rFonts w:ascii="Times New Roman" w:eastAsia="Times New Roman" w:hAnsi="Times New Roman" w:cs="Times New Roman"/>
          <w:sz w:val="24"/>
          <w:szCs w:val="24"/>
          <w:lang w:eastAsia="hu-HU"/>
        </w:rPr>
        <w:t xml:space="preserve">tematikus, témazáró feladatsorok, amelyek átfogó ismeretekre és képességekre irányulnak, a minősítés és a tanári folyamat kontrollja céljából; </w:t>
      </w:r>
    </w:p>
    <w:p w:rsidR="00922E6A" w:rsidRPr="00922E6A" w:rsidRDefault="00922E6A" w:rsidP="00922E6A">
      <w:pPr>
        <w:numPr>
          <w:ilvl w:val="0"/>
          <w:numId w:val="39"/>
        </w:numPr>
        <w:spacing w:after="0" w:line="240" w:lineRule="auto"/>
        <w:jc w:val="both"/>
        <w:rPr>
          <w:rFonts w:ascii="Times New Roman" w:eastAsia="Times New Roman" w:hAnsi="Times New Roman" w:cs="Times New Roman"/>
          <w:sz w:val="24"/>
          <w:szCs w:val="24"/>
          <w:lang w:eastAsia="hu-HU"/>
        </w:rPr>
      </w:pPr>
      <w:r w:rsidRPr="00922E6A">
        <w:rPr>
          <w:rFonts w:ascii="Times New Roman" w:eastAsia="Times New Roman" w:hAnsi="Times New Roman" w:cs="Times New Roman"/>
          <w:sz w:val="24"/>
          <w:szCs w:val="24"/>
          <w:lang w:eastAsia="hu-HU"/>
        </w:rPr>
        <w:t>projektmunkában való részvétel (egyéni vagy csoportos) szóbeli, írásbeli értékelése;</w:t>
      </w:r>
    </w:p>
    <w:p w:rsidR="00922E6A" w:rsidRPr="00922E6A" w:rsidRDefault="00922E6A" w:rsidP="00922E6A">
      <w:pPr>
        <w:numPr>
          <w:ilvl w:val="0"/>
          <w:numId w:val="39"/>
        </w:numPr>
        <w:spacing w:after="0" w:line="240" w:lineRule="auto"/>
        <w:jc w:val="both"/>
        <w:rPr>
          <w:rFonts w:ascii="Times New Roman" w:eastAsia="Times New Roman" w:hAnsi="Times New Roman" w:cs="Times New Roman"/>
          <w:sz w:val="24"/>
          <w:szCs w:val="24"/>
          <w:lang w:eastAsia="hu-HU"/>
        </w:rPr>
      </w:pPr>
      <w:r w:rsidRPr="00922E6A">
        <w:rPr>
          <w:rFonts w:ascii="Times New Roman" w:eastAsia="Times New Roman" w:hAnsi="Times New Roman" w:cs="Times New Roman"/>
          <w:sz w:val="24"/>
          <w:szCs w:val="24"/>
          <w:lang w:eastAsia="hu-HU"/>
        </w:rPr>
        <w:t>belső és külső vizsgák, amelyek a művelődési anyag súlyponti szempontjait és követelményrendszerét mérik, az ellenőrzés, a minősítés és a tanítási kontroll céljából.</w:t>
      </w:r>
    </w:p>
    <w:p w:rsidR="00922E6A" w:rsidRPr="00922E6A" w:rsidRDefault="00922E6A" w:rsidP="00922E6A">
      <w:pPr>
        <w:spacing w:after="0" w:line="240" w:lineRule="auto"/>
        <w:ind w:left="360"/>
        <w:jc w:val="both"/>
        <w:rPr>
          <w:rFonts w:ascii="Times New Roman" w:eastAsia="Times New Roman" w:hAnsi="Times New Roman" w:cs="Times New Roman"/>
          <w:sz w:val="24"/>
          <w:szCs w:val="24"/>
          <w:lang w:eastAsia="hu-HU"/>
        </w:rPr>
      </w:pPr>
    </w:p>
    <w:p w:rsidR="00922E6A" w:rsidRPr="00922E6A" w:rsidRDefault="00922E6A" w:rsidP="00922E6A">
      <w:pPr>
        <w:spacing w:after="0" w:line="240" w:lineRule="auto"/>
        <w:jc w:val="both"/>
        <w:rPr>
          <w:rFonts w:ascii="Times New Roman" w:eastAsia="Times New Roman" w:hAnsi="Times New Roman" w:cs="Times New Roman"/>
          <w:sz w:val="24"/>
          <w:szCs w:val="24"/>
          <w:lang w:eastAsia="hu-HU"/>
        </w:rPr>
      </w:pPr>
    </w:p>
    <w:p w:rsidR="00922E6A" w:rsidRPr="00922E6A" w:rsidRDefault="00922E6A" w:rsidP="00EF2E35">
      <w:pPr>
        <w:spacing w:after="0" w:line="360" w:lineRule="auto"/>
        <w:rPr>
          <w:rFonts w:ascii="Times New Roman" w:eastAsia="Times New Roman" w:hAnsi="Times New Roman" w:cs="Times New Roman"/>
          <w:b/>
          <w:sz w:val="24"/>
          <w:szCs w:val="24"/>
          <w:lang w:eastAsia="hu-HU"/>
        </w:rPr>
      </w:pPr>
      <w:r w:rsidRPr="00922E6A">
        <w:rPr>
          <w:rFonts w:ascii="Times New Roman" w:eastAsia="Times New Roman" w:hAnsi="Times New Roman" w:cs="Times New Roman"/>
          <w:b/>
          <w:sz w:val="24"/>
          <w:szCs w:val="24"/>
          <w:lang w:eastAsia="hu-HU"/>
        </w:rPr>
        <w:t>Az iskolai beszámoltatás, az ismeretek számonkérésének követelményei és formái</w:t>
      </w:r>
    </w:p>
    <w:p w:rsidR="00922E6A" w:rsidRPr="00922E6A" w:rsidRDefault="00922E6A" w:rsidP="00EF2E35">
      <w:pPr>
        <w:spacing w:after="0" w:line="360" w:lineRule="auto"/>
        <w:rPr>
          <w:rFonts w:ascii="Times New Roman" w:eastAsia="Times New Roman" w:hAnsi="Times New Roman" w:cs="Times New Roman"/>
          <w:b/>
          <w:i/>
          <w:sz w:val="24"/>
          <w:szCs w:val="24"/>
          <w:lang w:eastAsia="hu-HU"/>
        </w:rPr>
      </w:pPr>
    </w:p>
    <w:p w:rsidR="00922E6A" w:rsidRPr="00922E6A" w:rsidRDefault="00EF2E35" w:rsidP="00EF2E35">
      <w:pPr>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922E6A" w:rsidRPr="00922E6A">
        <w:rPr>
          <w:rFonts w:ascii="Times New Roman" w:eastAsia="Times New Roman" w:hAnsi="Times New Roman" w:cs="Times New Roman"/>
          <w:b/>
          <w:sz w:val="24"/>
          <w:szCs w:val="24"/>
          <w:lang w:eastAsia="hu-HU"/>
        </w:rPr>
        <w:t>Fajtái:</w:t>
      </w:r>
    </w:p>
    <w:p w:rsidR="00922E6A" w:rsidRPr="00922E6A" w:rsidRDefault="00922E6A" w:rsidP="00EF2E35">
      <w:pPr>
        <w:spacing w:after="0" w:line="240" w:lineRule="auto"/>
        <w:rPr>
          <w:rFonts w:ascii="Times New Roman" w:eastAsia="Times New Roman" w:hAnsi="Times New Roman" w:cs="Times New Roman"/>
          <w:sz w:val="24"/>
          <w:szCs w:val="24"/>
          <w:lang w:eastAsia="hu-HU"/>
        </w:rPr>
      </w:pPr>
      <w:r w:rsidRPr="00922E6A">
        <w:rPr>
          <w:rFonts w:ascii="Times New Roman" w:eastAsia="Times New Roman" w:hAnsi="Times New Roman" w:cs="Times New Roman"/>
          <w:sz w:val="24"/>
          <w:szCs w:val="24"/>
          <w:lang w:eastAsia="hu-HU"/>
        </w:rPr>
        <w:t>- szóban</w:t>
      </w:r>
    </w:p>
    <w:p w:rsidR="00922E6A" w:rsidRPr="00922E6A" w:rsidRDefault="00922E6A" w:rsidP="00EF2E35">
      <w:pPr>
        <w:spacing w:after="0" w:line="240" w:lineRule="auto"/>
        <w:rPr>
          <w:rFonts w:ascii="Times New Roman" w:eastAsia="Times New Roman" w:hAnsi="Times New Roman" w:cs="Times New Roman"/>
          <w:sz w:val="24"/>
          <w:szCs w:val="24"/>
          <w:lang w:eastAsia="hu-HU"/>
        </w:rPr>
      </w:pPr>
      <w:r w:rsidRPr="00922E6A">
        <w:rPr>
          <w:rFonts w:ascii="Times New Roman" w:eastAsia="Times New Roman" w:hAnsi="Times New Roman" w:cs="Times New Roman"/>
          <w:sz w:val="24"/>
          <w:szCs w:val="24"/>
          <w:lang w:eastAsia="hu-HU"/>
        </w:rPr>
        <w:t>- írásban</w:t>
      </w:r>
    </w:p>
    <w:p w:rsidR="00922E6A" w:rsidRPr="00922E6A" w:rsidRDefault="00922E6A" w:rsidP="00EF2E35">
      <w:pPr>
        <w:spacing w:after="0" w:line="240" w:lineRule="auto"/>
        <w:rPr>
          <w:rFonts w:ascii="Times New Roman" w:eastAsia="Times New Roman" w:hAnsi="Times New Roman" w:cs="Times New Roman"/>
          <w:b/>
          <w:sz w:val="24"/>
          <w:szCs w:val="24"/>
          <w:lang w:eastAsia="hu-HU"/>
        </w:rPr>
      </w:pPr>
      <w:r w:rsidRPr="00922E6A">
        <w:rPr>
          <w:rFonts w:ascii="Times New Roman" w:eastAsia="Times New Roman" w:hAnsi="Times New Roman" w:cs="Times New Roman"/>
          <w:sz w:val="24"/>
          <w:szCs w:val="24"/>
          <w:lang w:eastAsia="hu-HU"/>
        </w:rPr>
        <w:t>2.</w:t>
      </w:r>
      <w:r w:rsidRPr="00922E6A">
        <w:rPr>
          <w:rFonts w:ascii="Times New Roman" w:eastAsia="Times New Roman" w:hAnsi="Times New Roman" w:cs="Times New Roman"/>
          <w:b/>
          <w:sz w:val="24"/>
          <w:szCs w:val="24"/>
          <w:lang w:eastAsia="hu-HU"/>
        </w:rPr>
        <w:t>Szóbeli számonkérés követelményei, formái</w:t>
      </w:r>
    </w:p>
    <w:p w:rsidR="00922E6A" w:rsidRPr="00922E6A" w:rsidRDefault="00922E6A" w:rsidP="00EF2E35">
      <w:pPr>
        <w:spacing w:after="0" w:line="240" w:lineRule="auto"/>
        <w:rPr>
          <w:rFonts w:ascii="Times New Roman" w:eastAsia="Times New Roman" w:hAnsi="Times New Roman" w:cs="Times New Roman"/>
          <w:sz w:val="24"/>
          <w:szCs w:val="24"/>
          <w:lang w:eastAsia="hu-HU"/>
        </w:rPr>
      </w:pPr>
      <w:proofErr w:type="gramStart"/>
      <w:r w:rsidRPr="00922E6A">
        <w:rPr>
          <w:rFonts w:ascii="Times New Roman" w:eastAsia="Times New Roman" w:hAnsi="Times New Roman" w:cs="Times New Roman"/>
          <w:sz w:val="24"/>
          <w:szCs w:val="24"/>
          <w:lang w:eastAsia="hu-HU"/>
        </w:rPr>
        <w:t>a</w:t>
      </w:r>
      <w:proofErr w:type="gramEnd"/>
      <w:r w:rsidRPr="00922E6A">
        <w:rPr>
          <w:rFonts w:ascii="Times New Roman" w:eastAsia="Times New Roman" w:hAnsi="Times New Roman" w:cs="Times New Roman"/>
          <w:sz w:val="24"/>
          <w:szCs w:val="24"/>
          <w:lang w:eastAsia="hu-HU"/>
        </w:rPr>
        <w:t>.)Előzetes bejelentés nélkül,minden tanórán.</w:t>
      </w:r>
    </w:p>
    <w:p w:rsidR="00922E6A" w:rsidRPr="00922E6A" w:rsidRDefault="00922E6A" w:rsidP="00EF2E35">
      <w:pPr>
        <w:spacing w:after="0" w:line="240" w:lineRule="auto"/>
        <w:rPr>
          <w:rFonts w:ascii="Times New Roman" w:eastAsia="Times New Roman" w:hAnsi="Times New Roman" w:cs="Times New Roman"/>
          <w:sz w:val="24"/>
          <w:szCs w:val="24"/>
          <w:lang w:eastAsia="hu-HU"/>
        </w:rPr>
      </w:pPr>
      <w:r w:rsidRPr="00922E6A">
        <w:rPr>
          <w:rFonts w:ascii="Times New Roman" w:eastAsia="Times New Roman" w:hAnsi="Times New Roman" w:cs="Times New Roman"/>
          <w:sz w:val="24"/>
          <w:szCs w:val="24"/>
          <w:lang w:eastAsia="hu-HU"/>
        </w:rPr>
        <w:t>b.) Időtartama max.10 perc/tanuló</w:t>
      </w:r>
    </w:p>
    <w:p w:rsidR="00922E6A" w:rsidRPr="00922E6A" w:rsidRDefault="00922E6A" w:rsidP="00EF2E35">
      <w:pPr>
        <w:spacing w:after="0" w:line="240" w:lineRule="auto"/>
        <w:rPr>
          <w:rFonts w:ascii="Times New Roman" w:eastAsia="Times New Roman" w:hAnsi="Times New Roman" w:cs="Times New Roman"/>
          <w:sz w:val="24"/>
          <w:szCs w:val="24"/>
          <w:lang w:eastAsia="hu-HU"/>
        </w:rPr>
      </w:pPr>
      <w:proofErr w:type="gramStart"/>
      <w:r w:rsidRPr="00922E6A">
        <w:rPr>
          <w:rFonts w:ascii="Times New Roman" w:eastAsia="Times New Roman" w:hAnsi="Times New Roman" w:cs="Times New Roman"/>
          <w:sz w:val="24"/>
          <w:szCs w:val="24"/>
          <w:lang w:eastAsia="hu-HU"/>
        </w:rPr>
        <w:t>c.</w:t>
      </w:r>
      <w:proofErr w:type="gramEnd"/>
      <w:r w:rsidRPr="00922E6A">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Törekedni kell arra, </w:t>
      </w:r>
      <w:proofErr w:type="gramStart"/>
      <w:r>
        <w:rPr>
          <w:rFonts w:ascii="Times New Roman" w:eastAsia="Times New Roman" w:hAnsi="Times New Roman" w:cs="Times New Roman"/>
          <w:sz w:val="24"/>
          <w:szCs w:val="24"/>
          <w:lang w:eastAsia="hu-HU"/>
        </w:rPr>
        <w:t xml:space="preserve">hogy </w:t>
      </w:r>
      <w:r w:rsidRPr="00922E6A">
        <w:rPr>
          <w:rFonts w:ascii="Times New Roman" w:eastAsia="Times New Roman" w:hAnsi="Times New Roman" w:cs="Times New Roman"/>
          <w:sz w:val="24"/>
          <w:szCs w:val="24"/>
          <w:lang w:eastAsia="hu-HU"/>
        </w:rPr>
        <w:t xml:space="preserve"> a</w:t>
      </w:r>
      <w:proofErr w:type="gramEnd"/>
      <w:r w:rsidRPr="00922E6A">
        <w:rPr>
          <w:rFonts w:ascii="Times New Roman" w:eastAsia="Times New Roman" w:hAnsi="Times New Roman" w:cs="Times New Roman"/>
          <w:sz w:val="24"/>
          <w:szCs w:val="24"/>
          <w:lang w:eastAsia="hu-HU"/>
        </w:rPr>
        <w:t xml:space="preserve"> diák útbaigazítás és támogatás nélkül,önállóan felel</w:t>
      </w:r>
      <w:r>
        <w:rPr>
          <w:rFonts w:ascii="Times New Roman" w:eastAsia="Times New Roman" w:hAnsi="Times New Roman" w:cs="Times New Roman"/>
          <w:sz w:val="24"/>
          <w:szCs w:val="24"/>
          <w:lang w:eastAsia="hu-HU"/>
        </w:rPr>
        <w:t>jen</w:t>
      </w:r>
      <w:r w:rsidRPr="00922E6A">
        <w:rPr>
          <w:rFonts w:ascii="Times New Roman" w:eastAsia="Times New Roman" w:hAnsi="Times New Roman" w:cs="Times New Roman"/>
          <w:sz w:val="24"/>
          <w:szCs w:val="24"/>
          <w:lang w:eastAsia="hu-HU"/>
        </w:rPr>
        <w:t>,de ha elakad vagy súlyosan téved,a feleltető szaktanártól segítséget kaphat.</w:t>
      </w:r>
    </w:p>
    <w:p w:rsidR="00922E6A" w:rsidRPr="00922E6A" w:rsidRDefault="00922E6A" w:rsidP="00EF2E35">
      <w:pPr>
        <w:spacing w:after="0" w:line="240" w:lineRule="auto"/>
        <w:rPr>
          <w:rFonts w:ascii="Times New Roman" w:eastAsia="Times New Roman" w:hAnsi="Times New Roman" w:cs="Times New Roman"/>
          <w:sz w:val="24"/>
          <w:szCs w:val="24"/>
          <w:lang w:eastAsia="hu-HU"/>
        </w:rPr>
      </w:pPr>
      <w:r w:rsidRPr="00922E6A">
        <w:rPr>
          <w:rFonts w:ascii="Times New Roman" w:eastAsia="Times New Roman" w:hAnsi="Times New Roman" w:cs="Times New Roman"/>
          <w:sz w:val="24"/>
          <w:szCs w:val="24"/>
          <w:lang w:eastAsia="hu-HU"/>
        </w:rPr>
        <w:t xml:space="preserve">d.) A tananyagon kívül </w:t>
      </w:r>
      <w:proofErr w:type="gramStart"/>
      <w:r w:rsidRPr="00922E6A">
        <w:rPr>
          <w:rFonts w:ascii="Times New Roman" w:eastAsia="Times New Roman" w:hAnsi="Times New Roman" w:cs="Times New Roman"/>
          <w:sz w:val="24"/>
          <w:szCs w:val="24"/>
          <w:lang w:eastAsia="hu-HU"/>
        </w:rPr>
        <w:t>irodalomból</w:t>
      </w:r>
      <w:proofErr w:type="gramEnd"/>
      <w:r>
        <w:rPr>
          <w:rFonts w:ascii="Times New Roman" w:eastAsia="Times New Roman" w:hAnsi="Times New Roman" w:cs="Times New Roman"/>
          <w:sz w:val="24"/>
          <w:szCs w:val="24"/>
          <w:lang w:eastAsia="hu-HU"/>
        </w:rPr>
        <w:t xml:space="preserve"> </w:t>
      </w:r>
      <w:r w:rsidRPr="00922E6A">
        <w:rPr>
          <w:rFonts w:ascii="Times New Roman" w:eastAsia="Times New Roman" w:hAnsi="Times New Roman" w:cs="Times New Roman"/>
          <w:sz w:val="24"/>
          <w:szCs w:val="24"/>
          <w:lang w:eastAsia="hu-HU"/>
        </w:rPr>
        <w:t>memoriterekből(vers,próza,novella szöveghű visszaadásából)is számon kérhető a diák</w:t>
      </w:r>
    </w:p>
    <w:p w:rsidR="00922E6A" w:rsidRPr="00922E6A" w:rsidRDefault="00EF2E35" w:rsidP="00EF2E35">
      <w:pPr>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sz w:val="24"/>
          <w:szCs w:val="24"/>
          <w:lang w:eastAsia="hu-HU"/>
        </w:rPr>
        <w:t>3.</w:t>
      </w:r>
      <w:r w:rsidR="00922E6A" w:rsidRPr="00922E6A">
        <w:rPr>
          <w:rFonts w:ascii="Times New Roman" w:eastAsia="Times New Roman" w:hAnsi="Times New Roman" w:cs="Times New Roman"/>
          <w:b/>
          <w:sz w:val="24"/>
          <w:szCs w:val="24"/>
          <w:lang w:eastAsia="hu-HU"/>
        </w:rPr>
        <w:t>Az írásbeli számonkérés követelményei és formái:</w:t>
      </w:r>
    </w:p>
    <w:p w:rsidR="00922E6A" w:rsidRPr="00922E6A" w:rsidRDefault="00922E6A" w:rsidP="00EF2E35">
      <w:pPr>
        <w:spacing w:after="0" w:line="240" w:lineRule="auto"/>
        <w:rPr>
          <w:rFonts w:ascii="Times New Roman" w:eastAsia="Times New Roman" w:hAnsi="Times New Roman" w:cs="Times New Roman"/>
          <w:sz w:val="24"/>
          <w:szCs w:val="24"/>
          <w:lang w:eastAsia="hu-HU"/>
        </w:rPr>
      </w:pPr>
      <w:proofErr w:type="gramStart"/>
      <w:r w:rsidRPr="00922E6A">
        <w:rPr>
          <w:rFonts w:ascii="Times New Roman" w:eastAsia="Times New Roman" w:hAnsi="Times New Roman" w:cs="Times New Roman"/>
          <w:sz w:val="24"/>
          <w:szCs w:val="24"/>
          <w:lang w:eastAsia="hu-HU"/>
        </w:rPr>
        <w:t>a</w:t>
      </w:r>
      <w:proofErr w:type="gramEnd"/>
      <w:r w:rsidRPr="00922E6A">
        <w:rPr>
          <w:rFonts w:ascii="Times New Roman" w:eastAsia="Times New Roman" w:hAnsi="Times New Roman" w:cs="Times New Roman"/>
          <w:sz w:val="24"/>
          <w:szCs w:val="24"/>
          <w:lang w:eastAsia="hu-HU"/>
        </w:rPr>
        <w:t>.)Témazáró dolgozat;előzetes bejelentéssel.</w:t>
      </w:r>
    </w:p>
    <w:p w:rsidR="00922E6A" w:rsidRPr="00922E6A" w:rsidRDefault="00922E6A" w:rsidP="00EF2E35">
      <w:pPr>
        <w:spacing w:after="0" w:line="240" w:lineRule="auto"/>
        <w:rPr>
          <w:rFonts w:ascii="Times New Roman" w:eastAsia="Times New Roman" w:hAnsi="Times New Roman" w:cs="Times New Roman"/>
          <w:sz w:val="24"/>
          <w:szCs w:val="24"/>
          <w:lang w:eastAsia="hu-HU"/>
        </w:rPr>
      </w:pPr>
      <w:r w:rsidRPr="00922E6A">
        <w:rPr>
          <w:rFonts w:ascii="Times New Roman" w:eastAsia="Times New Roman" w:hAnsi="Times New Roman" w:cs="Times New Roman"/>
          <w:sz w:val="24"/>
          <w:szCs w:val="24"/>
          <w:lang w:eastAsia="hu-HU"/>
        </w:rPr>
        <w:t>b.) írásbeli felelet</w:t>
      </w:r>
      <w:proofErr w:type="gramStart"/>
      <w:r w:rsidRPr="00922E6A">
        <w:rPr>
          <w:rFonts w:ascii="Times New Roman" w:eastAsia="Times New Roman" w:hAnsi="Times New Roman" w:cs="Times New Roman"/>
          <w:sz w:val="24"/>
          <w:szCs w:val="24"/>
          <w:lang w:eastAsia="hu-HU"/>
        </w:rPr>
        <w:t>,röpdolgozat</w:t>
      </w:r>
      <w:proofErr w:type="gramEnd"/>
      <w:r w:rsidRPr="00922E6A">
        <w:rPr>
          <w:rFonts w:ascii="Times New Roman" w:eastAsia="Times New Roman" w:hAnsi="Times New Roman" w:cs="Times New Roman"/>
          <w:sz w:val="24"/>
          <w:szCs w:val="24"/>
          <w:lang w:eastAsia="hu-HU"/>
        </w:rPr>
        <w:t xml:space="preserve"> előzetes bejelentés nélkül,bármely tanórán íratható.</w:t>
      </w:r>
    </w:p>
    <w:p w:rsidR="00922E6A" w:rsidRPr="00922E6A" w:rsidRDefault="00922E6A" w:rsidP="00EF2E35">
      <w:pPr>
        <w:spacing w:after="0" w:line="240" w:lineRule="auto"/>
        <w:rPr>
          <w:rFonts w:ascii="Times New Roman" w:eastAsia="Times New Roman" w:hAnsi="Times New Roman" w:cs="Times New Roman"/>
          <w:sz w:val="24"/>
          <w:szCs w:val="24"/>
          <w:lang w:eastAsia="hu-HU"/>
        </w:rPr>
      </w:pPr>
      <w:proofErr w:type="gramStart"/>
      <w:r w:rsidRPr="00922E6A">
        <w:rPr>
          <w:rFonts w:ascii="Times New Roman" w:eastAsia="Times New Roman" w:hAnsi="Times New Roman" w:cs="Times New Roman"/>
          <w:sz w:val="24"/>
          <w:szCs w:val="24"/>
          <w:lang w:eastAsia="hu-HU"/>
        </w:rPr>
        <w:t>c.</w:t>
      </w:r>
      <w:proofErr w:type="gramEnd"/>
      <w:r w:rsidRPr="00922E6A">
        <w:rPr>
          <w:rFonts w:ascii="Times New Roman" w:eastAsia="Times New Roman" w:hAnsi="Times New Roman" w:cs="Times New Roman"/>
          <w:sz w:val="24"/>
          <w:szCs w:val="24"/>
          <w:lang w:eastAsia="hu-HU"/>
        </w:rPr>
        <w:t>)Dolgozat íratható irodalomból a</w:t>
      </w:r>
      <w:r>
        <w:rPr>
          <w:rFonts w:ascii="Times New Roman" w:eastAsia="Times New Roman" w:hAnsi="Times New Roman" w:cs="Times New Roman"/>
          <w:sz w:val="24"/>
          <w:szCs w:val="24"/>
          <w:lang w:eastAsia="hu-HU"/>
        </w:rPr>
        <w:t>z</w:t>
      </w:r>
      <w:r w:rsidRPr="00922E6A">
        <w:rPr>
          <w:rFonts w:ascii="Times New Roman" w:eastAsia="Times New Roman" w:hAnsi="Times New Roman" w:cs="Times New Roman"/>
          <w:sz w:val="24"/>
          <w:szCs w:val="24"/>
          <w:lang w:eastAsia="hu-HU"/>
        </w:rPr>
        <w:t xml:space="preserve"> olvasmányok tartalmára vonatkozó kérdésekből, melyek a mű elolvasását mérik.</w:t>
      </w:r>
    </w:p>
    <w:p w:rsidR="00922E6A" w:rsidRDefault="00922E6A" w:rsidP="00EF2E35">
      <w:pPr>
        <w:spacing w:after="0" w:line="240" w:lineRule="auto"/>
        <w:rPr>
          <w:rFonts w:ascii="Times New Roman" w:eastAsia="Times New Roman" w:hAnsi="Times New Roman" w:cs="Times New Roman"/>
          <w:sz w:val="24"/>
          <w:szCs w:val="24"/>
          <w:lang w:eastAsia="hu-HU"/>
        </w:rPr>
      </w:pPr>
      <w:r w:rsidRPr="00922E6A">
        <w:rPr>
          <w:rFonts w:ascii="Times New Roman" w:eastAsia="Times New Roman" w:hAnsi="Times New Roman" w:cs="Times New Roman"/>
          <w:sz w:val="24"/>
          <w:szCs w:val="24"/>
          <w:lang w:eastAsia="hu-HU"/>
        </w:rPr>
        <w:t>d.) írásbeli dolgozat íratható magyar nyelv és irodalomból</w:t>
      </w:r>
      <w:r>
        <w:rPr>
          <w:rFonts w:ascii="Times New Roman" w:eastAsia="Times New Roman" w:hAnsi="Times New Roman" w:cs="Times New Roman"/>
          <w:sz w:val="24"/>
          <w:szCs w:val="24"/>
          <w:lang w:eastAsia="hu-HU"/>
        </w:rPr>
        <w:t xml:space="preserve">, szövegalkotás, műelemzés </w:t>
      </w:r>
      <w:r w:rsidRPr="00922E6A">
        <w:rPr>
          <w:rFonts w:ascii="Times New Roman" w:eastAsia="Times New Roman" w:hAnsi="Times New Roman" w:cs="Times New Roman"/>
          <w:sz w:val="24"/>
          <w:szCs w:val="24"/>
          <w:lang w:eastAsia="hu-HU"/>
        </w:rPr>
        <w:t xml:space="preserve">és érvelés témakörben. Ezt előzetesen </w:t>
      </w:r>
      <w:proofErr w:type="gramStart"/>
      <w:r w:rsidRPr="00922E6A">
        <w:rPr>
          <w:rFonts w:ascii="Times New Roman" w:eastAsia="Times New Roman" w:hAnsi="Times New Roman" w:cs="Times New Roman"/>
          <w:sz w:val="24"/>
          <w:szCs w:val="24"/>
          <w:lang w:eastAsia="hu-HU"/>
        </w:rPr>
        <w:t xml:space="preserve">bejelentjük </w:t>
      </w:r>
      <w:r>
        <w:rPr>
          <w:rFonts w:ascii="Times New Roman" w:eastAsia="Times New Roman" w:hAnsi="Times New Roman" w:cs="Times New Roman"/>
          <w:sz w:val="24"/>
          <w:szCs w:val="24"/>
          <w:lang w:eastAsia="hu-HU"/>
        </w:rPr>
        <w:t>.</w:t>
      </w:r>
      <w:proofErr w:type="gramEnd"/>
    </w:p>
    <w:p w:rsidR="00922E6A" w:rsidRPr="00922E6A" w:rsidRDefault="00922E6A" w:rsidP="00EF2E35">
      <w:pPr>
        <w:spacing w:after="0" w:line="240" w:lineRule="auto"/>
        <w:rPr>
          <w:rFonts w:ascii="Times New Roman" w:eastAsia="Times New Roman" w:hAnsi="Times New Roman" w:cs="Times New Roman"/>
          <w:b/>
          <w:sz w:val="24"/>
          <w:szCs w:val="24"/>
          <w:lang w:eastAsia="hu-HU"/>
        </w:rPr>
      </w:pPr>
      <w:r w:rsidRPr="00922E6A">
        <w:rPr>
          <w:rFonts w:ascii="Times New Roman" w:eastAsia="Times New Roman" w:hAnsi="Times New Roman" w:cs="Times New Roman"/>
          <w:b/>
          <w:sz w:val="24"/>
          <w:szCs w:val="24"/>
          <w:lang w:eastAsia="hu-HU"/>
        </w:rPr>
        <w:t>II. Az otthoni felkészüléshez előírt írásbeli és szóbeli feladatok meghatározása</w:t>
      </w:r>
    </w:p>
    <w:p w:rsidR="00922E6A" w:rsidRPr="00922E6A" w:rsidRDefault="00EF2E35" w:rsidP="00EF2E35">
      <w:pPr>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922E6A" w:rsidRPr="00922E6A">
        <w:rPr>
          <w:rFonts w:ascii="Times New Roman" w:eastAsia="Times New Roman" w:hAnsi="Times New Roman" w:cs="Times New Roman"/>
          <w:b/>
          <w:sz w:val="24"/>
          <w:szCs w:val="24"/>
          <w:lang w:eastAsia="hu-HU"/>
        </w:rPr>
        <w:t>Fajtái:</w:t>
      </w:r>
    </w:p>
    <w:p w:rsidR="00922E6A" w:rsidRPr="00922E6A" w:rsidRDefault="00922E6A" w:rsidP="00EF2E35">
      <w:pPr>
        <w:spacing w:after="0" w:line="240" w:lineRule="auto"/>
        <w:rPr>
          <w:rFonts w:ascii="Times New Roman" w:eastAsia="Times New Roman" w:hAnsi="Times New Roman" w:cs="Times New Roman"/>
          <w:sz w:val="24"/>
          <w:szCs w:val="24"/>
          <w:lang w:eastAsia="hu-HU"/>
        </w:rPr>
      </w:pPr>
      <w:r w:rsidRPr="00922E6A">
        <w:rPr>
          <w:rFonts w:ascii="Times New Roman" w:eastAsia="Times New Roman" w:hAnsi="Times New Roman" w:cs="Times New Roman"/>
          <w:sz w:val="24"/>
          <w:szCs w:val="24"/>
          <w:lang w:eastAsia="hu-HU"/>
        </w:rPr>
        <w:t>- Szóbeli</w:t>
      </w:r>
    </w:p>
    <w:p w:rsidR="00922E6A" w:rsidRPr="00922E6A" w:rsidRDefault="00922E6A" w:rsidP="00EF2E35">
      <w:pPr>
        <w:spacing w:after="0" w:line="240" w:lineRule="auto"/>
        <w:rPr>
          <w:rFonts w:ascii="Times New Roman" w:eastAsia="Times New Roman" w:hAnsi="Times New Roman" w:cs="Times New Roman"/>
          <w:sz w:val="24"/>
          <w:szCs w:val="24"/>
          <w:lang w:eastAsia="hu-HU"/>
        </w:rPr>
      </w:pPr>
      <w:r w:rsidRPr="00922E6A">
        <w:rPr>
          <w:rFonts w:ascii="Times New Roman" w:eastAsia="Times New Roman" w:hAnsi="Times New Roman" w:cs="Times New Roman"/>
          <w:sz w:val="24"/>
          <w:szCs w:val="24"/>
          <w:lang w:eastAsia="hu-HU"/>
        </w:rPr>
        <w:t>- írásbeli</w:t>
      </w:r>
    </w:p>
    <w:p w:rsidR="00922E6A" w:rsidRPr="00922E6A" w:rsidRDefault="00EF2E35" w:rsidP="00EF2E35">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r w:rsidR="00922E6A" w:rsidRPr="00922E6A">
        <w:rPr>
          <w:rFonts w:ascii="Times New Roman" w:eastAsia="Times New Roman" w:hAnsi="Times New Roman" w:cs="Times New Roman"/>
          <w:sz w:val="24"/>
          <w:szCs w:val="24"/>
          <w:lang w:eastAsia="hu-HU"/>
        </w:rPr>
        <w:t>Szóbeli házi feladat</w:t>
      </w:r>
    </w:p>
    <w:p w:rsidR="00922E6A" w:rsidRPr="00922E6A" w:rsidRDefault="00922E6A" w:rsidP="00EF2E35">
      <w:pPr>
        <w:spacing w:after="0" w:line="240" w:lineRule="auto"/>
        <w:rPr>
          <w:rFonts w:ascii="Times New Roman" w:eastAsia="Times New Roman" w:hAnsi="Times New Roman" w:cs="Times New Roman"/>
          <w:sz w:val="24"/>
          <w:szCs w:val="24"/>
          <w:lang w:eastAsia="hu-HU"/>
        </w:rPr>
      </w:pPr>
      <w:proofErr w:type="gramStart"/>
      <w:r w:rsidRPr="00922E6A">
        <w:rPr>
          <w:rFonts w:ascii="Times New Roman" w:eastAsia="Times New Roman" w:hAnsi="Times New Roman" w:cs="Times New Roman"/>
          <w:sz w:val="24"/>
          <w:szCs w:val="24"/>
          <w:lang w:eastAsia="hu-HU"/>
        </w:rPr>
        <w:t>a</w:t>
      </w:r>
      <w:proofErr w:type="gramEnd"/>
      <w:r w:rsidRPr="00922E6A">
        <w:rPr>
          <w:rFonts w:ascii="Times New Roman" w:eastAsia="Times New Roman" w:hAnsi="Times New Roman" w:cs="Times New Roman"/>
          <w:sz w:val="24"/>
          <w:szCs w:val="24"/>
          <w:lang w:eastAsia="hu-HU"/>
        </w:rPr>
        <w:t>.)Szóbeli házi feladat minden tanórára adható. Szóbeli házi feladatnak számít a tananyag elsajátításán túl a memoriterek elsajátítása is.</w:t>
      </w:r>
    </w:p>
    <w:p w:rsidR="00922E6A" w:rsidRPr="00922E6A" w:rsidRDefault="00922E6A" w:rsidP="00EF2E35">
      <w:pPr>
        <w:spacing w:after="0" w:line="240" w:lineRule="auto"/>
        <w:rPr>
          <w:rFonts w:ascii="Times New Roman" w:eastAsia="Times New Roman" w:hAnsi="Times New Roman" w:cs="Times New Roman"/>
          <w:sz w:val="24"/>
          <w:szCs w:val="24"/>
          <w:lang w:eastAsia="hu-HU"/>
        </w:rPr>
      </w:pPr>
      <w:r w:rsidRPr="00922E6A">
        <w:rPr>
          <w:rFonts w:ascii="Times New Roman" w:eastAsia="Times New Roman" w:hAnsi="Times New Roman" w:cs="Times New Roman"/>
          <w:sz w:val="24"/>
          <w:szCs w:val="24"/>
          <w:lang w:eastAsia="hu-HU"/>
        </w:rPr>
        <w:lastRenderedPageBreak/>
        <w:t>b.</w:t>
      </w:r>
      <w:proofErr w:type="gramStart"/>
      <w:r w:rsidRPr="00922E6A">
        <w:rPr>
          <w:rFonts w:ascii="Times New Roman" w:eastAsia="Times New Roman" w:hAnsi="Times New Roman" w:cs="Times New Roman"/>
          <w:sz w:val="24"/>
          <w:szCs w:val="24"/>
          <w:lang w:eastAsia="hu-HU"/>
        </w:rPr>
        <w:t>)Magyar</w:t>
      </w:r>
      <w:proofErr w:type="gramEnd"/>
      <w:r w:rsidRPr="00922E6A">
        <w:rPr>
          <w:rFonts w:ascii="Times New Roman" w:eastAsia="Times New Roman" w:hAnsi="Times New Roman" w:cs="Times New Roman"/>
          <w:sz w:val="24"/>
          <w:szCs w:val="24"/>
          <w:lang w:eastAsia="hu-HU"/>
        </w:rPr>
        <w:t xml:space="preserve"> nyelv és irodalom t</w:t>
      </w:r>
      <w:r>
        <w:rPr>
          <w:rFonts w:ascii="Times New Roman" w:eastAsia="Times New Roman" w:hAnsi="Times New Roman" w:cs="Times New Roman"/>
          <w:sz w:val="24"/>
          <w:szCs w:val="24"/>
          <w:lang w:eastAsia="hu-HU"/>
        </w:rPr>
        <w:t>antárgyból kötelező olvasmányok.</w:t>
      </w:r>
      <w:r w:rsidRPr="00922E6A">
        <w:rPr>
          <w:rFonts w:ascii="Times New Roman" w:eastAsia="Times New Roman" w:hAnsi="Times New Roman" w:cs="Times New Roman"/>
          <w:sz w:val="24"/>
          <w:szCs w:val="24"/>
          <w:lang w:eastAsia="hu-HU"/>
        </w:rPr>
        <w:t xml:space="preserve"> A megbeszélt időpontra elolvasott mű tartalmára vonatkozó kérdésekből dolgozat íratható.</w:t>
      </w:r>
    </w:p>
    <w:p w:rsidR="00922E6A" w:rsidRPr="00922E6A" w:rsidRDefault="00EF2E35" w:rsidP="00EF2E35">
      <w:pPr>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w:t>
      </w:r>
      <w:r w:rsidR="00922E6A" w:rsidRPr="00922E6A">
        <w:rPr>
          <w:rFonts w:ascii="Times New Roman" w:eastAsia="Times New Roman" w:hAnsi="Times New Roman" w:cs="Times New Roman"/>
          <w:b/>
          <w:sz w:val="24"/>
          <w:szCs w:val="24"/>
          <w:lang w:eastAsia="hu-HU"/>
        </w:rPr>
        <w:t xml:space="preserve"> Írásbeli házi feladat </w:t>
      </w:r>
    </w:p>
    <w:p w:rsidR="00922E6A" w:rsidRPr="00922E6A" w:rsidRDefault="00922E6A" w:rsidP="00EF2E35">
      <w:pPr>
        <w:spacing w:after="0" w:line="240" w:lineRule="auto"/>
        <w:rPr>
          <w:rFonts w:ascii="Times New Roman" w:eastAsia="Times New Roman" w:hAnsi="Times New Roman" w:cs="Times New Roman"/>
          <w:sz w:val="24"/>
          <w:szCs w:val="24"/>
          <w:lang w:eastAsia="hu-HU"/>
        </w:rPr>
      </w:pPr>
      <w:proofErr w:type="gramStart"/>
      <w:r w:rsidRPr="00922E6A">
        <w:rPr>
          <w:rFonts w:ascii="Times New Roman" w:eastAsia="Times New Roman" w:hAnsi="Times New Roman" w:cs="Times New Roman"/>
          <w:sz w:val="24"/>
          <w:szCs w:val="24"/>
          <w:lang w:eastAsia="hu-HU"/>
        </w:rPr>
        <w:t>a</w:t>
      </w:r>
      <w:proofErr w:type="gramEnd"/>
      <w:r w:rsidRPr="00922E6A">
        <w:rPr>
          <w:rFonts w:ascii="Times New Roman" w:eastAsia="Times New Roman" w:hAnsi="Times New Roman" w:cs="Times New Roman"/>
          <w:sz w:val="24"/>
          <w:szCs w:val="24"/>
          <w:lang w:eastAsia="hu-HU"/>
        </w:rPr>
        <w:t>.)Minden tanórára adható.</w:t>
      </w:r>
    </w:p>
    <w:p w:rsidR="00922E6A" w:rsidRPr="00922E6A" w:rsidRDefault="00922E6A" w:rsidP="00EF2E35">
      <w:pPr>
        <w:spacing w:after="0" w:line="240" w:lineRule="auto"/>
        <w:rPr>
          <w:rFonts w:ascii="Times New Roman" w:eastAsia="Times New Roman" w:hAnsi="Times New Roman" w:cs="Times New Roman"/>
          <w:sz w:val="24"/>
          <w:szCs w:val="24"/>
          <w:lang w:eastAsia="hu-HU"/>
        </w:rPr>
      </w:pPr>
      <w:r w:rsidRPr="00922E6A">
        <w:rPr>
          <w:rFonts w:ascii="Times New Roman" w:eastAsia="Times New Roman" w:hAnsi="Times New Roman" w:cs="Times New Roman"/>
          <w:sz w:val="24"/>
          <w:szCs w:val="24"/>
          <w:lang w:eastAsia="hu-HU"/>
        </w:rPr>
        <w:t>b.</w:t>
      </w:r>
      <w:proofErr w:type="gramStart"/>
      <w:r w:rsidRPr="00922E6A">
        <w:rPr>
          <w:rFonts w:ascii="Times New Roman" w:eastAsia="Times New Roman" w:hAnsi="Times New Roman" w:cs="Times New Roman"/>
          <w:sz w:val="24"/>
          <w:szCs w:val="24"/>
          <w:lang w:eastAsia="hu-HU"/>
        </w:rPr>
        <w:t>)Magyar</w:t>
      </w:r>
      <w:proofErr w:type="gramEnd"/>
      <w:r w:rsidRPr="00922E6A">
        <w:rPr>
          <w:rFonts w:ascii="Times New Roman" w:eastAsia="Times New Roman" w:hAnsi="Times New Roman" w:cs="Times New Roman"/>
          <w:sz w:val="24"/>
          <w:szCs w:val="24"/>
          <w:lang w:eastAsia="hu-HU"/>
        </w:rPr>
        <w:t xml:space="preserve"> nyelv és irodalomból félévente minimum egyszer, de aká</w:t>
      </w:r>
      <w:r>
        <w:rPr>
          <w:rFonts w:ascii="Times New Roman" w:eastAsia="Times New Roman" w:hAnsi="Times New Roman" w:cs="Times New Roman"/>
          <w:sz w:val="24"/>
          <w:szCs w:val="24"/>
          <w:lang w:eastAsia="hu-HU"/>
        </w:rPr>
        <w:t>r többször is,  házi fogalmazás.</w:t>
      </w:r>
    </w:p>
    <w:p w:rsidR="00922E6A" w:rsidRPr="00922E6A" w:rsidRDefault="00922E6A" w:rsidP="00EF2E35">
      <w:pPr>
        <w:spacing w:after="0" w:line="240" w:lineRule="auto"/>
        <w:rPr>
          <w:rFonts w:ascii="Times New Roman" w:eastAsia="Times New Roman" w:hAnsi="Times New Roman" w:cs="Times New Roman"/>
          <w:sz w:val="24"/>
          <w:szCs w:val="24"/>
          <w:lang w:eastAsia="hu-HU"/>
        </w:rPr>
      </w:pPr>
      <w:proofErr w:type="gramStart"/>
      <w:r w:rsidRPr="00922E6A">
        <w:rPr>
          <w:rFonts w:ascii="Times New Roman" w:eastAsia="Times New Roman" w:hAnsi="Times New Roman" w:cs="Times New Roman"/>
          <w:sz w:val="24"/>
          <w:szCs w:val="24"/>
          <w:lang w:eastAsia="hu-HU"/>
        </w:rPr>
        <w:t>c.</w:t>
      </w:r>
      <w:proofErr w:type="gramEnd"/>
      <w:r w:rsidRPr="00922E6A">
        <w:rPr>
          <w:rFonts w:ascii="Times New Roman" w:eastAsia="Times New Roman" w:hAnsi="Times New Roman" w:cs="Times New Roman"/>
          <w:sz w:val="24"/>
          <w:szCs w:val="24"/>
          <w:lang w:eastAsia="hu-HU"/>
        </w:rPr>
        <w:t xml:space="preserve">)Az írásbeli házi feladatot vagy kiselőadást kérheti a szaktanár </w:t>
      </w:r>
      <w:proofErr w:type="spellStart"/>
      <w:r w:rsidRPr="00922E6A">
        <w:rPr>
          <w:rFonts w:ascii="Times New Roman" w:eastAsia="Times New Roman" w:hAnsi="Times New Roman" w:cs="Times New Roman"/>
          <w:sz w:val="24"/>
          <w:szCs w:val="24"/>
          <w:lang w:eastAsia="hu-HU"/>
        </w:rPr>
        <w:t>Power</w:t>
      </w:r>
      <w:proofErr w:type="spellEnd"/>
      <w:r w:rsidRPr="00922E6A">
        <w:rPr>
          <w:rFonts w:ascii="Times New Roman" w:eastAsia="Times New Roman" w:hAnsi="Times New Roman" w:cs="Times New Roman"/>
          <w:sz w:val="24"/>
          <w:szCs w:val="24"/>
          <w:lang w:eastAsia="hu-HU"/>
        </w:rPr>
        <w:t xml:space="preserve"> </w:t>
      </w:r>
      <w:proofErr w:type="spellStart"/>
      <w:r w:rsidRPr="00922E6A">
        <w:rPr>
          <w:rFonts w:ascii="Times New Roman" w:eastAsia="Times New Roman" w:hAnsi="Times New Roman" w:cs="Times New Roman"/>
          <w:sz w:val="24"/>
          <w:szCs w:val="24"/>
          <w:lang w:eastAsia="hu-HU"/>
        </w:rPr>
        <w:t>Point</w:t>
      </w:r>
      <w:proofErr w:type="spellEnd"/>
      <w:r w:rsidRPr="00922E6A">
        <w:rPr>
          <w:rFonts w:ascii="Times New Roman" w:eastAsia="Times New Roman" w:hAnsi="Times New Roman" w:cs="Times New Roman"/>
          <w:sz w:val="24"/>
          <w:szCs w:val="24"/>
          <w:lang w:eastAsia="hu-HU"/>
        </w:rPr>
        <w:t xml:space="preserve"> formátumban is.</w:t>
      </w:r>
    </w:p>
    <w:p w:rsidR="00BA4B62" w:rsidRPr="00BA4B62" w:rsidRDefault="00BA4B62" w:rsidP="00922E6A">
      <w:pPr>
        <w:keepNext/>
        <w:keepLines/>
        <w:spacing w:before="480" w:after="0" w:line="240" w:lineRule="auto"/>
        <w:jc w:val="center"/>
        <w:outlineLvl w:val="0"/>
        <w:rPr>
          <w:rFonts w:ascii="Times New Roman" w:eastAsia="Cambria" w:hAnsi="Times New Roman" w:cs="Times New Roman"/>
          <w:b/>
          <w:color w:val="000000" w:themeColor="text1"/>
          <w:sz w:val="24"/>
          <w:szCs w:val="24"/>
          <w:lang w:eastAsia="hu-HU"/>
        </w:rPr>
      </w:pPr>
      <w:r w:rsidRPr="00BA4B62">
        <w:rPr>
          <w:rFonts w:ascii="Times New Roman" w:eastAsia="Cambria" w:hAnsi="Times New Roman" w:cs="Times New Roman"/>
          <w:b/>
          <w:color w:val="000000" w:themeColor="text1"/>
          <w:sz w:val="24"/>
          <w:szCs w:val="24"/>
          <w:lang w:eastAsia="hu-HU"/>
        </w:rPr>
        <w:t>A tanulók teljesítményének értékelése</w:t>
      </w:r>
    </w:p>
    <w:p w:rsidR="00BA4B62" w:rsidRDefault="00922E6A" w:rsidP="00922E6A">
      <w:pPr>
        <w:keepNext/>
        <w:keepLines/>
        <w:spacing w:before="480" w:after="0" w:line="240" w:lineRule="auto"/>
        <w:jc w:val="center"/>
        <w:outlineLvl w:val="0"/>
        <w:rPr>
          <w:rFonts w:ascii="Times New Roman" w:eastAsia="Cambria" w:hAnsi="Times New Roman" w:cs="Times New Roman"/>
          <w:b/>
          <w:color w:val="366091"/>
          <w:sz w:val="24"/>
          <w:szCs w:val="24"/>
          <w:lang w:eastAsia="hu-HU"/>
        </w:rPr>
      </w:pPr>
      <w:r w:rsidRPr="00922E6A">
        <w:rPr>
          <w:rFonts w:ascii="Times New Roman" w:eastAsia="Cambria" w:hAnsi="Times New Roman" w:cs="Times New Roman"/>
          <w:b/>
          <w:color w:val="366091"/>
          <w:sz w:val="24"/>
          <w:szCs w:val="24"/>
          <w:lang w:eastAsia="hu-HU"/>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758"/>
      </w:tblGrid>
      <w:tr w:rsidR="00BA4B62" w:rsidRPr="00705059" w:rsidTr="006559ED">
        <w:tc>
          <w:tcPr>
            <w:tcW w:w="2093" w:type="dxa"/>
            <w:tcBorders>
              <w:top w:val="single" w:sz="4" w:space="0" w:color="auto"/>
            </w:tcBorders>
            <w:shd w:val="clear" w:color="auto" w:fill="auto"/>
            <w:vAlign w:val="bottom"/>
          </w:tcPr>
          <w:p w:rsidR="00BA4B62" w:rsidRPr="00705059" w:rsidRDefault="00BA4B62" w:rsidP="006559ED">
            <w:pPr>
              <w:jc w:val="right"/>
              <w:rPr>
                <w:rFonts w:ascii="Times New Roman" w:hAnsi="Times New Roman" w:cs="Times New Roman"/>
                <w:szCs w:val="28"/>
              </w:rPr>
            </w:pPr>
            <w:r w:rsidRPr="00705059">
              <w:rPr>
                <w:rFonts w:ascii="Times New Roman" w:hAnsi="Times New Roman" w:cs="Times New Roman"/>
                <w:szCs w:val="28"/>
              </w:rPr>
              <w:t>Jeles (5)</w:t>
            </w:r>
          </w:p>
        </w:tc>
        <w:tc>
          <w:tcPr>
            <w:tcW w:w="1758" w:type="dxa"/>
            <w:shd w:val="clear" w:color="auto" w:fill="auto"/>
            <w:vAlign w:val="bottom"/>
          </w:tcPr>
          <w:p w:rsidR="00BA4B62" w:rsidRPr="00705059" w:rsidRDefault="00BA4B62" w:rsidP="006559ED">
            <w:pPr>
              <w:jc w:val="center"/>
              <w:rPr>
                <w:rFonts w:ascii="Times New Roman" w:hAnsi="Times New Roman" w:cs="Times New Roman"/>
                <w:szCs w:val="28"/>
              </w:rPr>
            </w:pPr>
            <w:r w:rsidRPr="00705059">
              <w:rPr>
                <w:rFonts w:ascii="Times New Roman" w:hAnsi="Times New Roman" w:cs="Times New Roman"/>
                <w:szCs w:val="28"/>
              </w:rPr>
              <w:t>90%-tól</w:t>
            </w:r>
          </w:p>
        </w:tc>
      </w:tr>
      <w:tr w:rsidR="00BA4B62" w:rsidRPr="00705059" w:rsidTr="006559ED">
        <w:tc>
          <w:tcPr>
            <w:tcW w:w="2093" w:type="dxa"/>
            <w:shd w:val="clear" w:color="auto" w:fill="auto"/>
            <w:vAlign w:val="bottom"/>
          </w:tcPr>
          <w:p w:rsidR="00BA4B62" w:rsidRPr="00705059" w:rsidRDefault="00BA4B62" w:rsidP="006559ED">
            <w:pPr>
              <w:jc w:val="right"/>
              <w:rPr>
                <w:rFonts w:ascii="Times New Roman" w:hAnsi="Times New Roman" w:cs="Times New Roman"/>
                <w:szCs w:val="28"/>
              </w:rPr>
            </w:pPr>
            <w:r w:rsidRPr="00705059">
              <w:rPr>
                <w:rFonts w:ascii="Times New Roman" w:hAnsi="Times New Roman" w:cs="Times New Roman"/>
                <w:szCs w:val="28"/>
              </w:rPr>
              <w:t>Jó (4)</w:t>
            </w:r>
          </w:p>
        </w:tc>
        <w:tc>
          <w:tcPr>
            <w:tcW w:w="1758" w:type="dxa"/>
            <w:shd w:val="clear" w:color="auto" w:fill="auto"/>
            <w:vAlign w:val="bottom"/>
          </w:tcPr>
          <w:p w:rsidR="00BA4B62" w:rsidRPr="00705059" w:rsidRDefault="00BA4B62" w:rsidP="006559ED">
            <w:pPr>
              <w:jc w:val="center"/>
              <w:rPr>
                <w:rFonts w:ascii="Times New Roman" w:hAnsi="Times New Roman" w:cs="Times New Roman"/>
                <w:szCs w:val="28"/>
              </w:rPr>
            </w:pPr>
            <w:r w:rsidRPr="00705059">
              <w:rPr>
                <w:rFonts w:ascii="Times New Roman" w:hAnsi="Times New Roman" w:cs="Times New Roman"/>
                <w:szCs w:val="28"/>
              </w:rPr>
              <w:t>75% - 89%</w:t>
            </w:r>
          </w:p>
        </w:tc>
      </w:tr>
      <w:tr w:rsidR="00BA4B62" w:rsidRPr="00705059" w:rsidTr="006559ED">
        <w:tc>
          <w:tcPr>
            <w:tcW w:w="2093" w:type="dxa"/>
            <w:shd w:val="clear" w:color="auto" w:fill="auto"/>
            <w:vAlign w:val="bottom"/>
          </w:tcPr>
          <w:p w:rsidR="00BA4B62" w:rsidRPr="00705059" w:rsidRDefault="00BA4B62" w:rsidP="006559ED">
            <w:pPr>
              <w:jc w:val="right"/>
              <w:rPr>
                <w:rFonts w:ascii="Times New Roman" w:hAnsi="Times New Roman" w:cs="Times New Roman"/>
                <w:szCs w:val="28"/>
              </w:rPr>
            </w:pPr>
            <w:r w:rsidRPr="00705059">
              <w:rPr>
                <w:rFonts w:ascii="Times New Roman" w:hAnsi="Times New Roman" w:cs="Times New Roman"/>
                <w:szCs w:val="28"/>
              </w:rPr>
              <w:t>Közepes (3)</w:t>
            </w:r>
          </w:p>
        </w:tc>
        <w:tc>
          <w:tcPr>
            <w:tcW w:w="1758" w:type="dxa"/>
            <w:shd w:val="clear" w:color="auto" w:fill="auto"/>
            <w:vAlign w:val="bottom"/>
          </w:tcPr>
          <w:p w:rsidR="00BA4B62" w:rsidRPr="00705059" w:rsidRDefault="00BA4B62" w:rsidP="006559ED">
            <w:pPr>
              <w:jc w:val="center"/>
              <w:rPr>
                <w:rFonts w:ascii="Times New Roman" w:hAnsi="Times New Roman" w:cs="Times New Roman"/>
                <w:szCs w:val="28"/>
              </w:rPr>
            </w:pPr>
            <w:r w:rsidRPr="00705059">
              <w:rPr>
                <w:rFonts w:ascii="Times New Roman" w:hAnsi="Times New Roman" w:cs="Times New Roman"/>
                <w:szCs w:val="28"/>
              </w:rPr>
              <w:t>55% - 74%</w:t>
            </w:r>
          </w:p>
        </w:tc>
      </w:tr>
      <w:tr w:rsidR="00BA4B62" w:rsidRPr="00705059" w:rsidTr="006559ED">
        <w:tc>
          <w:tcPr>
            <w:tcW w:w="2093" w:type="dxa"/>
            <w:shd w:val="clear" w:color="auto" w:fill="auto"/>
            <w:vAlign w:val="bottom"/>
          </w:tcPr>
          <w:p w:rsidR="00BA4B62" w:rsidRPr="00705059" w:rsidRDefault="00BA4B62" w:rsidP="006559ED">
            <w:pPr>
              <w:jc w:val="right"/>
              <w:rPr>
                <w:rFonts w:ascii="Times New Roman" w:hAnsi="Times New Roman" w:cs="Times New Roman"/>
                <w:szCs w:val="28"/>
              </w:rPr>
            </w:pPr>
            <w:r w:rsidRPr="00705059">
              <w:rPr>
                <w:rFonts w:ascii="Times New Roman" w:hAnsi="Times New Roman" w:cs="Times New Roman"/>
                <w:szCs w:val="28"/>
              </w:rPr>
              <w:t>Elégséges (2)</w:t>
            </w:r>
          </w:p>
        </w:tc>
        <w:tc>
          <w:tcPr>
            <w:tcW w:w="1758" w:type="dxa"/>
            <w:shd w:val="clear" w:color="auto" w:fill="auto"/>
            <w:vAlign w:val="bottom"/>
          </w:tcPr>
          <w:p w:rsidR="00BA4B62" w:rsidRPr="00705059" w:rsidRDefault="00BA4B62" w:rsidP="00BA4B62">
            <w:pPr>
              <w:jc w:val="center"/>
              <w:rPr>
                <w:rFonts w:ascii="Times New Roman" w:hAnsi="Times New Roman" w:cs="Times New Roman"/>
                <w:szCs w:val="28"/>
              </w:rPr>
            </w:pPr>
            <w:r w:rsidRPr="00705059">
              <w:rPr>
                <w:rFonts w:ascii="Times New Roman" w:hAnsi="Times New Roman" w:cs="Times New Roman"/>
                <w:szCs w:val="28"/>
              </w:rPr>
              <w:t>3</w:t>
            </w:r>
            <w:r>
              <w:rPr>
                <w:rFonts w:ascii="Times New Roman" w:hAnsi="Times New Roman" w:cs="Times New Roman"/>
                <w:szCs w:val="28"/>
              </w:rPr>
              <w:t>4</w:t>
            </w:r>
            <w:r w:rsidRPr="00705059">
              <w:rPr>
                <w:rFonts w:ascii="Times New Roman" w:hAnsi="Times New Roman" w:cs="Times New Roman"/>
                <w:szCs w:val="28"/>
              </w:rPr>
              <w:t>% - 54%</w:t>
            </w:r>
          </w:p>
        </w:tc>
      </w:tr>
      <w:tr w:rsidR="00BA4B62" w:rsidRPr="00705059" w:rsidTr="006559ED">
        <w:tc>
          <w:tcPr>
            <w:tcW w:w="2093" w:type="dxa"/>
            <w:shd w:val="clear" w:color="auto" w:fill="auto"/>
            <w:vAlign w:val="bottom"/>
          </w:tcPr>
          <w:p w:rsidR="00BA4B62" w:rsidRPr="00705059" w:rsidRDefault="00BA4B62" w:rsidP="006559ED">
            <w:pPr>
              <w:jc w:val="center"/>
              <w:rPr>
                <w:rFonts w:ascii="Times New Roman" w:hAnsi="Times New Roman" w:cs="Times New Roman"/>
                <w:szCs w:val="28"/>
              </w:rPr>
            </w:pPr>
            <w:r w:rsidRPr="00705059">
              <w:rPr>
                <w:rFonts w:ascii="Times New Roman" w:hAnsi="Times New Roman" w:cs="Times New Roman"/>
                <w:szCs w:val="28"/>
              </w:rPr>
              <w:t>Elégtelen (1)</w:t>
            </w:r>
          </w:p>
        </w:tc>
        <w:tc>
          <w:tcPr>
            <w:tcW w:w="1758" w:type="dxa"/>
            <w:shd w:val="clear" w:color="auto" w:fill="auto"/>
            <w:vAlign w:val="bottom"/>
          </w:tcPr>
          <w:p w:rsidR="00BA4B62" w:rsidRPr="00705059" w:rsidRDefault="00BA4B62" w:rsidP="00BA4B62">
            <w:pPr>
              <w:jc w:val="center"/>
              <w:rPr>
                <w:rFonts w:ascii="Times New Roman" w:hAnsi="Times New Roman" w:cs="Times New Roman"/>
                <w:szCs w:val="28"/>
              </w:rPr>
            </w:pPr>
            <w:r w:rsidRPr="00705059">
              <w:rPr>
                <w:rFonts w:ascii="Times New Roman" w:hAnsi="Times New Roman" w:cs="Times New Roman"/>
                <w:szCs w:val="28"/>
              </w:rPr>
              <w:t>0% - 3</w:t>
            </w:r>
            <w:r>
              <w:rPr>
                <w:rFonts w:ascii="Times New Roman" w:hAnsi="Times New Roman" w:cs="Times New Roman"/>
                <w:szCs w:val="28"/>
              </w:rPr>
              <w:t>3</w:t>
            </w:r>
            <w:r w:rsidRPr="00705059">
              <w:rPr>
                <w:rFonts w:ascii="Times New Roman" w:hAnsi="Times New Roman" w:cs="Times New Roman"/>
                <w:szCs w:val="28"/>
              </w:rPr>
              <w:t>%</w:t>
            </w:r>
          </w:p>
        </w:tc>
      </w:tr>
    </w:tbl>
    <w:p w:rsidR="00BA4B62" w:rsidRDefault="00BA4B62" w:rsidP="00922E6A">
      <w:pPr>
        <w:keepNext/>
        <w:keepLines/>
        <w:spacing w:before="480" w:after="0" w:line="240" w:lineRule="auto"/>
        <w:jc w:val="center"/>
        <w:outlineLvl w:val="0"/>
        <w:rPr>
          <w:rFonts w:ascii="Times New Roman" w:eastAsia="Cambria" w:hAnsi="Times New Roman" w:cs="Times New Roman"/>
          <w:b/>
          <w:color w:val="366091"/>
          <w:sz w:val="24"/>
          <w:szCs w:val="24"/>
          <w:lang w:eastAsia="hu-HU"/>
        </w:rPr>
      </w:pPr>
    </w:p>
    <w:p w:rsidR="00BA4B62" w:rsidRDefault="00BA4B62" w:rsidP="00922E6A">
      <w:pPr>
        <w:keepNext/>
        <w:keepLines/>
        <w:spacing w:before="480" w:after="0" w:line="240" w:lineRule="auto"/>
        <w:jc w:val="center"/>
        <w:outlineLvl w:val="0"/>
        <w:rPr>
          <w:rFonts w:ascii="Times New Roman" w:eastAsia="Cambria" w:hAnsi="Times New Roman" w:cs="Times New Roman"/>
          <w:b/>
          <w:sz w:val="24"/>
          <w:szCs w:val="24"/>
          <w:lang w:eastAsia="hu-HU"/>
        </w:rPr>
      </w:pPr>
    </w:p>
    <w:p w:rsidR="00BA4B62" w:rsidRDefault="00BA4B62" w:rsidP="00922E6A">
      <w:pPr>
        <w:keepNext/>
        <w:keepLines/>
        <w:spacing w:before="480" w:after="0" w:line="240" w:lineRule="auto"/>
        <w:jc w:val="center"/>
        <w:outlineLvl w:val="0"/>
        <w:rPr>
          <w:rFonts w:ascii="Times New Roman" w:eastAsia="Cambria" w:hAnsi="Times New Roman" w:cs="Times New Roman"/>
          <w:b/>
          <w:sz w:val="24"/>
          <w:szCs w:val="24"/>
          <w:lang w:eastAsia="hu-HU"/>
        </w:rPr>
      </w:pPr>
    </w:p>
    <w:p w:rsidR="00BA4B62" w:rsidRDefault="00BA4B62" w:rsidP="00922E6A">
      <w:pPr>
        <w:keepNext/>
        <w:keepLines/>
        <w:spacing w:before="480" w:after="0" w:line="240" w:lineRule="auto"/>
        <w:jc w:val="center"/>
        <w:outlineLvl w:val="0"/>
        <w:rPr>
          <w:rFonts w:ascii="Times New Roman" w:eastAsia="Cambria" w:hAnsi="Times New Roman" w:cs="Times New Roman"/>
          <w:b/>
          <w:sz w:val="24"/>
          <w:szCs w:val="24"/>
          <w:lang w:eastAsia="hu-HU"/>
        </w:rPr>
      </w:pPr>
    </w:p>
    <w:p w:rsidR="00922E6A" w:rsidRPr="00922E6A" w:rsidRDefault="00922E6A" w:rsidP="00922E6A">
      <w:pPr>
        <w:keepNext/>
        <w:keepLines/>
        <w:spacing w:before="480" w:after="0" w:line="240" w:lineRule="auto"/>
        <w:jc w:val="center"/>
        <w:outlineLvl w:val="0"/>
        <w:rPr>
          <w:rFonts w:ascii="Times New Roman" w:eastAsia="Cambria" w:hAnsi="Times New Roman" w:cs="Times New Roman"/>
          <w:b/>
          <w:color w:val="366091"/>
          <w:sz w:val="28"/>
          <w:szCs w:val="28"/>
          <w:lang w:eastAsia="hu-HU"/>
        </w:rPr>
      </w:pPr>
      <w:r w:rsidRPr="00922E6A">
        <w:rPr>
          <w:rFonts w:ascii="Times New Roman" w:eastAsia="Cambria" w:hAnsi="Times New Roman" w:cs="Times New Roman"/>
          <w:b/>
          <w:sz w:val="24"/>
          <w:szCs w:val="24"/>
          <w:lang w:eastAsia="hu-HU"/>
        </w:rPr>
        <w:t xml:space="preserve"> </w:t>
      </w:r>
      <w:hyperlink r:id="rId9" w:history="1">
        <w:r w:rsidRPr="00922E6A">
          <w:rPr>
            <w:rFonts w:ascii="Times New Roman" w:eastAsia="Cambria" w:hAnsi="Times New Roman" w:cs="Times New Roman"/>
            <w:b/>
            <w:sz w:val="28"/>
            <w:szCs w:val="28"/>
            <w:u w:val="single"/>
            <w:lang w:eastAsia="hu-HU"/>
          </w:rPr>
          <w:t>HELYESÍRÁS ÉRTÉKELÉSE</w:t>
        </w:r>
      </w:hyperlink>
    </w:p>
    <w:p w:rsidR="00922E6A" w:rsidRPr="00922E6A" w:rsidRDefault="00922E6A" w:rsidP="00EF2E35">
      <w:pPr>
        <w:spacing w:after="0"/>
        <w:rPr>
          <w:rFonts w:ascii="Times New Roman" w:eastAsia="TimesNewRoman" w:hAnsi="Times New Roman" w:cs="Times New Roman"/>
          <w:b/>
          <w:bCs/>
          <w:sz w:val="24"/>
          <w:szCs w:val="24"/>
          <w:lang w:eastAsia="hu-HU"/>
        </w:rPr>
      </w:pPr>
      <w:r w:rsidRPr="00922E6A">
        <w:rPr>
          <w:rFonts w:ascii="Times New Roman" w:eastAsia="TimesNewRoman" w:hAnsi="Times New Roman" w:cs="Times New Roman"/>
          <w:b/>
          <w:bCs/>
          <w:color w:val="070000"/>
          <w:sz w:val="24"/>
          <w:szCs w:val="24"/>
          <w:lang w:eastAsia="hu-HU"/>
        </w:rPr>
        <w:t xml:space="preserve">A szövegalkotási, a nyelvhelyességi és a helyesírási hibák jelölése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Bekezdés jele: fordított </w:t>
      </w:r>
      <w:r w:rsidRPr="00922E6A">
        <w:rPr>
          <w:rFonts w:ascii="Times New Roman" w:eastAsia="TimesNewRoman" w:hAnsi="Times New Roman" w:cs="Times New Roman"/>
          <w:i/>
          <w:iCs/>
          <w:color w:val="070000"/>
          <w:sz w:val="24"/>
          <w:szCs w:val="24"/>
          <w:lang w:eastAsia="hu-HU"/>
        </w:rPr>
        <w:t>z</w:t>
      </w:r>
      <w:r w:rsidRPr="00922E6A">
        <w:rPr>
          <w:rFonts w:ascii="Times New Roman" w:eastAsia="TimesNewRoman" w:hAnsi="Times New Roman" w:cs="Times New Roman"/>
          <w:color w:val="070000"/>
          <w:sz w:val="24"/>
          <w:szCs w:val="24"/>
          <w:lang w:eastAsia="hu-HU"/>
        </w:rPr>
        <w:t xml:space="preserve">-betű.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Szövegbeli hiány jele: √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Egyéb szövegalkotási hiba jele: - - - - - - - - - -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Tartalmi hiba: </w:t>
      </w:r>
      <w:r w:rsidRPr="00922E6A">
        <w:rPr>
          <w:rFonts w:ascii="Times New Roman" w:eastAsia="TimesNewRoman" w:hAnsi="Times New Roman" w:cs="Times New Roman"/>
          <w:i/>
          <w:iCs/>
          <w:color w:val="070000"/>
          <w:sz w:val="24"/>
          <w:szCs w:val="24"/>
          <w:lang w:eastAsia="hu-HU"/>
        </w:rPr>
        <w:t>______________</w:t>
      </w:r>
      <w:r w:rsidRPr="00922E6A">
        <w:rPr>
          <w:rFonts w:ascii="Times New Roman" w:eastAsia="TimesNewRoman" w:hAnsi="Times New Roman" w:cs="Times New Roman"/>
          <w:color w:val="070000"/>
          <w:sz w:val="24"/>
          <w:szCs w:val="24"/>
          <w:lang w:eastAsia="hu-HU"/>
        </w:rPr>
        <w:t xml:space="preserve">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Szórend, mondatrend, a bekezdések sorrendje: 1. 2. 3.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Logikai hiba, ugrás a mondatok (tagmondatok) között: →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Logikai hiba, ugrás a bekezdések (a szöveg nagyobb egységei) között: ↓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Logikai vagy nyelvi ellentmondás: ↔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A nyelvhasználati hibák jelölése: (</w:t>
      </w:r>
      <w:r w:rsidRPr="00922E6A">
        <w:rPr>
          <w:rFonts w:ascii="Times New Roman" w:eastAsia="TimesNewRoman" w:hAnsi="Times New Roman" w:cs="Times New Roman"/>
          <w:b/>
          <w:color w:val="070000"/>
          <w:sz w:val="24"/>
          <w:szCs w:val="24"/>
          <w:lang w:eastAsia="hu-HU"/>
        </w:rPr>
        <w:t>hullámos vonal</w:t>
      </w:r>
      <w:r w:rsidRPr="00922E6A">
        <w:rPr>
          <w:rFonts w:ascii="Times New Roman" w:eastAsia="TimesNewRoman" w:hAnsi="Times New Roman" w:cs="Times New Roman"/>
          <w:color w:val="070000"/>
          <w:sz w:val="24"/>
          <w:szCs w:val="24"/>
          <w:lang w:eastAsia="hu-HU"/>
        </w:rPr>
        <w:t>) </w:t>
      </w:r>
      <w:r w:rsidRPr="00922E6A">
        <w:rPr>
          <w:rFonts w:ascii="Times New Roman" w:eastAsia="TimesNewRoman" w:hAnsi="Times New Roman" w:cs="Times New Roman"/>
          <w:sz w:val="24"/>
          <w:szCs w:val="24"/>
          <w:lang w:eastAsia="hu-HU"/>
        </w:rPr>
        <w:t xml:space="preserve"> </w:t>
      </w:r>
    </w:p>
    <w:p w:rsidR="00922E6A" w:rsidRPr="00922E6A" w:rsidRDefault="00922E6A" w:rsidP="00EF2E35">
      <w:pPr>
        <w:spacing w:after="0"/>
        <w:rPr>
          <w:rFonts w:ascii="Times New Roman" w:eastAsia="Times New 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A helyesírási hibák jelölési formái: durva hiba: 3 vonalas aláhúzás, súlyos hiba: 2 vonalas aláhúzás, egyéb hiba: 1 vonalas aláhúzás.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i/>
          <w:iCs/>
          <w:color w:val="070000"/>
          <w:sz w:val="24"/>
          <w:szCs w:val="24"/>
          <w:lang w:eastAsia="hu-HU"/>
        </w:rPr>
        <w:t>Vagy</w:t>
      </w:r>
      <w:r w:rsidRPr="00922E6A">
        <w:rPr>
          <w:rFonts w:ascii="Times New Roman" w:eastAsia="TimesNewRoman" w:hAnsi="Times New Roman" w:cs="Times New Roman"/>
          <w:color w:val="070000"/>
          <w:sz w:val="24"/>
          <w:szCs w:val="24"/>
          <w:lang w:eastAsia="hu-HU"/>
        </w:rPr>
        <w:t xml:space="preserve">: a hibapont száma a margón a hibával egy sorban, a hiba bekarikázva. </w:t>
      </w:r>
    </w:p>
    <w:p w:rsidR="00922E6A" w:rsidRPr="00922E6A" w:rsidRDefault="00922E6A" w:rsidP="00EF2E35">
      <w:pPr>
        <w:spacing w:after="0"/>
        <w:rPr>
          <w:rFonts w:ascii="Times New Roman" w:eastAsia="TimesNewRoman" w:hAnsi="Times New Roman" w:cs="Times New Roman"/>
          <w:b/>
          <w:bCs/>
          <w:sz w:val="24"/>
          <w:szCs w:val="24"/>
          <w:lang w:eastAsia="hu-HU"/>
        </w:rPr>
      </w:pPr>
      <w:r w:rsidRPr="00922E6A">
        <w:rPr>
          <w:rFonts w:ascii="Times New Roman" w:eastAsia="TimesNewRoman" w:hAnsi="Times New Roman" w:cs="Times New Roman"/>
          <w:b/>
          <w:bCs/>
          <w:color w:val="070000"/>
          <w:sz w:val="24"/>
          <w:szCs w:val="24"/>
          <w:lang w:eastAsia="hu-HU"/>
        </w:rPr>
        <w:t xml:space="preserve">Az íráskép értékelése </w:t>
      </w:r>
    </w:p>
    <w:p w:rsidR="00922E6A" w:rsidRPr="00922E6A" w:rsidRDefault="00922E6A" w:rsidP="00EF2E35">
      <w:pPr>
        <w:spacing w:after="0"/>
        <w:rPr>
          <w:rFonts w:ascii="Times New Roman" w:eastAsia="TimesNewRoman" w:hAnsi="Times New Roman" w:cs="Times New Roman"/>
          <w:i/>
          <w:iCs/>
          <w:sz w:val="24"/>
          <w:szCs w:val="24"/>
          <w:lang w:eastAsia="hu-HU"/>
        </w:rPr>
      </w:pPr>
      <w:r w:rsidRPr="00922E6A">
        <w:rPr>
          <w:rFonts w:ascii="Times New Roman" w:eastAsia="TimesNewRoman" w:hAnsi="Times New Roman" w:cs="Times New Roman"/>
          <w:i/>
          <w:iCs/>
          <w:color w:val="070000"/>
          <w:sz w:val="24"/>
          <w:szCs w:val="24"/>
          <w:lang w:eastAsia="hu-HU"/>
        </w:rPr>
        <w:t xml:space="preserve">Teljesítményszintek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Az íráskép rendezett, olvasható: nincs levonás.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Az íráskép rendezetlen: –1 pont.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Pongyola ékezethasználat: –1 pont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Az íráskép helyenként nehezen olvasható, általában rendezetlen: –2 pont.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Az íráskép zömében alig olvasható és/vagy értelemzavaróan rendezetlen: –3 pont. </w:t>
      </w:r>
    </w:p>
    <w:p w:rsidR="00922E6A" w:rsidRPr="00922E6A" w:rsidRDefault="00922E6A" w:rsidP="00EF2E35">
      <w:pPr>
        <w:spacing w:after="0"/>
        <w:rPr>
          <w:rFonts w:ascii="Times New Roman" w:eastAsia="TimesNewRoman" w:hAnsi="Times New Roman" w:cs="Times New Roman"/>
          <w:b/>
          <w:bCs/>
          <w:sz w:val="24"/>
          <w:szCs w:val="24"/>
          <w:lang w:eastAsia="hu-HU"/>
        </w:rPr>
      </w:pPr>
      <w:r w:rsidRPr="00922E6A">
        <w:rPr>
          <w:rFonts w:ascii="Times New Roman" w:eastAsia="TimesNewRoman" w:hAnsi="Times New Roman" w:cs="Times New Roman"/>
          <w:b/>
          <w:bCs/>
          <w:color w:val="070000"/>
          <w:sz w:val="24"/>
          <w:szCs w:val="24"/>
          <w:lang w:eastAsia="hu-HU"/>
        </w:rPr>
        <w:t xml:space="preserve">A helyesírási típushibák pontozása </w:t>
      </w:r>
    </w:p>
    <w:p w:rsidR="00922E6A" w:rsidRPr="00922E6A" w:rsidRDefault="00922E6A" w:rsidP="00EF2E35">
      <w:pPr>
        <w:spacing w:after="0"/>
        <w:rPr>
          <w:rFonts w:ascii="Times New Roman" w:eastAsia="TimesNewRoman" w:hAnsi="Times New Roman" w:cs="Times New Roman"/>
          <w:b/>
          <w:bCs/>
          <w:sz w:val="24"/>
          <w:szCs w:val="24"/>
          <w:lang w:eastAsia="hu-HU"/>
        </w:rPr>
      </w:pPr>
      <w:r w:rsidRPr="00922E6A">
        <w:rPr>
          <w:rFonts w:ascii="Times New Roman" w:eastAsia="TimesNewRoman" w:hAnsi="Times New Roman" w:cs="Times New Roman"/>
          <w:b/>
          <w:bCs/>
          <w:color w:val="070000"/>
          <w:sz w:val="24"/>
          <w:szCs w:val="24"/>
          <w:lang w:eastAsia="hu-HU"/>
        </w:rPr>
        <w:lastRenderedPageBreak/>
        <w:t xml:space="preserve">Durva hiba (3 pont)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1. A mássalhangzók időtartamának hibás jelölése közhasználatú </w:t>
      </w:r>
      <w:proofErr w:type="gramStart"/>
      <w:r w:rsidRPr="00922E6A">
        <w:rPr>
          <w:rFonts w:ascii="Times New Roman" w:eastAsia="TimesNewRoman" w:hAnsi="Times New Roman" w:cs="Times New Roman"/>
          <w:color w:val="070000"/>
          <w:sz w:val="24"/>
          <w:szCs w:val="24"/>
          <w:lang w:eastAsia="hu-HU"/>
        </w:rPr>
        <w:t>szavakban .</w:t>
      </w:r>
      <w:proofErr w:type="gramEnd"/>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2. Az összeolvadás, a részleges hasonulás, az írásban jelöletlen teljes hasonulás és a kiesés hibás </w:t>
      </w:r>
      <w:proofErr w:type="gramStart"/>
      <w:r w:rsidRPr="00922E6A">
        <w:rPr>
          <w:rFonts w:ascii="Times New Roman" w:eastAsia="TimesNewRoman" w:hAnsi="Times New Roman" w:cs="Times New Roman"/>
          <w:color w:val="070000"/>
          <w:sz w:val="24"/>
          <w:szCs w:val="24"/>
          <w:lang w:eastAsia="hu-HU"/>
        </w:rPr>
        <w:t>írásmódja .</w:t>
      </w:r>
      <w:proofErr w:type="gramEnd"/>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i/>
          <w:iCs/>
          <w:color w:val="070000"/>
          <w:sz w:val="24"/>
          <w:szCs w:val="24"/>
          <w:lang w:eastAsia="hu-HU"/>
        </w:rPr>
        <w:t xml:space="preserve">3. </w:t>
      </w:r>
      <w:r w:rsidRPr="00922E6A">
        <w:rPr>
          <w:rFonts w:ascii="Times New Roman" w:eastAsia="TimesNewRoman" w:hAnsi="Times New Roman" w:cs="Times New Roman"/>
          <w:color w:val="070000"/>
          <w:sz w:val="24"/>
          <w:szCs w:val="24"/>
          <w:lang w:eastAsia="hu-HU"/>
        </w:rPr>
        <w:t xml:space="preserve">Kezdőbetűk tévesztése közhasználatú tulajdonnevek esetében (pl. </w:t>
      </w:r>
      <w:r w:rsidRPr="00922E6A">
        <w:rPr>
          <w:rFonts w:ascii="Times New Roman" w:eastAsia="TimesNewRoman" w:hAnsi="Times New Roman" w:cs="Times New Roman"/>
          <w:i/>
          <w:iCs/>
          <w:color w:val="070000"/>
          <w:sz w:val="24"/>
          <w:szCs w:val="24"/>
          <w:lang w:eastAsia="hu-HU"/>
        </w:rPr>
        <w:t>Magyar Tudományos Akadémia</w:t>
      </w:r>
      <w:r w:rsidRPr="00922E6A">
        <w:rPr>
          <w:rFonts w:ascii="Times New Roman" w:eastAsia="TimesNewRoman" w:hAnsi="Times New Roman" w:cs="Times New Roman"/>
          <w:color w:val="070000"/>
          <w:sz w:val="24"/>
          <w:szCs w:val="24"/>
          <w:lang w:eastAsia="hu-HU"/>
        </w:rPr>
        <w:t xml:space="preserve">)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sz w:val="24"/>
          <w:szCs w:val="24"/>
          <w:lang w:eastAsia="hu-HU"/>
        </w:rPr>
        <w:t xml:space="preserve">4. Kezdőbetű tévesztése melléknevek és egyelemű tulajdonnévből képzett melléknév </w:t>
      </w:r>
      <w:proofErr w:type="gramStart"/>
      <w:r w:rsidRPr="00922E6A">
        <w:rPr>
          <w:rFonts w:ascii="Times New Roman" w:eastAsia="TimesNewRoman" w:hAnsi="Times New Roman" w:cs="Times New Roman"/>
          <w:sz w:val="24"/>
          <w:szCs w:val="24"/>
          <w:lang w:eastAsia="hu-HU"/>
        </w:rPr>
        <w:t>esetében(</w:t>
      </w:r>
      <w:proofErr w:type="gramEnd"/>
      <w:r w:rsidRPr="00922E6A">
        <w:rPr>
          <w:rFonts w:ascii="Times New Roman" w:eastAsia="TimesNewRoman" w:hAnsi="Times New Roman" w:cs="Times New Roman"/>
          <w:sz w:val="24"/>
          <w:szCs w:val="24"/>
          <w:lang w:eastAsia="hu-HU"/>
        </w:rPr>
        <w:t xml:space="preserve">pl. </w:t>
      </w:r>
      <w:r w:rsidRPr="00922E6A">
        <w:rPr>
          <w:rFonts w:ascii="Times New Roman" w:eastAsia="TimesNewRoman" w:hAnsi="Times New Roman" w:cs="Times New Roman"/>
          <w:i/>
          <w:iCs/>
          <w:sz w:val="24"/>
          <w:szCs w:val="24"/>
          <w:lang w:eastAsia="hu-HU"/>
        </w:rPr>
        <w:t>francia, balatoni, adys</w:t>
      </w:r>
      <w:r w:rsidRPr="00922E6A">
        <w:rPr>
          <w:rFonts w:ascii="Times New Roman" w:eastAsia="TimesNewRoman" w:hAnsi="Times New Roman" w:cs="Times New Roman"/>
          <w:sz w:val="24"/>
          <w:szCs w:val="24"/>
          <w:lang w:eastAsia="hu-HU"/>
        </w:rPr>
        <w:t xml:space="preserve">) </w:t>
      </w:r>
    </w:p>
    <w:p w:rsidR="00922E6A" w:rsidRPr="00922E6A" w:rsidRDefault="00922E6A" w:rsidP="00EF2E35">
      <w:pPr>
        <w:spacing w:after="0"/>
        <w:rPr>
          <w:rFonts w:ascii="Times New Roman" w:eastAsia="TimesNewRoman" w:hAnsi="Times New Roman" w:cs="Times New Roman"/>
          <w:color w:val="070000"/>
          <w:sz w:val="24"/>
          <w:szCs w:val="24"/>
          <w:lang w:eastAsia="hu-HU"/>
        </w:rPr>
      </w:pPr>
      <w:r w:rsidRPr="00922E6A">
        <w:rPr>
          <w:rFonts w:ascii="Times New Roman" w:eastAsia="TimesNewRoman" w:hAnsi="Times New Roman" w:cs="Times New Roman"/>
          <w:color w:val="070000"/>
          <w:sz w:val="24"/>
          <w:szCs w:val="24"/>
          <w:lang w:eastAsia="hu-HU"/>
        </w:rPr>
        <w:t>5. Igekötős igék hibás írása.</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sz w:val="24"/>
          <w:szCs w:val="24"/>
          <w:lang w:eastAsia="hu-HU"/>
        </w:rPr>
        <w:t xml:space="preserve">6. </w:t>
      </w:r>
      <w:proofErr w:type="gramStart"/>
      <w:r w:rsidRPr="00922E6A">
        <w:rPr>
          <w:rFonts w:ascii="Times New Roman" w:eastAsia="TimesNewRoman" w:hAnsi="Times New Roman" w:cs="Times New Roman"/>
          <w:sz w:val="24"/>
          <w:szCs w:val="24"/>
          <w:lang w:eastAsia="hu-HU"/>
        </w:rPr>
        <w:t xml:space="preserve">Az  </w:t>
      </w:r>
      <w:proofErr w:type="spellStart"/>
      <w:r w:rsidRPr="00922E6A">
        <w:rPr>
          <w:rFonts w:ascii="Times New Roman" w:eastAsia="TimesNewRoman" w:hAnsi="Times New Roman" w:cs="Times New Roman"/>
          <w:i/>
          <w:iCs/>
          <w:sz w:val="24"/>
          <w:szCs w:val="24"/>
          <w:lang w:eastAsia="hu-HU"/>
        </w:rPr>
        <w:t>ly</w:t>
      </w:r>
      <w:proofErr w:type="spellEnd"/>
      <w:proofErr w:type="gramEnd"/>
      <w:r w:rsidRPr="00922E6A">
        <w:rPr>
          <w:rFonts w:ascii="Times New Roman" w:eastAsia="TimesNewRoman" w:hAnsi="Times New Roman" w:cs="Times New Roman"/>
          <w:i/>
          <w:iCs/>
          <w:sz w:val="24"/>
          <w:szCs w:val="24"/>
          <w:lang w:eastAsia="hu-HU"/>
        </w:rPr>
        <w:t xml:space="preserve"> – j </w:t>
      </w:r>
      <w:r w:rsidRPr="00922E6A">
        <w:rPr>
          <w:rFonts w:ascii="Times New Roman" w:eastAsia="TimesNewRoman" w:hAnsi="Times New Roman" w:cs="Times New Roman"/>
          <w:sz w:val="24"/>
          <w:szCs w:val="24"/>
          <w:lang w:eastAsia="hu-HU"/>
        </w:rPr>
        <w:t xml:space="preserve">hibás írása, az </w:t>
      </w:r>
      <w:proofErr w:type="spellStart"/>
      <w:r w:rsidRPr="00922E6A">
        <w:rPr>
          <w:rFonts w:ascii="Times New Roman" w:eastAsia="TimesNewRoman" w:hAnsi="Times New Roman" w:cs="Times New Roman"/>
          <w:i/>
          <w:iCs/>
          <w:sz w:val="24"/>
          <w:szCs w:val="24"/>
          <w:lang w:eastAsia="hu-HU"/>
        </w:rPr>
        <w:t>ly</w:t>
      </w:r>
      <w:proofErr w:type="spellEnd"/>
      <w:r w:rsidRPr="00922E6A">
        <w:rPr>
          <w:rFonts w:ascii="Times New Roman" w:eastAsia="TimesNewRoman" w:hAnsi="Times New Roman" w:cs="Times New Roman"/>
          <w:i/>
          <w:iCs/>
          <w:sz w:val="24"/>
          <w:szCs w:val="24"/>
          <w:lang w:eastAsia="hu-HU"/>
        </w:rPr>
        <w:t xml:space="preserve"> – j </w:t>
      </w:r>
      <w:r w:rsidRPr="00922E6A">
        <w:rPr>
          <w:rFonts w:ascii="Times New Roman" w:eastAsia="TimesNewRoman" w:hAnsi="Times New Roman" w:cs="Times New Roman"/>
          <w:sz w:val="24"/>
          <w:szCs w:val="24"/>
          <w:lang w:eastAsia="hu-HU"/>
        </w:rPr>
        <w:t xml:space="preserve">tévesztése szótőben és toldalékban, az </w:t>
      </w:r>
      <w:proofErr w:type="spellStart"/>
      <w:r w:rsidRPr="00922E6A">
        <w:rPr>
          <w:rFonts w:ascii="Times New Roman" w:eastAsia="TimesNewRoman" w:hAnsi="Times New Roman" w:cs="Times New Roman"/>
          <w:i/>
          <w:iCs/>
          <w:sz w:val="24"/>
          <w:szCs w:val="24"/>
          <w:lang w:eastAsia="hu-HU"/>
        </w:rPr>
        <w:t>ly</w:t>
      </w:r>
      <w:proofErr w:type="spellEnd"/>
      <w:r w:rsidRPr="00922E6A">
        <w:rPr>
          <w:rFonts w:ascii="Times New Roman" w:eastAsia="TimesNewRoman" w:hAnsi="Times New Roman" w:cs="Times New Roman"/>
          <w:i/>
          <w:iCs/>
          <w:sz w:val="24"/>
          <w:szCs w:val="24"/>
          <w:lang w:eastAsia="hu-HU"/>
        </w:rPr>
        <w:t xml:space="preserve"> – j </w:t>
      </w:r>
      <w:r w:rsidRPr="00922E6A">
        <w:rPr>
          <w:rFonts w:ascii="Times New Roman" w:eastAsia="TimesNewRoman" w:hAnsi="Times New Roman" w:cs="Times New Roman"/>
          <w:sz w:val="24"/>
          <w:szCs w:val="24"/>
          <w:lang w:eastAsia="hu-HU"/>
        </w:rPr>
        <w:t xml:space="preserve">hiánya vagy kiejtés </w:t>
      </w:r>
      <w:r w:rsidRPr="00922E6A">
        <w:rPr>
          <w:rFonts w:ascii="Times New Roman" w:eastAsia="TimesNewRoman" w:hAnsi="Times New Roman" w:cs="Times New Roman"/>
          <w:color w:val="070000"/>
          <w:sz w:val="24"/>
          <w:szCs w:val="24"/>
          <w:lang w:eastAsia="hu-HU"/>
        </w:rPr>
        <w:t xml:space="preserve">szerinti jelölése közhasználatú szavakban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7. Tagadószó egybeírása az </w:t>
      </w:r>
      <w:proofErr w:type="gramStart"/>
      <w:r w:rsidRPr="00922E6A">
        <w:rPr>
          <w:rFonts w:ascii="Times New Roman" w:eastAsia="TimesNewRoman" w:hAnsi="Times New Roman" w:cs="Times New Roman"/>
          <w:color w:val="070000"/>
          <w:sz w:val="24"/>
          <w:szCs w:val="24"/>
          <w:lang w:eastAsia="hu-HU"/>
        </w:rPr>
        <w:t>igével .</w:t>
      </w:r>
      <w:proofErr w:type="gramEnd"/>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8. Felszólító módú igealakok </w:t>
      </w:r>
      <w:proofErr w:type="gramStart"/>
      <w:r w:rsidRPr="00922E6A">
        <w:rPr>
          <w:rFonts w:ascii="Times New Roman" w:eastAsia="TimesNewRoman" w:hAnsi="Times New Roman" w:cs="Times New Roman"/>
          <w:color w:val="070000"/>
          <w:sz w:val="24"/>
          <w:szCs w:val="24"/>
          <w:lang w:eastAsia="hu-HU"/>
        </w:rPr>
        <w:t>hibái .</w:t>
      </w:r>
      <w:proofErr w:type="gramEnd"/>
    </w:p>
    <w:p w:rsidR="00922E6A" w:rsidRPr="00922E6A" w:rsidRDefault="00922E6A" w:rsidP="00EF2E35">
      <w:pPr>
        <w:spacing w:after="0"/>
        <w:rPr>
          <w:rFonts w:ascii="Times New Roman" w:eastAsia="TimesNewRoman" w:hAnsi="Times New Roman" w:cs="Times New Roman"/>
          <w:b/>
          <w:bCs/>
          <w:sz w:val="24"/>
          <w:szCs w:val="24"/>
          <w:lang w:eastAsia="hu-HU"/>
        </w:rPr>
      </w:pPr>
      <w:r w:rsidRPr="00922E6A">
        <w:rPr>
          <w:rFonts w:ascii="Times New Roman" w:eastAsia="TimesNewRoman" w:hAnsi="Times New Roman" w:cs="Times New Roman"/>
          <w:b/>
          <w:bCs/>
          <w:color w:val="070000"/>
          <w:sz w:val="24"/>
          <w:szCs w:val="24"/>
          <w:lang w:eastAsia="hu-HU"/>
        </w:rPr>
        <w:t xml:space="preserve">Súlyos hiba (2 pont)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1. Közhasználatú szavak/összetett szavak különírása, illetve szókapcsolatok egybeírása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2. Közhasználatú szavak elválasztása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3. Magánhangzók időtartamának tévesztése közhasználatú szavakban és toldalékokban </w:t>
      </w:r>
    </w:p>
    <w:p w:rsidR="00922E6A" w:rsidRPr="00922E6A" w:rsidRDefault="00922E6A" w:rsidP="00EF2E35">
      <w:pPr>
        <w:spacing w:after="0"/>
        <w:rPr>
          <w:rFonts w:ascii="Times New Roman" w:eastAsia="TimesNewRoman" w:hAnsi="Times New Roman" w:cs="Times New Roman"/>
          <w:b/>
          <w:bCs/>
          <w:sz w:val="24"/>
          <w:szCs w:val="24"/>
          <w:lang w:eastAsia="hu-HU"/>
        </w:rPr>
      </w:pPr>
      <w:r w:rsidRPr="00922E6A">
        <w:rPr>
          <w:rFonts w:ascii="Times New Roman" w:eastAsia="TimesNewRoman" w:hAnsi="Times New Roman" w:cs="Times New Roman"/>
          <w:b/>
          <w:bCs/>
          <w:color w:val="070000"/>
          <w:sz w:val="24"/>
          <w:szCs w:val="24"/>
          <w:lang w:eastAsia="hu-HU"/>
        </w:rPr>
        <w:t xml:space="preserve">Egyéb hiba (1 pont)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1. Nem közhasználatú szavak durva és súlyos hibái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2. Köznevek kezdőbetűjének tévesztése </w:t>
      </w:r>
      <w:r w:rsidRPr="00922E6A">
        <w:rPr>
          <w:rFonts w:ascii="Times New Roman" w:eastAsia="TimesNewRoman" w:hAnsi="Times New Roman" w:cs="Times New Roman"/>
          <w:i/>
          <w:iCs/>
          <w:color w:val="070000"/>
          <w:sz w:val="24"/>
          <w:szCs w:val="24"/>
          <w:lang w:eastAsia="hu-HU"/>
        </w:rPr>
        <w:t>(</w:t>
      </w:r>
      <w:r w:rsidRPr="00922E6A">
        <w:rPr>
          <w:rFonts w:ascii="Times New Roman" w:eastAsia="TimesNewRoman" w:hAnsi="Times New Roman" w:cs="Times New Roman"/>
          <w:color w:val="070000"/>
          <w:sz w:val="24"/>
          <w:szCs w:val="24"/>
          <w:lang w:eastAsia="hu-HU"/>
        </w:rPr>
        <w:t>pl</w:t>
      </w:r>
      <w:r w:rsidRPr="00922E6A">
        <w:rPr>
          <w:rFonts w:ascii="Times New Roman" w:eastAsia="TimesNewRoman" w:hAnsi="Times New Roman" w:cs="Times New Roman"/>
          <w:i/>
          <w:iCs/>
          <w:color w:val="070000"/>
          <w:sz w:val="24"/>
          <w:szCs w:val="24"/>
          <w:lang w:eastAsia="hu-HU"/>
        </w:rPr>
        <w:t xml:space="preserve">. </w:t>
      </w:r>
      <w:r w:rsidRPr="00922E6A">
        <w:rPr>
          <w:rFonts w:ascii="Times New Roman" w:eastAsia="TimesNewRoman" w:hAnsi="Times New Roman" w:cs="Times New Roman"/>
          <w:color w:val="070000"/>
          <w:sz w:val="24"/>
          <w:szCs w:val="24"/>
          <w:lang w:eastAsia="hu-HU"/>
        </w:rPr>
        <w:t>v</w:t>
      </w:r>
      <w:r w:rsidRPr="00922E6A">
        <w:rPr>
          <w:rFonts w:ascii="Times New Roman" w:eastAsia="TimesNewRoman" w:hAnsi="Times New Roman" w:cs="Times New Roman"/>
          <w:i/>
          <w:iCs/>
          <w:color w:val="070000"/>
          <w:sz w:val="24"/>
          <w:szCs w:val="24"/>
          <w:lang w:eastAsia="hu-HU"/>
        </w:rPr>
        <w:t>ilágháború)</w:t>
      </w:r>
      <w:r w:rsidRPr="00922E6A">
        <w:rPr>
          <w:rFonts w:ascii="Times New Roman" w:eastAsia="TimesNewRoman" w:hAnsi="Times New Roman" w:cs="Times New Roman"/>
          <w:color w:val="070000"/>
          <w:sz w:val="24"/>
          <w:szCs w:val="24"/>
          <w:lang w:eastAsia="hu-HU"/>
        </w:rPr>
        <w:t xml:space="preserve"> </w:t>
      </w:r>
    </w:p>
    <w:p w:rsidR="00922E6A" w:rsidRPr="00922E6A" w:rsidRDefault="00922E6A" w:rsidP="00EF2E35">
      <w:pPr>
        <w:spacing w:after="0"/>
        <w:rPr>
          <w:rFonts w:ascii="Times New Roman" w:eastAsia="TimesNewRoman" w:hAnsi="Times New Roman" w:cs="Times New Roman"/>
          <w:i/>
          <w:iCs/>
          <w:sz w:val="24"/>
          <w:szCs w:val="24"/>
          <w:lang w:eastAsia="hu-HU"/>
        </w:rPr>
      </w:pPr>
      <w:r w:rsidRPr="00922E6A">
        <w:rPr>
          <w:rFonts w:ascii="Times New Roman" w:eastAsia="TimesNewRoman" w:hAnsi="Times New Roman" w:cs="Times New Roman"/>
          <w:color w:val="070000"/>
          <w:sz w:val="24"/>
          <w:szCs w:val="24"/>
          <w:lang w:eastAsia="hu-HU"/>
        </w:rPr>
        <w:t xml:space="preserve">3. Kezdőbetű tévesztése több elemből álló tulajdonnévből képzett melléknév esetében (pl. </w:t>
      </w:r>
      <w:r w:rsidRPr="00922E6A">
        <w:rPr>
          <w:rFonts w:ascii="Times New Roman" w:eastAsia="TimesNewRoman" w:hAnsi="Times New Roman" w:cs="Times New Roman"/>
          <w:i/>
          <w:iCs/>
          <w:color w:val="070000"/>
          <w:sz w:val="24"/>
          <w:szCs w:val="24"/>
          <w:lang w:eastAsia="hu-HU"/>
        </w:rPr>
        <w:t xml:space="preserve">Nagy- New York-i, </w:t>
      </w:r>
      <w:proofErr w:type="spellStart"/>
      <w:r w:rsidRPr="00922E6A">
        <w:rPr>
          <w:rFonts w:ascii="Times New Roman" w:eastAsia="TimesNewRoman" w:hAnsi="Times New Roman" w:cs="Times New Roman"/>
          <w:i/>
          <w:iCs/>
          <w:color w:val="070000"/>
          <w:sz w:val="24"/>
          <w:szCs w:val="24"/>
          <w:lang w:eastAsia="hu-HU"/>
        </w:rPr>
        <w:t>budapest</w:t>
      </w:r>
      <w:proofErr w:type="spellEnd"/>
      <w:r w:rsidRPr="00922E6A">
        <w:rPr>
          <w:rFonts w:ascii="Times New Roman" w:eastAsia="TimesNewRoman" w:hAnsi="Times New Roman" w:cs="Times New Roman"/>
          <w:i/>
          <w:iCs/>
          <w:color w:val="070000"/>
          <w:sz w:val="24"/>
          <w:szCs w:val="24"/>
          <w:lang w:eastAsia="hu-HU"/>
        </w:rPr>
        <w:t xml:space="preserve"> – bécsi, Csokonai Vitéz </w:t>
      </w:r>
      <w:proofErr w:type="spellStart"/>
      <w:r w:rsidRPr="00922E6A">
        <w:rPr>
          <w:rFonts w:ascii="Times New Roman" w:eastAsia="TimesNewRoman" w:hAnsi="Times New Roman" w:cs="Times New Roman"/>
          <w:i/>
          <w:iCs/>
          <w:color w:val="070000"/>
          <w:sz w:val="24"/>
          <w:szCs w:val="24"/>
          <w:lang w:eastAsia="hu-HU"/>
        </w:rPr>
        <w:t>Mihály-os</w:t>
      </w:r>
      <w:proofErr w:type="spellEnd"/>
      <w:r w:rsidRPr="00922E6A">
        <w:rPr>
          <w:rFonts w:ascii="Times New Roman" w:eastAsia="TimesNewRoman" w:hAnsi="Times New Roman" w:cs="Times New Roman"/>
          <w:i/>
          <w:iCs/>
          <w:color w:val="070000"/>
          <w:sz w:val="24"/>
          <w:szCs w:val="24"/>
          <w:lang w:eastAsia="hu-HU"/>
        </w:rPr>
        <w:t xml:space="preserve">) </w:t>
      </w:r>
    </w:p>
    <w:p w:rsidR="00922E6A" w:rsidRPr="00922E6A" w:rsidRDefault="00922E6A" w:rsidP="00EF2E35">
      <w:pPr>
        <w:spacing w:after="0"/>
        <w:rPr>
          <w:rFonts w:ascii="Times New Roman" w:eastAsia="TimesNewRoman" w:hAnsi="Times New Roman" w:cs="Times New Roman"/>
          <w:i/>
          <w:iCs/>
          <w:sz w:val="24"/>
          <w:szCs w:val="24"/>
          <w:lang w:eastAsia="hu-HU"/>
        </w:rPr>
      </w:pPr>
      <w:r w:rsidRPr="00922E6A">
        <w:rPr>
          <w:rFonts w:ascii="Times New Roman" w:eastAsia="TimesNewRoman" w:hAnsi="Times New Roman" w:cs="Times New Roman"/>
          <w:i/>
          <w:iCs/>
          <w:color w:val="070000"/>
          <w:sz w:val="24"/>
          <w:szCs w:val="24"/>
          <w:lang w:eastAsia="hu-HU"/>
        </w:rPr>
        <w:t xml:space="preserve">4. Betűtévesztés. </w:t>
      </w:r>
    </w:p>
    <w:p w:rsidR="00922E6A" w:rsidRPr="00922E6A" w:rsidRDefault="00922E6A" w:rsidP="00EF2E35">
      <w:pPr>
        <w:spacing w:after="0"/>
        <w:rPr>
          <w:rFonts w:ascii="Times New Roman" w:eastAsia="TimesNewRoman" w:hAnsi="Times New Roman" w:cs="Times New Roman"/>
          <w:b/>
          <w:bCs/>
          <w:color w:val="070000"/>
          <w:sz w:val="24"/>
          <w:szCs w:val="24"/>
          <w:lang w:eastAsia="hu-HU"/>
        </w:rPr>
      </w:pPr>
      <w:r w:rsidRPr="00922E6A">
        <w:rPr>
          <w:rFonts w:ascii="Times New Roman" w:eastAsia="TimesNewRoman" w:hAnsi="Times New Roman" w:cs="Times New Roman"/>
          <w:b/>
          <w:bCs/>
          <w:color w:val="070000"/>
          <w:sz w:val="24"/>
          <w:szCs w:val="24"/>
          <w:lang w:eastAsia="hu-HU"/>
        </w:rPr>
        <w:t xml:space="preserve">Központozási hiba (összesen maximum 5 pont) </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1. Mondatzáró írásjelek; tagmondatok közötti írásjelek; mondatrészek közötti írásjelek hiánya vagy téves jelölése.</w:t>
      </w:r>
    </w:p>
    <w:p w:rsidR="00922E6A" w:rsidRPr="00922E6A" w:rsidRDefault="00922E6A" w:rsidP="00EF2E35">
      <w:pPr>
        <w:spacing w:after="0"/>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2. Egyéb írásjelek hiánya vagy téves jelölése.</w:t>
      </w:r>
    </w:p>
    <w:p w:rsidR="00922E6A" w:rsidRPr="00922E6A" w:rsidRDefault="00922E6A" w:rsidP="00922E6A">
      <w:pPr>
        <w:spacing w:before="100" w:beforeAutospacing="1" w:after="100" w:afterAutospacing="1" w:line="240" w:lineRule="auto"/>
        <w:rPr>
          <w:rFonts w:ascii="Times New Roman" w:eastAsia="TimesNewRoman" w:hAnsi="Times New Roman" w:cs="Times New Roman"/>
          <w:b/>
          <w:bCs/>
          <w:color w:val="070000"/>
          <w:sz w:val="24"/>
          <w:szCs w:val="24"/>
          <w:lang w:eastAsia="hu-HU"/>
        </w:rPr>
      </w:pPr>
      <w:r w:rsidRPr="00922E6A">
        <w:rPr>
          <w:rFonts w:ascii="Times New Roman" w:eastAsia="TimesNewRoman" w:hAnsi="Times New Roman" w:cs="Times New Roman"/>
          <w:b/>
          <w:bCs/>
          <w:color w:val="070000"/>
          <w:sz w:val="24"/>
          <w:szCs w:val="24"/>
          <w:lang w:eastAsia="hu-HU"/>
        </w:rPr>
        <w:t xml:space="preserve">A helyesírási hibapontok kiszámítása </w:t>
      </w:r>
    </w:p>
    <w:p w:rsidR="00922E6A" w:rsidRPr="00922E6A" w:rsidRDefault="00922E6A" w:rsidP="00922E6A">
      <w:pPr>
        <w:spacing w:after="0" w:line="240" w:lineRule="auto"/>
        <w:rPr>
          <w:rFonts w:ascii="Times New Roman" w:eastAsia="TimesNewRoman" w:hAnsi="Times New Roman" w:cs="Times New Roman"/>
          <w:sz w:val="24"/>
          <w:szCs w:val="24"/>
          <w:lang w:eastAsia="hu-HU"/>
        </w:rPr>
      </w:pPr>
      <w:r w:rsidRPr="00922E6A">
        <w:rPr>
          <w:rFonts w:ascii="Times New Roman" w:eastAsia="TimesNewRoman" w:hAnsi="Times New Roman" w:cs="Times New Roman"/>
          <w:color w:val="070000"/>
          <w:sz w:val="24"/>
          <w:szCs w:val="24"/>
          <w:lang w:eastAsia="hu-HU"/>
        </w:rPr>
        <w:t xml:space="preserve">Fontos, hogy a helyesírási hibák jelölése tájékoztasson a hibák minősítéséről is. </w:t>
      </w:r>
    </w:p>
    <w:p w:rsidR="00922E6A" w:rsidRPr="00922E6A" w:rsidRDefault="00922E6A" w:rsidP="00922E6A">
      <w:pPr>
        <w:spacing w:before="100" w:beforeAutospacing="1" w:after="100" w:afterAutospacing="1" w:line="240" w:lineRule="auto"/>
        <w:rPr>
          <w:rFonts w:ascii="Times New Roman" w:eastAsia="TimesNewRoman" w:hAnsi="Times New Roman" w:cs="Times New Roman"/>
          <w:sz w:val="24"/>
          <w:szCs w:val="24"/>
          <w:lang w:eastAsia="hu-HU"/>
        </w:rPr>
      </w:pPr>
      <w:r w:rsidRPr="00922E6A">
        <w:rPr>
          <w:rFonts w:ascii="Times New Roman" w:eastAsia="TimesNewRoman" w:hAnsi="Times New Roman" w:cs="Times New Roman"/>
          <w:sz w:val="24"/>
          <w:szCs w:val="24"/>
          <w:lang w:eastAsia="hu-HU"/>
        </w:rPr>
        <w:t xml:space="preserve">Ismétlődő hibáért minden hibatípusban csak egyszer számítható hibapont. Csak az ugyanabban a szóban elkövetett megegyező hiba és a központozási hibatípus számít ismétlődő hibának. A közhasználatú szó fogalma bizonyos fokig környezet- és műveltségfüggő. Megítélésében </w:t>
      </w:r>
      <w:r w:rsidRPr="00922E6A">
        <w:rPr>
          <w:rFonts w:ascii="Times New Roman" w:eastAsia="TimesNewRoman" w:hAnsi="Times New Roman" w:cs="Times New Roman"/>
          <w:color w:val="070000"/>
          <w:sz w:val="24"/>
          <w:szCs w:val="24"/>
          <w:lang w:eastAsia="hu-HU"/>
        </w:rPr>
        <w:t xml:space="preserve">meghatározóak </w:t>
      </w:r>
      <w:r>
        <w:rPr>
          <w:rFonts w:ascii="Times New Roman" w:eastAsia="TimesNewRoman" w:hAnsi="Times New Roman" w:cs="Times New Roman"/>
          <w:color w:val="070000"/>
          <w:sz w:val="24"/>
          <w:szCs w:val="24"/>
          <w:lang w:eastAsia="hu-HU"/>
        </w:rPr>
        <w:t>aziskolai</w:t>
      </w:r>
      <w:r w:rsidRPr="00922E6A">
        <w:rPr>
          <w:rFonts w:ascii="Times New Roman" w:eastAsia="TimesNewRoman" w:hAnsi="Times New Roman" w:cs="Times New Roman"/>
          <w:color w:val="070000"/>
          <w:sz w:val="24"/>
          <w:szCs w:val="24"/>
          <w:lang w:eastAsia="hu-HU"/>
        </w:rPr>
        <w:t xml:space="preserve"> tanulmányok, ugyanakkor a tárgy fogalomkincse közhasználatúnak tekintendő </w:t>
      </w:r>
      <w:r w:rsidRPr="00922E6A">
        <w:rPr>
          <w:rFonts w:ascii="Times New Roman" w:eastAsia="TimesNewRoman" w:hAnsi="Times New Roman" w:cs="Times New Roman"/>
          <w:i/>
          <w:iCs/>
          <w:color w:val="070000"/>
          <w:sz w:val="24"/>
          <w:szCs w:val="24"/>
          <w:lang w:eastAsia="hu-HU"/>
        </w:rPr>
        <w:t>(</w:t>
      </w:r>
      <w:r w:rsidRPr="00922E6A">
        <w:rPr>
          <w:rFonts w:ascii="Times New Roman" w:eastAsia="TimesNewRoman" w:hAnsi="Times New Roman" w:cs="Times New Roman"/>
          <w:color w:val="070000"/>
          <w:sz w:val="24"/>
          <w:szCs w:val="24"/>
          <w:lang w:eastAsia="hu-HU"/>
        </w:rPr>
        <w:t>pl</w:t>
      </w:r>
      <w:r w:rsidRPr="00922E6A">
        <w:rPr>
          <w:rFonts w:ascii="Times New Roman" w:eastAsia="TimesNewRoman" w:hAnsi="Times New Roman" w:cs="Times New Roman"/>
          <w:i/>
          <w:iCs/>
          <w:color w:val="070000"/>
          <w:sz w:val="24"/>
          <w:szCs w:val="24"/>
          <w:lang w:eastAsia="hu-HU"/>
        </w:rPr>
        <w:t>. metafora)</w:t>
      </w:r>
      <w:r w:rsidRPr="00922E6A">
        <w:rPr>
          <w:rFonts w:ascii="Times New Roman" w:eastAsia="TimesNewRoman" w:hAnsi="Times New Roman" w:cs="Times New Roman"/>
          <w:color w:val="070000"/>
          <w:sz w:val="24"/>
          <w:szCs w:val="24"/>
          <w:lang w:eastAsia="hu-HU"/>
        </w:rPr>
        <w:t xml:space="preserve">. A nyelvhelyességi hiba nem helyesírási hiba. </w:t>
      </w:r>
    </w:p>
    <w:p w:rsidR="00922E6A" w:rsidRPr="00922E6A" w:rsidRDefault="00922E6A" w:rsidP="00922E6A">
      <w:pPr>
        <w:spacing w:after="0" w:line="240" w:lineRule="auto"/>
        <w:jc w:val="both"/>
        <w:rPr>
          <w:rFonts w:ascii="Times New Roman" w:eastAsia="Times New Roman" w:hAnsi="Times New Roman" w:cs="Times New Roman"/>
          <w:b/>
          <w:sz w:val="24"/>
          <w:szCs w:val="24"/>
          <w:lang w:eastAsia="hu-HU"/>
        </w:rPr>
      </w:pPr>
      <w:r w:rsidRPr="00922E6A">
        <w:rPr>
          <w:rFonts w:ascii="Times New Roman" w:eastAsia="Times New Roman" w:hAnsi="Times New Roman" w:cs="Times New Roman"/>
          <w:b/>
          <w:sz w:val="24"/>
          <w:szCs w:val="24"/>
          <w:lang w:eastAsia="hu-HU"/>
        </w:rPr>
        <w:t>A tankönyvek kiválasztásának elvei</w:t>
      </w:r>
    </w:p>
    <w:p w:rsidR="00922E6A" w:rsidRPr="00922E6A" w:rsidRDefault="00922E6A" w:rsidP="00922E6A">
      <w:pPr>
        <w:spacing w:after="0" w:line="240" w:lineRule="auto"/>
        <w:jc w:val="both"/>
        <w:rPr>
          <w:rFonts w:ascii="Times New Roman" w:eastAsia="Times New Roman" w:hAnsi="Times New Roman" w:cs="Times New Roman"/>
          <w:b/>
          <w:sz w:val="24"/>
          <w:szCs w:val="24"/>
          <w:lang w:eastAsia="hu-HU"/>
        </w:rPr>
      </w:pPr>
    </w:p>
    <w:p w:rsidR="00922E6A" w:rsidRPr="00922E6A" w:rsidRDefault="00922E6A" w:rsidP="00922E6A">
      <w:pPr>
        <w:spacing w:after="0" w:line="240" w:lineRule="auto"/>
        <w:rPr>
          <w:rFonts w:ascii="Times New Roman" w:eastAsia="Times New Roman" w:hAnsi="Times New Roman" w:cs="Times New Roman"/>
          <w:sz w:val="24"/>
          <w:szCs w:val="24"/>
          <w:lang w:eastAsia="hu-HU"/>
        </w:rPr>
      </w:pPr>
      <w:r w:rsidRPr="00922E6A">
        <w:rPr>
          <w:rFonts w:ascii="Times New Roman" w:eastAsia="Times New Roman" w:hAnsi="Times New Roman" w:cs="Times New Roman"/>
          <w:sz w:val="24"/>
          <w:szCs w:val="24"/>
          <w:lang w:eastAsia="hu-HU"/>
        </w:rPr>
        <w:t xml:space="preserve">A magyar nyelv és irodalom tantárgy tanításához a tanulók életkori sajátosságait figyelembe vevő, a szaknyelv használatát az adott életkornak megfelelően alkalmazó taneszközök, tankönyvek közül olyanokat kell használni, amelyek lehetőséget biztosítanak a sokoldalú képességfejlesztésre, tartalmukban korszerűek, és tananyagstruktúrában a tanulói ismeretszerzés sajátosságaihoz illeszkednek, ezért a tananyag eredményesebb elsajátítását </w:t>
      </w:r>
    </w:p>
    <w:p w:rsidR="00922E6A" w:rsidRPr="00922E6A" w:rsidRDefault="00922E6A" w:rsidP="00922E6A">
      <w:pPr>
        <w:spacing w:after="0" w:line="240" w:lineRule="auto"/>
        <w:rPr>
          <w:rFonts w:ascii="Times New Roman" w:eastAsia="Times New Roman" w:hAnsi="Times New Roman" w:cs="Times New Roman"/>
          <w:sz w:val="24"/>
          <w:szCs w:val="24"/>
          <w:lang w:eastAsia="hu-HU"/>
        </w:rPr>
      </w:pPr>
      <w:proofErr w:type="gramStart"/>
      <w:r w:rsidRPr="00922E6A">
        <w:rPr>
          <w:rFonts w:ascii="Times New Roman" w:eastAsia="Times New Roman" w:hAnsi="Times New Roman" w:cs="Times New Roman"/>
          <w:sz w:val="24"/>
          <w:szCs w:val="24"/>
          <w:lang w:eastAsia="hu-HU"/>
        </w:rPr>
        <w:t>teszik</w:t>
      </w:r>
      <w:proofErr w:type="gramEnd"/>
      <w:r w:rsidRPr="00922E6A">
        <w:rPr>
          <w:rFonts w:ascii="Times New Roman" w:eastAsia="Times New Roman" w:hAnsi="Times New Roman" w:cs="Times New Roman"/>
          <w:sz w:val="24"/>
          <w:szCs w:val="24"/>
          <w:lang w:eastAsia="hu-HU"/>
        </w:rPr>
        <w:t xml:space="preserve"> lehetővé. </w:t>
      </w:r>
    </w:p>
    <w:p w:rsidR="00C06B17" w:rsidRPr="00705059" w:rsidRDefault="00C06B17" w:rsidP="00C06B17">
      <w:pPr>
        <w:spacing w:before="120" w:after="0" w:line="240" w:lineRule="auto"/>
        <w:outlineLvl w:val="1"/>
        <w:rPr>
          <w:rFonts w:ascii="Times New Roman" w:eastAsia="Cambria" w:hAnsi="Times New Roman" w:cs="Times New Roman"/>
          <w:b/>
          <w:smallCaps/>
          <w:color w:val="4BACC6" w:themeColor="accent5"/>
          <w:sz w:val="24"/>
          <w:szCs w:val="24"/>
          <w:lang w:eastAsia="hu-HU"/>
        </w:rPr>
      </w:pPr>
    </w:p>
    <w:p w:rsidR="00705059" w:rsidRPr="00705059" w:rsidRDefault="00C06B17" w:rsidP="00705059">
      <w:pPr>
        <w:jc w:val="center"/>
        <w:rPr>
          <w:rFonts w:ascii="Times New Roman" w:hAnsi="Times New Roman" w:cs="Times New Roman"/>
          <w:b/>
          <w:bCs/>
          <w:sz w:val="28"/>
          <w:szCs w:val="28"/>
        </w:rPr>
      </w:pPr>
      <w:r w:rsidRPr="00705059">
        <w:rPr>
          <w:rFonts w:ascii="Times New Roman" w:eastAsia="Cambria" w:hAnsi="Times New Roman" w:cs="Times New Roman"/>
          <w:b/>
          <w:smallCaps/>
          <w:color w:val="4BACC6" w:themeColor="accent5"/>
          <w:sz w:val="24"/>
          <w:szCs w:val="24"/>
          <w:lang w:eastAsia="hu-HU"/>
        </w:rPr>
        <w:t xml:space="preserve">   </w:t>
      </w:r>
      <w:r w:rsidR="00705059" w:rsidRPr="00705059">
        <w:rPr>
          <w:rFonts w:ascii="Times New Roman" w:hAnsi="Times New Roman" w:cs="Times New Roman"/>
          <w:b/>
          <w:bCs/>
          <w:sz w:val="28"/>
          <w:szCs w:val="28"/>
        </w:rPr>
        <w:t>Tanulmányok alatti vizsgák részei és értelésük</w:t>
      </w:r>
    </w:p>
    <w:p w:rsidR="00705059" w:rsidRPr="00705059" w:rsidRDefault="00705059" w:rsidP="00705059">
      <w:pPr>
        <w:jc w:val="center"/>
        <w:rPr>
          <w:rFonts w:ascii="Times New Roman" w:hAnsi="Times New Roman" w:cs="Times New Roman"/>
          <w:b/>
          <w:bCs/>
          <w:sz w:val="28"/>
          <w:szCs w:val="28"/>
        </w:rPr>
      </w:pPr>
      <w:r w:rsidRPr="00705059">
        <w:rPr>
          <w:rFonts w:ascii="Times New Roman" w:hAnsi="Times New Roman" w:cs="Times New Roman"/>
          <w:b/>
          <w:bCs/>
          <w:sz w:val="28"/>
          <w:szCs w:val="28"/>
        </w:rPr>
        <w:t>Magyar nyelv 5-8. évfolyam</w:t>
      </w:r>
    </w:p>
    <w:p w:rsidR="00705059" w:rsidRPr="00705059" w:rsidRDefault="00705059" w:rsidP="00705059">
      <w:pPr>
        <w:rPr>
          <w:rFonts w:ascii="Times New Roman" w:hAnsi="Times New Roman" w:cs="Times New Roman"/>
          <w:bCs/>
          <w:szCs w:val="28"/>
        </w:rPr>
      </w:pPr>
      <w:r w:rsidRPr="00705059">
        <w:rPr>
          <w:rFonts w:ascii="Times New Roman" w:hAnsi="Times New Roman" w:cs="Times New Roman"/>
          <w:bCs/>
          <w:szCs w:val="28"/>
        </w:rPr>
        <w:t>Az osztályozó és a javító vizsga követelményei azonosak a helyi tantervben meghatározott követelményekkel.</w:t>
      </w:r>
    </w:p>
    <w:p w:rsidR="00705059" w:rsidRPr="00705059" w:rsidRDefault="00705059" w:rsidP="00705059">
      <w:pPr>
        <w:rPr>
          <w:rFonts w:ascii="Times New Roman" w:hAnsi="Times New Roman" w:cs="Times New Roman"/>
          <w:b/>
          <w:bCs/>
          <w:szCs w:val="28"/>
          <w:u w:val="single"/>
        </w:rPr>
      </w:pPr>
      <w:r w:rsidRPr="00705059">
        <w:rPr>
          <w:rFonts w:ascii="Times New Roman" w:hAnsi="Times New Roman" w:cs="Times New Roman"/>
          <w:b/>
          <w:bCs/>
          <w:szCs w:val="28"/>
          <w:u w:val="single"/>
        </w:rPr>
        <w:t>OSZTÁLYOZÓ VIZSGA</w:t>
      </w:r>
    </w:p>
    <w:p w:rsidR="00705059" w:rsidRPr="00705059" w:rsidRDefault="00705059" w:rsidP="00705059">
      <w:pPr>
        <w:rPr>
          <w:rFonts w:ascii="Times New Roman" w:hAnsi="Times New Roman" w:cs="Times New Roman"/>
          <w:bCs/>
          <w:szCs w:val="28"/>
        </w:rPr>
      </w:pPr>
      <w:r w:rsidRPr="00705059">
        <w:rPr>
          <w:rFonts w:ascii="Times New Roman" w:hAnsi="Times New Roman" w:cs="Times New Roman"/>
          <w:bCs/>
          <w:szCs w:val="28"/>
        </w:rPr>
        <w:t>A vizsga részei: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1842"/>
      </w:tblGrid>
      <w:tr w:rsidR="00705059" w:rsidRPr="00705059" w:rsidTr="006559ED">
        <w:tc>
          <w:tcPr>
            <w:tcW w:w="0" w:type="auto"/>
            <w:tcBorders>
              <w:top w:val="nil"/>
              <w:left w:val="nil"/>
              <w:bottom w:val="single" w:sz="4" w:space="0" w:color="auto"/>
              <w:right w:val="single" w:sz="4" w:space="0" w:color="auto"/>
            </w:tcBorders>
            <w:shd w:val="clear" w:color="auto" w:fill="auto"/>
          </w:tcPr>
          <w:p w:rsidR="00705059" w:rsidRPr="00705059" w:rsidRDefault="00705059" w:rsidP="006559ED">
            <w:pPr>
              <w:rPr>
                <w:rFonts w:ascii="Times New Roman" w:hAnsi="Times New Roman" w:cs="Times New Roman"/>
                <w:szCs w:val="28"/>
              </w:rPr>
            </w:pPr>
          </w:p>
        </w:tc>
        <w:tc>
          <w:tcPr>
            <w:tcW w:w="1842" w:type="dxa"/>
            <w:tcBorders>
              <w:left w:val="single" w:sz="4" w:space="0" w:color="auto"/>
              <w:bottom w:val="single" w:sz="4" w:space="0" w:color="auto"/>
            </w:tcBorders>
            <w:shd w:val="clear" w:color="auto" w:fill="E6E6E6"/>
            <w:vAlign w:val="bottom"/>
          </w:tcPr>
          <w:p w:rsidR="00705059" w:rsidRPr="00705059" w:rsidRDefault="00705059" w:rsidP="006559ED">
            <w:pPr>
              <w:jc w:val="center"/>
              <w:rPr>
                <w:rFonts w:ascii="Times New Roman" w:hAnsi="Times New Roman" w:cs="Times New Roman"/>
                <w:b/>
                <w:szCs w:val="28"/>
              </w:rPr>
            </w:pPr>
            <w:r w:rsidRPr="00705059">
              <w:rPr>
                <w:rFonts w:ascii="Times New Roman" w:hAnsi="Times New Roman" w:cs="Times New Roman"/>
                <w:b/>
                <w:szCs w:val="28"/>
              </w:rPr>
              <w:t>Írásbeli rész</w:t>
            </w:r>
          </w:p>
        </w:tc>
      </w:tr>
      <w:tr w:rsidR="00705059" w:rsidRPr="00705059" w:rsidTr="006559ED">
        <w:tc>
          <w:tcPr>
            <w:tcW w:w="0" w:type="auto"/>
            <w:tcBorders>
              <w:top w:val="single" w:sz="4" w:space="0" w:color="auto"/>
            </w:tcBorders>
            <w:shd w:val="clear" w:color="auto" w:fill="auto"/>
            <w:vAlign w:val="bottom"/>
          </w:tcPr>
          <w:p w:rsidR="00705059" w:rsidRPr="00705059" w:rsidRDefault="00705059" w:rsidP="006559ED">
            <w:pPr>
              <w:rPr>
                <w:rFonts w:ascii="Times New Roman" w:hAnsi="Times New Roman" w:cs="Times New Roman"/>
                <w:szCs w:val="28"/>
              </w:rPr>
            </w:pPr>
            <w:r w:rsidRPr="00705059">
              <w:rPr>
                <w:rFonts w:ascii="Times New Roman" w:hAnsi="Times New Roman" w:cs="Times New Roman"/>
                <w:szCs w:val="28"/>
              </w:rPr>
              <w:t>Időtartam</w:t>
            </w:r>
          </w:p>
        </w:tc>
        <w:tc>
          <w:tcPr>
            <w:tcW w:w="1842" w:type="dxa"/>
            <w:tcBorders>
              <w:top w:val="single" w:sz="4" w:space="0" w:color="auto"/>
            </w:tcBorders>
            <w:shd w:val="clear" w:color="auto" w:fill="auto"/>
            <w:vAlign w:val="bottom"/>
          </w:tcPr>
          <w:p w:rsidR="00705059" w:rsidRPr="00705059" w:rsidRDefault="00705059" w:rsidP="006559ED">
            <w:pPr>
              <w:jc w:val="center"/>
              <w:rPr>
                <w:rFonts w:ascii="Times New Roman" w:hAnsi="Times New Roman" w:cs="Times New Roman"/>
                <w:szCs w:val="28"/>
              </w:rPr>
            </w:pPr>
            <w:r w:rsidRPr="00705059">
              <w:rPr>
                <w:rFonts w:ascii="Times New Roman" w:hAnsi="Times New Roman" w:cs="Times New Roman"/>
                <w:szCs w:val="28"/>
              </w:rPr>
              <w:t>60 perc</w:t>
            </w:r>
          </w:p>
        </w:tc>
      </w:tr>
      <w:tr w:rsidR="00705059" w:rsidRPr="00705059" w:rsidTr="006559ED">
        <w:tc>
          <w:tcPr>
            <w:tcW w:w="0" w:type="auto"/>
            <w:shd w:val="clear" w:color="auto" w:fill="auto"/>
            <w:vAlign w:val="bottom"/>
          </w:tcPr>
          <w:p w:rsidR="00705059" w:rsidRPr="00705059" w:rsidRDefault="00705059" w:rsidP="006559ED">
            <w:pPr>
              <w:rPr>
                <w:rFonts w:ascii="Times New Roman" w:hAnsi="Times New Roman" w:cs="Times New Roman"/>
                <w:szCs w:val="28"/>
              </w:rPr>
            </w:pPr>
            <w:r w:rsidRPr="00705059">
              <w:rPr>
                <w:rFonts w:ascii="Times New Roman" w:hAnsi="Times New Roman" w:cs="Times New Roman"/>
                <w:szCs w:val="28"/>
              </w:rPr>
              <w:t>Aránya az értékelésnél</w:t>
            </w:r>
          </w:p>
        </w:tc>
        <w:tc>
          <w:tcPr>
            <w:tcW w:w="1842" w:type="dxa"/>
            <w:shd w:val="clear" w:color="auto" w:fill="auto"/>
            <w:vAlign w:val="bottom"/>
          </w:tcPr>
          <w:p w:rsidR="00705059" w:rsidRPr="00705059" w:rsidRDefault="00705059" w:rsidP="006559ED">
            <w:pPr>
              <w:jc w:val="center"/>
              <w:rPr>
                <w:rFonts w:ascii="Times New Roman" w:hAnsi="Times New Roman" w:cs="Times New Roman"/>
                <w:szCs w:val="28"/>
              </w:rPr>
            </w:pPr>
            <w:r w:rsidRPr="00705059">
              <w:rPr>
                <w:rFonts w:ascii="Times New Roman" w:hAnsi="Times New Roman" w:cs="Times New Roman"/>
                <w:szCs w:val="28"/>
              </w:rPr>
              <w:t>100 %</w:t>
            </w:r>
          </w:p>
        </w:tc>
      </w:tr>
    </w:tbl>
    <w:p w:rsidR="00705059" w:rsidRPr="00705059" w:rsidRDefault="00705059" w:rsidP="00705059">
      <w:pPr>
        <w:rPr>
          <w:rFonts w:ascii="Times New Roman" w:hAnsi="Times New Roman" w:cs="Times New Roman"/>
          <w:szCs w:val="28"/>
        </w:rPr>
      </w:pPr>
    </w:p>
    <w:p w:rsidR="00705059" w:rsidRPr="00705059" w:rsidRDefault="00705059" w:rsidP="00705059">
      <w:pPr>
        <w:rPr>
          <w:rFonts w:ascii="Times New Roman" w:hAnsi="Times New Roman" w:cs="Times New Roman"/>
          <w:szCs w:val="28"/>
        </w:rPr>
      </w:pPr>
      <w:r w:rsidRPr="00705059">
        <w:rPr>
          <w:rFonts w:ascii="Times New Roman" w:hAnsi="Times New Roman" w:cs="Times New Roman"/>
          <w:szCs w:val="28"/>
        </w:rPr>
        <w:t>A vizsga értékelése: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758"/>
      </w:tblGrid>
      <w:tr w:rsidR="00705059" w:rsidRPr="00705059" w:rsidTr="006559ED">
        <w:tc>
          <w:tcPr>
            <w:tcW w:w="2093" w:type="dxa"/>
            <w:tcBorders>
              <w:top w:val="nil"/>
              <w:left w:val="nil"/>
              <w:bottom w:val="single" w:sz="4" w:space="0" w:color="auto"/>
              <w:right w:val="single" w:sz="4" w:space="0" w:color="auto"/>
            </w:tcBorders>
            <w:shd w:val="clear" w:color="auto" w:fill="auto"/>
            <w:vAlign w:val="bottom"/>
          </w:tcPr>
          <w:p w:rsidR="00705059" w:rsidRPr="00705059" w:rsidRDefault="00705059" w:rsidP="006559ED">
            <w:pPr>
              <w:jc w:val="center"/>
              <w:rPr>
                <w:rFonts w:ascii="Times New Roman" w:hAnsi="Times New Roman" w:cs="Times New Roman"/>
                <w:szCs w:val="28"/>
              </w:rPr>
            </w:pPr>
          </w:p>
        </w:tc>
        <w:tc>
          <w:tcPr>
            <w:tcW w:w="1758" w:type="dxa"/>
            <w:tcBorders>
              <w:left w:val="single" w:sz="4" w:space="0" w:color="auto"/>
            </w:tcBorders>
            <w:shd w:val="clear" w:color="auto" w:fill="E6E6E6"/>
            <w:vAlign w:val="bottom"/>
          </w:tcPr>
          <w:p w:rsidR="00705059" w:rsidRPr="00705059" w:rsidRDefault="00705059" w:rsidP="006559ED">
            <w:pPr>
              <w:jc w:val="center"/>
              <w:rPr>
                <w:rFonts w:ascii="Times New Roman" w:hAnsi="Times New Roman" w:cs="Times New Roman"/>
                <w:b/>
                <w:szCs w:val="28"/>
              </w:rPr>
            </w:pPr>
            <w:r w:rsidRPr="00705059">
              <w:rPr>
                <w:rFonts w:ascii="Times New Roman" w:hAnsi="Times New Roman" w:cs="Times New Roman"/>
                <w:b/>
                <w:szCs w:val="28"/>
              </w:rPr>
              <w:t>%-os határok</w:t>
            </w:r>
          </w:p>
        </w:tc>
      </w:tr>
      <w:tr w:rsidR="00705059" w:rsidRPr="00705059" w:rsidTr="006559ED">
        <w:tc>
          <w:tcPr>
            <w:tcW w:w="2093" w:type="dxa"/>
            <w:tcBorders>
              <w:top w:val="single" w:sz="4" w:space="0" w:color="auto"/>
            </w:tcBorders>
            <w:shd w:val="clear" w:color="auto" w:fill="auto"/>
            <w:vAlign w:val="bottom"/>
          </w:tcPr>
          <w:p w:rsidR="00705059" w:rsidRPr="00705059" w:rsidRDefault="00705059" w:rsidP="006559ED">
            <w:pPr>
              <w:jc w:val="right"/>
              <w:rPr>
                <w:rFonts w:ascii="Times New Roman" w:hAnsi="Times New Roman" w:cs="Times New Roman"/>
                <w:szCs w:val="28"/>
              </w:rPr>
            </w:pPr>
            <w:r w:rsidRPr="00705059">
              <w:rPr>
                <w:rFonts w:ascii="Times New Roman" w:hAnsi="Times New Roman" w:cs="Times New Roman"/>
                <w:szCs w:val="28"/>
              </w:rPr>
              <w:t>Jeles (5)</w:t>
            </w:r>
          </w:p>
        </w:tc>
        <w:tc>
          <w:tcPr>
            <w:tcW w:w="1758" w:type="dxa"/>
            <w:shd w:val="clear" w:color="auto" w:fill="auto"/>
            <w:vAlign w:val="bottom"/>
          </w:tcPr>
          <w:p w:rsidR="00705059" w:rsidRPr="00705059" w:rsidRDefault="00705059" w:rsidP="006559ED">
            <w:pPr>
              <w:jc w:val="center"/>
              <w:rPr>
                <w:rFonts w:ascii="Times New Roman" w:hAnsi="Times New Roman" w:cs="Times New Roman"/>
                <w:szCs w:val="28"/>
              </w:rPr>
            </w:pPr>
            <w:r w:rsidRPr="00705059">
              <w:rPr>
                <w:rFonts w:ascii="Times New Roman" w:hAnsi="Times New Roman" w:cs="Times New Roman"/>
                <w:szCs w:val="28"/>
              </w:rPr>
              <w:t>90%-tól</w:t>
            </w:r>
          </w:p>
        </w:tc>
      </w:tr>
      <w:tr w:rsidR="00705059" w:rsidRPr="00705059" w:rsidTr="006559ED">
        <w:tc>
          <w:tcPr>
            <w:tcW w:w="2093" w:type="dxa"/>
            <w:shd w:val="clear" w:color="auto" w:fill="auto"/>
            <w:vAlign w:val="bottom"/>
          </w:tcPr>
          <w:p w:rsidR="00705059" w:rsidRPr="00705059" w:rsidRDefault="00705059" w:rsidP="006559ED">
            <w:pPr>
              <w:jc w:val="right"/>
              <w:rPr>
                <w:rFonts w:ascii="Times New Roman" w:hAnsi="Times New Roman" w:cs="Times New Roman"/>
                <w:szCs w:val="28"/>
              </w:rPr>
            </w:pPr>
            <w:r w:rsidRPr="00705059">
              <w:rPr>
                <w:rFonts w:ascii="Times New Roman" w:hAnsi="Times New Roman" w:cs="Times New Roman"/>
                <w:szCs w:val="28"/>
              </w:rPr>
              <w:t>Jó (4)</w:t>
            </w:r>
          </w:p>
        </w:tc>
        <w:tc>
          <w:tcPr>
            <w:tcW w:w="1758" w:type="dxa"/>
            <w:shd w:val="clear" w:color="auto" w:fill="auto"/>
            <w:vAlign w:val="bottom"/>
          </w:tcPr>
          <w:p w:rsidR="00705059" w:rsidRPr="00705059" w:rsidRDefault="00705059" w:rsidP="006559ED">
            <w:pPr>
              <w:jc w:val="center"/>
              <w:rPr>
                <w:rFonts w:ascii="Times New Roman" w:hAnsi="Times New Roman" w:cs="Times New Roman"/>
                <w:szCs w:val="28"/>
              </w:rPr>
            </w:pPr>
            <w:r w:rsidRPr="00705059">
              <w:rPr>
                <w:rFonts w:ascii="Times New Roman" w:hAnsi="Times New Roman" w:cs="Times New Roman"/>
                <w:szCs w:val="28"/>
              </w:rPr>
              <w:t>75% - 89%</w:t>
            </w:r>
          </w:p>
        </w:tc>
      </w:tr>
      <w:tr w:rsidR="00705059" w:rsidRPr="00705059" w:rsidTr="006559ED">
        <w:tc>
          <w:tcPr>
            <w:tcW w:w="2093" w:type="dxa"/>
            <w:shd w:val="clear" w:color="auto" w:fill="auto"/>
            <w:vAlign w:val="bottom"/>
          </w:tcPr>
          <w:p w:rsidR="00705059" w:rsidRPr="00705059" w:rsidRDefault="00705059" w:rsidP="006559ED">
            <w:pPr>
              <w:jc w:val="right"/>
              <w:rPr>
                <w:rFonts w:ascii="Times New Roman" w:hAnsi="Times New Roman" w:cs="Times New Roman"/>
                <w:szCs w:val="28"/>
              </w:rPr>
            </w:pPr>
            <w:r w:rsidRPr="00705059">
              <w:rPr>
                <w:rFonts w:ascii="Times New Roman" w:hAnsi="Times New Roman" w:cs="Times New Roman"/>
                <w:szCs w:val="28"/>
              </w:rPr>
              <w:t>Közepes (3)</w:t>
            </w:r>
          </w:p>
        </w:tc>
        <w:tc>
          <w:tcPr>
            <w:tcW w:w="1758" w:type="dxa"/>
            <w:shd w:val="clear" w:color="auto" w:fill="auto"/>
            <w:vAlign w:val="bottom"/>
          </w:tcPr>
          <w:p w:rsidR="00705059" w:rsidRPr="00705059" w:rsidRDefault="00705059" w:rsidP="006559ED">
            <w:pPr>
              <w:jc w:val="center"/>
              <w:rPr>
                <w:rFonts w:ascii="Times New Roman" w:hAnsi="Times New Roman" w:cs="Times New Roman"/>
                <w:szCs w:val="28"/>
              </w:rPr>
            </w:pPr>
            <w:r w:rsidRPr="00705059">
              <w:rPr>
                <w:rFonts w:ascii="Times New Roman" w:hAnsi="Times New Roman" w:cs="Times New Roman"/>
                <w:szCs w:val="28"/>
              </w:rPr>
              <w:t>55% - 74%</w:t>
            </w:r>
          </w:p>
        </w:tc>
      </w:tr>
      <w:tr w:rsidR="00705059" w:rsidRPr="00705059" w:rsidTr="006559ED">
        <w:tc>
          <w:tcPr>
            <w:tcW w:w="2093" w:type="dxa"/>
            <w:shd w:val="clear" w:color="auto" w:fill="auto"/>
            <w:vAlign w:val="bottom"/>
          </w:tcPr>
          <w:p w:rsidR="00705059" w:rsidRPr="00705059" w:rsidRDefault="00705059" w:rsidP="006559ED">
            <w:pPr>
              <w:jc w:val="right"/>
              <w:rPr>
                <w:rFonts w:ascii="Times New Roman" w:hAnsi="Times New Roman" w:cs="Times New Roman"/>
                <w:szCs w:val="28"/>
              </w:rPr>
            </w:pPr>
            <w:r w:rsidRPr="00705059">
              <w:rPr>
                <w:rFonts w:ascii="Times New Roman" w:hAnsi="Times New Roman" w:cs="Times New Roman"/>
                <w:szCs w:val="28"/>
              </w:rPr>
              <w:t>Elégséges (2)</w:t>
            </w:r>
          </w:p>
        </w:tc>
        <w:tc>
          <w:tcPr>
            <w:tcW w:w="1758" w:type="dxa"/>
            <w:shd w:val="clear" w:color="auto" w:fill="auto"/>
            <w:vAlign w:val="bottom"/>
          </w:tcPr>
          <w:p w:rsidR="00705059" w:rsidRPr="00705059" w:rsidRDefault="00705059" w:rsidP="006559ED">
            <w:pPr>
              <w:jc w:val="center"/>
              <w:rPr>
                <w:rFonts w:ascii="Times New Roman" w:hAnsi="Times New Roman" w:cs="Times New Roman"/>
                <w:szCs w:val="28"/>
              </w:rPr>
            </w:pPr>
            <w:r w:rsidRPr="00705059">
              <w:rPr>
                <w:rFonts w:ascii="Times New Roman" w:hAnsi="Times New Roman" w:cs="Times New Roman"/>
                <w:szCs w:val="28"/>
              </w:rPr>
              <w:t>35% - 54%</w:t>
            </w:r>
          </w:p>
        </w:tc>
      </w:tr>
      <w:tr w:rsidR="00705059" w:rsidRPr="00705059" w:rsidTr="006559ED">
        <w:tc>
          <w:tcPr>
            <w:tcW w:w="2093" w:type="dxa"/>
            <w:shd w:val="clear" w:color="auto" w:fill="auto"/>
            <w:vAlign w:val="bottom"/>
          </w:tcPr>
          <w:p w:rsidR="00705059" w:rsidRPr="00705059" w:rsidRDefault="00705059" w:rsidP="006559ED">
            <w:pPr>
              <w:jc w:val="center"/>
              <w:rPr>
                <w:rFonts w:ascii="Times New Roman" w:hAnsi="Times New Roman" w:cs="Times New Roman"/>
                <w:szCs w:val="28"/>
              </w:rPr>
            </w:pPr>
            <w:r w:rsidRPr="00705059">
              <w:rPr>
                <w:rFonts w:ascii="Times New Roman" w:hAnsi="Times New Roman" w:cs="Times New Roman"/>
                <w:szCs w:val="28"/>
              </w:rPr>
              <w:t>Elégtelen (1)</w:t>
            </w:r>
          </w:p>
        </w:tc>
        <w:tc>
          <w:tcPr>
            <w:tcW w:w="1758" w:type="dxa"/>
            <w:shd w:val="clear" w:color="auto" w:fill="auto"/>
            <w:vAlign w:val="bottom"/>
          </w:tcPr>
          <w:p w:rsidR="00705059" w:rsidRPr="00705059" w:rsidRDefault="00705059" w:rsidP="006559ED">
            <w:pPr>
              <w:jc w:val="center"/>
              <w:rPr>
                <w:rFonts w:ascii="Times New Roman" w:hAnsi="Times New Roman" w:cs="Times New Roman"/>
                <w:szCs w:val="28"/>
              </w:rPr>
            </w:pPr>
            <w:r w:rsidRPr="00705059">
              <w:rPr>
                <w:rFonts w:ascii="Times New Roman" w:hAnsi="Times New Roman" w:cs="Times New Roman"/>
                <w:szCs w:val="28"/>
              </w:rPr>
              <w:t>0% - 34%</w:t>
            </w:r>
          </w:p>
        </w:tc>
      </w:tr>
    </w:tbl>
    <w:p w:rsidR="00EF2E35" w:rsidRDefault="00705059" w:rsidP="00705059">
      <w:pPr>
        <w:rPr>
          <w:rFonts w:ascii="Times New Roman" w:hAnsi="Times New Roman" w:cs="Times New Roman"/>
          <w:b/>
          <w:bCs/>
          <w:szCs w:val="28"/>
          <w:u w:val="single"/>
        </w:rPr>
      </w:pPr>
      <w:r w:rsidRPr="00705059">
        <w:rPr>
          <w:rFonts w:ascii="Times New Roman" w:hAnsi="Times New Roman" w:cs="Times New Roman"/>
          <w:szCs w:val="28"/>
        </w:rPr>
        <w:br w:type="textWrapping" w:clear="all"/>
      </w:r>
    </w:p>
    <w:p w:rsidR="00705059" w:rsidRPr="00705059" w:rsidRDefault="00705059" w:rsidP="00705059">
      <w:pPr>
        <w:rPr>
          <w:rFonts w:ascii="Times New Roman" w:hAnsi="Times New Roman" w:cs="Times New Roman"/>
          <w:b/>
          <w:bCs/>
          <w:szCs w:val="28"/>
          <w:u w:val="single"/>
        </w:rPr>
      </w:pPr>
      <w:r w:rsidRPr="00705059">
        <w:rPr>
          <w:rFonts w:ascii="Times New Roman" w:hAnsi="Times New Roman" w:cs="Times New Roman"/>
          <w:b/>
          <w:bCs/>
          <w:szCs w:val="28"/>
          <w:u w:val="single"/>
        </w:rPr>
        <w:t>JAVÍTÓVIZSGA</w:t>
      </w:r>
    </w:p>
    <w:p w:rsidR="00705059" w:rsidRPr="00705059" w:rsidRDefault="00705059" w:rsidP="00705059">
      <w:pPr>
        <w:rPr>
          <w:rFonts w:ascii="Times New Roman" w:hAnsi="Times New Roman" w:cs="Times New Roman"/>
          <w:bCs/>
          <w:szCs w:val="28"/>
        </w:rPr>
      </w:pPr>
      <w:r w:rsidRPr="00705059">
        <w:rPr>
          <w:rFonts w:ascii="Times New Roman" w:hAnsi="Times New Roman" w:cs="Times New Roman"/>
          <w:bCs/>
          <w:szCs w:val="28"/>
        </w:rPr>
        <w:t>A vizsga részei: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1842"/>
        <w:gridCol w:w="1980"/>
      </w:tblGrid>
      <w:tr w:rsidR="00705059" w:rsidRPr="00705059" w:rsidTr="006559ED">
        <w:tc>
          <w:tcPr>
            <w:tcW w:w="0" w:type="auto"/>
            <w:tcBorders>
              <w:top w:val="nil"/>
              <w:left w:val="nil"/>
              <w:bottom w:val="single" w:sz="4" w:space="0" w:color="auto"/>
              <w:right w:val="single" w:sz="4" w:space="0" w:color="auto"/>
            </w:tcBorders>
            <w:shd w:val="clear" w:color="auto" w:fill="auto"/>
          </w:tcPr>
          <w:p w:rsidR="00705059" w:rsidRPr="00705059" w:rsidRDefault="00705059" w:rsidP="006559ED">
            <w:pPr>
              <w:rPr>
                <w:rFonts w:ascii="Times New Roman" w:hAnsi="Times New Roman" w:cs="Times New Roman"/>
                <w:szCs w:val="28"/>
              </w:rPr>
            </w:pPr>
          </w:p>
        </w:tc>
        <w:tc>
          <w:tcPr>
            <w:tcW w:w="1842" w:type="dxa"/>
            <w:tcBorders>
              <w:left w:val="single" w:sz="4" w:space="0" w:color="auto"/>
              <w:bottom w:val="single" w:sz="4" w:space="0" w:color="auto"/>
            </w:tcBorders>
            <w:shd w:val="clear" w:color="auto" w:fill="E6E6E6"/>
            <w:vAlign w:val="bottom"/>
          </w:tcPr>
          <w:p w:rsidR="00705059" w:rsidRPr="00705059" w:rsidRDefault="00705059" w:rsidP="006559ED">
            <w:pPr>
              <w:jc w:val="center"/>
              <w:rPr>
                <w:rFonts w:ascii="Times New Roman" w:hAnsi="Times New Roman" w:cs="Times New Roman"/>
                <w:b/>
                <w:szCs w:val="28"/>
              </w:rPr>
            </w:pPr>
            <w:r w:rsidRPr="00705059">
              <w:rPr>
                <w:rFonts w:ascii="Times New Roman" w:hAnsi="Times New Roman" w:cs="Times New Roman"/>
                <w:b/>
                <w:szCs w:val="28"/>
              </w:rPr>
              <w:t>Írásbeli rész</w:t>
            </w:r>
          </w:p>
        </w:tc>
        <w:tc>
          <w:tcPr>
            <w:tcW w:w="1980" w:type="dxa"/>
            <w:tcBorders>
              <w:bottom w:val="single" w:sz="4" w:space="0" w:color="auto"/>
            </w:tcBorders>
            <w:shd w:val="clear" w:color="auto" w:fill="E6E6E6"/>
            <w:vAlign w:val="bottom"/>
          </w:tcPr>
          <w:p w:rsidR="00705059" w:rsidRPr="00705059" w:rsidRDefault="00705059" w:rsidP="006559ED">
            <w:pPr>
              <w:jc w:val="center"/>
              <w:rPr>
                <w:rFonts w:ascii="Times New Roman" w:hAnsi="Times New Roman" w:cs="Times New Roman"/>
                <w:b/>
                <w:szCs w:val="28"/>
              </w:rPr>
            </w:pPr>
            <w:r w:rsidRPr="00705059">
              <w:rPr>
                <w:rFonts w:ascii="Times New Roman" w:hAnsi="Times New Roman" w:cs="Times New Roman"/>
                <w:b/>
                <w:szCs w:val="28"/>
              </w:rPr>
              <w:t>Szóbeli rész</w:t>
            </w:r>
          </w:p>
        </w:tc>
      </w:tr>
      <w:tr w:rsidR="00705059" w:rsidRPr="00705059" w:rsidTr="006559ED">
        <w:tc>
          <w:tcPr>
            <w:tcW w:w="0" w:type="auto"/>
            <w:tcBorders>
              <w:top w:val="single" w:sz="4" w:space="0" w:color="auto"/>
            </w:tcBorders>
            <w:shd w:val="clear" w:color="auto" w:fill="auto"/>
            <w:vAlign w:val="bottom"/>
          </w:tcPr>
          <w:p w:rsidR="00705059" w:rsidRPr="00705059" w:rsidRDefault="00705059" w:rsidP="006559ED">
            <w:pPr>
              <w:rPr>
                <w:rFonts w:ascii="Times New Roman" w:hAnsi="Times New Roman" w:cs="Times New Roman"/>
                <w:szCs w:val="28"/>
              </w:rPr>
            </w:pPr>
            <w:r w:rsidRPr="00705059">
              <w:rPr>
                <w:rFonts w:ascii="Times New Roman" w:hAnsi="Times New Roman" w:cs="Times New Roman"/>
                <w:szCs w:val="28"/>
              </w:rPr>
              <w:t>Időtartam</w:t>
            </w:r>
          </w:p>
        </w:tc>
        <w:tc>
          <w:tcPr>
            <w:tcW w:w="1842" w:type="dxa"/>
            <w:tcBorders>
              <w:top w:val="single" w:sz="4" w:space="0" w:color="auto"/>
            </w:tcBorders>
            <w:shd w:val="clear" w:color="auto" w:fill="auto"/>
            <w:vAlign w:val="bottom"/>
          </w:tcPr>
          <w:p w:rsidR="00705059" w:rsidRPr="00705059" w:rsidRDefault="00705059" w:rsidP="006559ED">
            <w:pPr>
              <w:jc w:val="center"/>
              <w:rPr>
                <w:rFonts w:ascii="Times New Roman" w:hAnsi="Times New Roman" w:cs="Times New Roman"/>
                <w:szCs w:val="28"/>
              </w:rPr>
            </w:pPr>
            <w:r w:rsidRPr="00705059">
              <w:rPr>
                <w:rFonts w:ascii="Times New Roman" w:hAnsi="Times New Roman" w:cs="Times New Roman"/>
                <w:szCs w:val="28"/>
              </w:rPr>
              <w:t>45 perc</w:t>
            </w:r>
          </w:p>
        </w:tc>
        <w:tc>
          <w:tcPr>
            <w:tcW w:w="1980" w:type="dxa"/>
            <w:tcBorders>
              <w:top w:val="single" w:sz="4" w:space="0" w:color="auto"/>
            </w:tcBorders>
            <w:shd w:val="clear" w:color="auto" w:fill="auto"/>
            <w:vAlign w:val="bottom"/>
          </w:tcPr>
          <w:p w:rsidR="00705059" w:rsidRPr="00705059" w:rsidRDefault="00705059" w:rsidP="006559ED">
            <w:pPr>
              <w:jc w:val="center"/>
              <w:rPr>
                <w:rFonts w:ascii="Times New Roman" w:hAnsi="Times New Roman" w:cs="Times New Roman"/>
                <w:szCs w:val="28"/>
              </w:rPr>
            </w:pPr>
            <w:r w:rsidRPr="00705059">
              <w:rPr>
                <w:rFonts w:ascii="Times New Roman" w:hAnsi="Times New Roman" w:cs="Times New Roman"/>
                <w:szCs w:val="28"/>
              </w:rPr>
              <w:t>15 perc</w:t>
            </w:r>
          </w:p>
        </w:tc>
      </w:tr>
      <w:tr w:rsidR="00705059" w:rsidRPr="00705059" w:rsidTr="006559ED">
        <w:tc>
          <w:tcPr>
            <w:tcW w:w="0" w:type="auto"/>
            <w:shd w:val="clear" w:color="auto" w:fill="auto"/>
            <w:vAlign w:val="bottom"/>
          </w:tcPr>
          <w:p w:rsidR="00705059" w:rsidRPr="00705059" w:rsidRDefault="00705059" w:rsidP="006559ED">
            <w:pPr>
              <w:rPr>
                <w:rFonts w:ascii="Times New Roman" w:hAnsi="Times New Roman" w:cs="Times New Roman"/>
                <w:szCs w:val="28"/>
              </w:rPr>
            </w:pPr>
            <w:r w:rsidRPr="00705059">
              <w:rPr>
                <w:rFonts w:ascii="Times New Roman" w:hAnsi="Times New Roman" w:cs="Times New Roman"/>
                <w:szCs w:val="28"/>
              </w:rPr>
              <w:t>Aránya az értékelésnél</w:t>
            </w:r>
          </w:p>
        </w:tc>
        <w:tc>
          <w:tcPr>
            <w:tcW w:w="1842" w:type="dxa"/>
            <w:shd w:val="clear" w:color="auto" w:fill="auto"/>
            <w:vAlign w:val="bottom"/>
          </w:tcPr>
          <w:p w:rsidR="00705059" w:rsidRPr="00705059" w:rsidRDefault="00705059" w:rsidP="006559ED">
            <w:pPr>
              <w:jc w:val="center"/>
              <w:rPr>
                <w:rFonts w:ascii="Times New Roman" w:hAnsi="Times New Roman" w:cs="Times New Roman"/>
                <w:szCs w:val="28"/>
              </w:rPr>
            </w:pPr>
            <w:r w:rsidRPr="00705059">
              <w:rPr>
                <w:rFonts w:ascii="Times New Roman" w:hAnsi="Times New Roman" w:cs="Times New Roman"/>
                <w:szCs w:val="28"/>
              </w:rPr>
              <w:t>75 %</w:t>
            </w:r>
          </w:p>
        </w:tc>
        <w:tc>
          <w:tcPr>
            <w:tcW w:w="1980" w:type="dxa"/>
            <w:shd w:val="clear" w:color="auto" w:fill="auto"/>
            <w:vAlign w:val="bottom"/>
          </w:tcPr>
          <w:p w:rsidR="00705059" w:rsidRPr="00705059" w:rsidRDefault="00705059" w:rsidP="006559ED">
            <w:pPr>
              <w:jc w:val="center"/>
              <w:rPr>
                <w:rFonts w:ascii="Times New Roman" w:hAnsi="Times New Roman" w:cs="Times New Roman"/>
                <w:szCs w:val="28"/>
              </w:rPr>
            </w:pPr>
            <w:r w:rsidRPr="00705059">
              <w:rPr>
                <w:rFonts w:ascii="Times New Roman" w:hAnsi="Times New Roman" w:cs="Times New Roman"/>
                <w:szCs w:val="28"/>
              </w:rPr>
              <w:t>15 %</w:t>
            </w:r>
          </w:p>
        </w:tc>
      </w:tr>
    </w:tbl>
    <w:p w:rsidR="00705059" w:rsidRPr="00705059" w:rsidRDefault="00705059" w:rsidP="00705059">
      <w:pPr>
        <w:rPr>
          <w:rFonts w:ascii="Times New Roman" w:hAnsi="Times New Roman" w:cs="Times New Roman"/>
          <w:szCs w:val="28"/>
        </w:rPr>
      </w:pPr>
    </w:p>
    <w:p w:rsidR="00705059" w:rsidRPr="00705059" w:rsidRDefault="00705059" w:rsidP="00705059">
      <w:pPr>
        <w:rPr>
          <w:rFonts w:ascii="Times New Roman" w:hAnsi="Times New Roman" w:cs="Times New Roman"/>
          <w:szCs w:val="28"/>
        </w:rPr>
      </w:pPr>
      <w:r w:rsidRPr="00705059">
        <w:rPr>
          <w:rFonts w:ascii="Times New Roman" w:hAnsi="Times New Roman" w:cs="Times New Roman"/>
          <w:szCs w:val="28"/>
        </w:rPr>
        <w:t>A vizsga értékelése: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758"/>
      </w:tblGrid>
      <w:tr w:rsidR="00705059" w:rsidRPr="00705059" w:rsidTr="006559ED">
        <w:tc>
          <w:tcPr>
            <w:tcW w:w="2093" w:type="dxa"/>
            <w:tcBorders>
              <w:top w:val="nil"/>
              <w:left w:val="nil"/>
              <w:bottom w:val="single" w:sz="4" w:space="0" w:color="auto"/>
              <w:right w:val="single" w:sz="4" w:space="0" w:color="auto"/>
            </w:tcBorders>
            <w:shd w:val="clear" w:color="auto" w:fill="auto"/>
            <w:vAlign w:val="bottom"/>
          </w:tcPr>
          <w:p w:rsidR="00705059" w:rsidRPr="00705059" w:rsidRDefault="00705059" w:rsidP="006559ED">
            <w:pPr>
              <w:jc w:val="center"/>
              <w:rPr>
                <w:rFonts w:ascii="Times New Roman" w:hAnsi="Times New Roman" w:cs="Times New Roman"/>
                <w:szCs w:val="28"/>
              </w:rPr>
            </w:pPr>
          </w:p>
        </w:tc>
        <w:tc>
          <w:tcPr>
            <w:tcW w:w="1758" w:type="dxa"/>
            <w:tcBorders>
              <w:left w:val="single" w:sz="4" w:space="0" w:color="auto"/>
            </w:tcBorders>
            <w:shd w:val="clear" w:color="auto" w:fill="E6E6E6"/>
            <w:vAlign w:val="bottom"/>
          </w:tcPr>
          <w:p w:rsidR="00705059" w:rsidRPr="00705059" w:rsidRDefault="00705059" w:rsidP="006559ED">
            <w:pPr>
              <w:jc w:val="center"/>
              <w:rPr>
                <w:rFonts w:ascii="Times New Roman" w:hAnsi="Times New Roman" w:cs="Times New Roman"/>
                <w:b/>
                <w:szCs w:val="28"/>
              </w:rPr>
            </w:pPr>
            <w:r w:rsidRPr="00705059">
              <w:rPr>
                <w:rFonts w:ascii="Times New Roman" w:hAnsi="Times New Roman" w:cs="Times New Roman"/>
                <w:b/>
                <w:szCs w:val="28"/>
              </w:rPr>
              <w:t>%-os határok</w:t>
            </w:r>
          </w:p>
        </w:tc>
      </w:tr>
      <w:tr w:rsidR="00705059" w:rsidRPr="00705059" w:rsidTr="006559ED">
        <w:tc>
          <w:tcPr>
            <w:tcW w:w="2093" w:type="dxa"/>
            <w:shd w:val="clear" w:color="auto" w:fill="auto"/>
            <w:vAlign w:val="bottom"/>
          </w:tcPr>
          <w:p w:rsidR="00705059" w:rsidRPr="00705059" w:rsidRDefault="00705059" w:rsidP="006559ED">
            <w:pPr>
              <w:jc w:val="right"/>
              <w:rPr>
                <w:rFonts w:ascii="Times New Roman" w:hAnsi="Times New Roman" w:cs="Times New Roman"/>
                <w:szCs w:val="28"/>
              </w:rPr>
            </w:pPr>
            <w:r w:rsidRPr="00705059">
              <w:rPr>
                <w:rFonts w:ascii="Times New Roman" w:hAnsi="Times New Roman" w:cs="Times New Roman"/>
                <w:szCs w:val="28"/>
              </w:rPr>
              <w:t>Közepes (3)</w:t>
            </w:r>
          </w:p>
        </w:tc>
        <w:tc>
          <w:tcPr>
            <w:tcW w:w="1758" w:type="dxa"/>
            <w:shd w:val="clear" w:color="auto" w:fill="auto"/>
            <w:vAlign w:val="bottom"/>
          </w:tcPr>
          <w:p w:rsidR="00705059" w:rsidRPr="00705059" w:rsidRDefault="00705059" w:rsidP="006559ED">
            <w:pPr>
              <w:jc w:val="center"/>
              <w:rPr>
                <w:rFonts w:ascii="Times New Roman" w:hAnsi="Times New Roman" w:cs="Times New Roman"/>
                <w:szCs w:val="28"/>
              </w:rPr>
            </w:pPr>
            <w:r w:rsidRPr="00705059">
              <w:rPr>
                <w:rFonts w:ascii="Times New Roman" w:hAnsi="Times New Roman" w:cs="Times New Roman"/>
                <w:szCs w:val="28"/>
              </w:rPr>
              <w:t>55% - 100%</w:t>
            </w:r>
          </w:p>
        </w:tc>
      </w:tr>
      <w:tr w:rsidR="00705059" w:rsidRPr="00705059" w:rsidTr="006559ED">
        <w:tc>
          <w:tcPr>
            <w:tcW w:w="2093" w:type="dxa"/>
            <w:shd w:val="clear" w:color="auto" w:fill="auto"/>
            <w:vAlign w:val="bottom"/>
          </w:tcPr>
          <w:p w:rsidR="00705059" w:rsidRPr="00705059" w:rsidRDefault="00705059" w:rsidP="006559ED">
            <w:pPr>
              <w:jc w:val="right"/>
              <w:rPr>
                <w:rFonts w:ascii="Times New Roman" w:hAnsi="Times New Roman" w:cs="Times New Roman"/>
                <w:szCs w:val="28"/>
              </w:rPr>
            </w:pPr>
            <w:r w:rsidRPr="00705059">
              <w:rPr>
                <w:rFonts w:ascii="Times New Roman" w:hAnsi="Times New Roman" w:cs="Times New Roman"/>
                <w:szCs w:val="28"/>
              </w:rPr>
              <w:lastRenderedPageBreak/>
              <w:t>Elégséges (2)</w:t>
            </w:r>
          </w:p>
        </w:tc>
        <w:tc>
          <w:tcPr>
            <w:tcW w:w="1758" w:type="dxa"/>
            <w:shd w:val="clear" w:color="auto" w:fill="auto"/>
            <w:vAlign w:val="bottom"/>
          </w:tcPr>
          <w:p w:rsidR="00705059" w:rsidRPr="00705059" w:rsidRDefault="00705059" w:rsidP="006559ED">
            <w:pPr>
              <w:jc w:val="center"/>
              <w:rPr>
                <w:rFonts w:ascii="Times New Roman" w:hAnsi="Times New Roman" w:cs="Times New Roman"/>
                <w:szCs w:val="28"/>
              </w:rPr>
            </w:pPr>
            <w:r w:rsidRPr="00705059">
              <w:rPr>
                <w:rFonts w:ascii="Times New Roman" w:hAnsi="Times New Roman" w:cs="Times New Roman"/>
                <w:szCs w:val="28"/>
              </w:rPr>
              <w:t>35% - 54%</w:t>
            </w:r>
          </w:p>
        </w:tc>
      </w:tr>
      <w:tr w:rsidR="00705059" w:rsidRPr="00705059" w:rsidTr="006559ED">
        <w:tc>
          <w:tcPr>
            <w:tcW w:w="2093" w:type="dxa"/>
            <w:shd w:val="clear" w:color="auto" w:fill="auto"/>
            <w:vAlign w:val="bottom"/>
          </w:tcPr>
          <w:p w:rsidR="00705059" w:rsidRPr="00705059" w:rsidRDefault="00705059" w:rsidP="006559ED">
            <w:pPr>
              <w:jc w:val="center"/>
              <w:rPr>
                <w:rFonts w:ascii="Times New Roman" w:hAnsi="Times New Roman" w:cs="Times New Roman"/>
                <w:szCs w:val="28"/>
              </w:rPr>
            </w:pPr>
            <w:r w:rsidRPr="00705059">
              <w:rPr>
                <w:rFonts w:ascii="Times New Roman" w:hAnsi="Times New Roman" w:cs="Times New Roman"/>
                <w:szCs w:val="28"/>
              </w:rPr>
              <w:t>Elégtelen (1)</w:t>
            </w:r>
          </w:p>
        </w:tc>
        <w:tc>
          <w:tcPr>
            <w:tcW w:w="1758" w:type="dxa"/>
            <w:shd w:val="clear" w:color="auto" w:fill="auto"/>
            <w:vAlign w:val="bottom"/>
          </w:tcPr>
          <w:p w:rsidR="00705059" w:rsidRPr="00705059" w:rsidRDefault="00705059" w:rsidP="006559ED">
            <w:pPr>
              <w:jc w:val="center"/>
              <w:rPr>
                <w:rFonts w:ascii="Times New Roman" w:hAnsi="Times New Roman" w:cs="Times New Roman"/>
                <w:szCs w:val="28"/>
              </w:rPr>
            </w:pPr>
            <w:r w:rsidRPr="00705059">
              <w:rPr>
                <w:rFonts w:ascii="Times New Roman" w:hAnsi="Times New Roman" w:cs="Times New Roman"/>
                <w:szCs w:val="28"/>
              </w:rPr>
              <w:t>0% - 34%</w:t>
            </w:r>
          </w:p>
        </w:tc>
      </w:tr>
    </w:tbl>
    <w:p w:rsidR="00705059" w:rsidRPr="00705059" w:rsidRDefault="00705059" w:rsidP="00705059">
      <w:pPr>
        <w:rPr>
          <w:rFonts w:ascii="Times New Roman" w:hAnsi="Times New Roman" w:cs="Times New Roman"/>
          <w:sz w:val="28"/>
          <w:szCs w:val="28"/>
        </w:rPr>
      </w:pPr>
      <w:r w:rsidRPr="00705059">
        <w:rPr>
          <w:rFonts w:ascii="Times New Roman" w:hAnsi="Times New Roman" w:cs="Times New Roman"/>
          <w:szCs w:val="28"/>
        </w:rPr>
        <w:br w:type="textWrapping" w:clear="all"/>
      </w:r>
    </w:p>
    <w:p w:rsidR="00705059" w:rsidRPr="00705059" w:rsidRDefault="00705059" w:rsidP="00705059">
      <w:pPr>
        <w:rPr>
          <w:rFonts w:ascii="Times New Roman" w:hAnsi="Times New Roman" w:cs="Times New Roman"/>
          <w:b/>
          <w:bCs/>
          <w:szCs w:val="28"/>
          <w:u w:val="single"/>
        </w:rPr>
      </w:pPr>
      <w:proofErr w:type="gramStart"/>
      <w:r w:rsidRPr="00705059">
        <w:rPr>
          <w:rFonts w:ascii="Times New Roman" w:hAnsi="Times New Roman" w:cs="Times New Roman"/>
          <w:b/>
          <w:bCs/>
          <w:szCs w:val="28"/>
          <w:u w:val="single"/>
        </w:rPr>
        <w:t>KÜLÖNBÖZETI  VIZSGA</w:t>
      </w:r>
      <w:proofErr w:type="gramEnd"/>
    </w:p>
    <w:p w:rsidR="00705059" w:rsidRPr="00705059" w:rsidRDefault="00705059" w:rsidP="00705059">
      <w:pPr>
        <w:rPr>
          <w:rFonts w:ascii="Times New Roman" w:hAnsi="Times New Roman" w:cs="Times New Roman"/>
          <w:bCs/>
          <w:szCs w:val="28"/>
        </w:rPr>
      </w:pPr>
      <w:r w:rsidRPr="00705059">
        <w:rPr>
          <w:rFonts w:ascii="Times New Roman" w:hAnsi="Times New Roman" w:cs="Times New Roman"/>
          <w:bCs/>
          <w:szCs w:val="28"/>
        </w:rPr>
        <w:t xml:space="preserve">A vizsga részei: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182"/>
      </w:tblGrid>
      <w:tr w:rsidR="00705059" w:rsidRPr="00705059" w:rsidTr="006559ED">
        <w:tc>
          <w:tcPr>
            <w:tcW w:w="1809" w:type="dxa"/>
            <w:tcBorders>
              <w:top w:val="nil"/>
              <w:left w:val="nil"/>
              <w:bottom w:val="single" w:sz="4" w:space="0" w:color="auto"/>
              <w:right w:val="single" w:sz="4" w:space="0" w:color="auto"/>
            </w:tcBorders>
            <w:shd w:val="clear" w:color="auto" w:fill="auto"/>
          </w:tcPr>
          <w:p w:rsidR="00705059" w:rsidRPr="00705059" w:rsidRDefault="00705059" w:rsidP="006559ED">
            <w:pPr>
              <w:rPr>
                <w:rFonts w:ascii="Times New Roman" w:hAnsi="Times New Roman" w:cs="Times New Roman"/>
                <w:szCs w:val="28"/>
              </w:rPr>
            </w:pPr>
          </w:p>
        </w:tc>
        <w:tc>
          <w:tcPr>
            <w:tcW w:w="1182" w:type="dxa"/>
            <w:tcBorders>
              <w:left w:val="single" w:sz="4" w:space="0" w:color="auto"/>
              <w:bottom w:val="single" w:sz="4" w:space="0" w:color="auto"/>
            </w:tcBorders>
            <w:shd w:val="clear" w:color="auto" w:fill="E6E6E6"/>
            <w:vAlign w:val="bottom"/>
          </w:tcPr>
          <w:p w:rsidR="00705059" w:rsidRPr="00705059" w:rsidRDefault="00705059" w:rsidP="006559ED">
            <w:pPr>
              <w:jc w:val="center"/>
              <w:rPr>
                <w:rFonts w:ascii="Times New Roman" w:hAnsi="Times New Roman" w:cs="Times New Roman"/>
                <w:b/>
                <w:szCs w:val="28"/>
              </w:rPr>
            </w:pPr>
            <w:r w:rsidRPr="00705059">
              <w:rPr>
                <w:rFonts w:ascii="Times New Roman" w:hAnsi="Times New Roman" w:cs="Times New Roman"/>
                <w:b/>
                <w:szCs w:val="28"/>
              </w:rPr>
              <w:t xml:space="preserve">Írásbeli </w:t>
            </w:r>
          </w:p>
        </w:tc>
      </w:tr>
      <w:tr w:rsidR="00705059" w:rsidRPr="00705059" w:rsidTr="006559ED">
        <w:tc>
          <w:tcPr>
            <w:tcW w:w="1809" w:type="dxa"/>
            <w:tcBorders>
              <w:top w:val="single" w:sz="4" w:space="0" w:color="auto"/>
            </w:tcBorders>
            <w:shd w:val="clear" w:color="auto" w:fill="auto"/>
            <w:vAlign w:val="bottom"/>
          </w:tcPr>
          <w:p w:rsidR="00705059" w:rsidRPr="00705059" w:rsidRDefault="00705059" w:rsidP="006559ED">
            <w:pPr>
              <w:rPr>
                <w:rFonts w:ascii="Times New Roman" w:hAnsi="Times New Roman" w:cs="Times New Roman"/>
                <w:szCs w:val="28"/>
              </w:rPr>
            </w:pPr>
            <w:r w:rsidRPr="00705059">
              <w:rPr>
                <w:rFonts w:ascii="Times New Roman" w:hAnsi="Times New Roman" w:cs="Times New Roman"/>
                <w:szCs w:val="28"/>
              </w:rPr>
              <w:t>Időtartam</w:t>
            </w:r>
          </w:p>
        </w:tc>
        <w:tc>
          <w:tcPr>
            <w:tcW w:w="1182" w:type="dxa"/>
            <w:tcBorders>
              <w:top w:val="single" w:sz="4" w:space="0" w:color="auto"/>
            </w:tcBorders>
            <w:shd w:val="clear" w:color="auto" w:fill="auto"/>
            <w:vAlign w:val="bottom"/>
          </w:tcPr>
          <w:p w:rsidR="00705059" w:rsidRPr="00705059" w:rsidRDefault="00705059" w:rsidP="006559ED">
            <w:pPr>
              <w:jc w:val="center"/>
              <w:rPr>
                <w:rFonts w:ascii="Times New Roman" w:hAnsi="Times New Roman" w:cs="Times New Roman"/>
                <w:szCs w:val="28"/>
              </w:rPr>
            </w:pPr>
            <w:r w:rsidRPr="00705059">
              <w:rPr>
                <w:rFonts w:ascii="Times New Roman" w:hAnsi="Times New Roman" w:cs="Times New Roman"/>
                <w:szCs w:val="28"/>
              </w:rPr>
              <w:t>45 perc</w:t>
            </w:r>
          </w:p>
        </w:tc>
      </w:tr>
    </w:tbl>
    <w:p w:rsidR="00705059" w:rsidRPr="00705059" w:rsidRDefault="00705059" w:rsidP="00705059">
      <w:pPr>
        <w:rPr>
          <w:rFonts w:ascii="Times New Roman" w:hAnsi="Times New Roman" w:cs="Times New Roman"/>
          <w:bCs/>
          <w:sz w:val="28"/>
          <w:szCs w:val="28"/>
        </w:rPr>
      </w:pPr>
    </w:p>
    <w:p w:rsidR="00705059" w:rsidRPr="00705059" w:rsidRDefault="00705059" w:rsidP="00705059">
      <w:pPr>
        <w:rPr>
          <w:rFonts w:ascii="Times New Roman" w:hAnsi="Times New Roman" w:cs="Times New Roman"/>
          <w:szCs w:val="28"/>
        </w:rPr>
      </w:pPr>
      <w:r w:rsidRPr="00705059">
        <w:rPr>
          <w:rFonts w:ascii="Times New Roman" w:hAnsi="Times New Roman" w:cs="Times New Roman"/>
          <w:szCs w:val="28"/>
        </w:rPr>
        <w:t>A vizsga értékelése: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898"/>
      </w:tblGrid>
      <w:tr w:rsidR="00705059" w:rsidRPr="00705059" w:rsidTr="006559ED">
        <w:tc>
          <w:tcPr>
            <w:tcW w:w="2093" w:type="dxa"/>
            <w:tcBorders>
              <w:top w:val="nil"/>
              <w:left w:val="nil"/>
              <w:bottom w:val="single" w:sz="4" w:space="0" w:color="auto"/>
              <w:right w:val="single" w:sz="4" w:space="0" w:color="auto"/>
            </w:tcBorders>
            <w:shd w:val="clear" w:color="auto" w:fill="auto"/>
            <w:vAlign w:val="bottom"/>
          </w:tcPr>
          <w:p w:rsidR="00705059" w:rsidRPr="00705059" w:rsidRDefault="00705059" w:rsidP="006559ED">
            <w:pPr>
              <w:jc w:val="center"/>
              <w:rPr>
                <w:rFonts w:ascii="Times New Roman" w:hAnsi="Times New Roman" w:cs="Times New Roman"/>
                <w:szCs w:val="28"/>
              </w:rPr>
            </w:pPr>
          </w:p>
        </w:tc>
        <w:tc>
          <w:tcPr>
            <w:tcW w:w="1898" w:type="dxa"/>
            <w:tcBorders>
              <w:left w:val="single" w:sz="4" w:space="0" w:color="auto"/>
            </w:tcBorders>
            <w:shd w:val="clear" w:color="auto" w:fill="E6E6E6"/>
            <w:vAlign w:val="bottom"/>
          </w:tcPr>
          <w:p w:rsidR="00705059" w:rsidRPr="00705059" w:rsidRDefault="00705059" w:rsidP="006559ED">
            <w:pPr>
              <w:jc w:val="center"/>
              <w:rPr>
                <w:rFonts w:ascii="Times New Roman" w:hAnsi="Times New Roman" w:cs="Times New Roman"/>
                <w:b/>
                <w:szCs w:val="28"/>
              </w:rPr>
            </w:pPr>
            <w:r w:rsidRPr="00705059">
              <w:rPr>
                <w:rFonts w:ascii="Times New Roman" w:hAnsi="Times New Roman" w:cs="Times New Roman"/>
                <w:b/>
                <w:szCs w:val="28"/>
              </w:rPr>
              <w:t>%-os határok</w:t>
            </w:r>
          </w:p>
        </w:tc>
      </w:tr>
      <w:tr w:rsidR="00705059" w:rsidRPr="00705059" w:rsidTr="006559ED">
        <w:tc>
          <w:tcPr>
            <w:tcW w:w="2093" w:type="dxa"/>
            <w:shd w:val="clear" w:color="auto" w:fill="auto"/>
            <w:vAlign w:val="bottom"/>
          </w:tcPr>
          <w:p w:rsidR="00705059" w:rsidRPr="00705059" w:rsidRDefault="00705059" w:rsidP="006559ED">
            <w:pPr>
              <w:jc w:val="right"/>
              <w:rPr>
                <w:rFonts w:ascii="Times New Roman" w:hAnsi="Times New Roman" w:cs="Times New Roman"/>
                <w:szCs w:val="28"/>
              </w:rPr>
            </w:pPr>
            <w:r w:rsidRPr="00705059">
              <w:rPr>
                <w:rFonts w:ascii="Times New Roman" w:hAnsi="Times New Roman" w:cs="Times New Roman"/>
                <w:szCs w:val="28"/>
              </w:rPr>
              <w:t>megfelelt</w:t>
            </w:r>
          </w:p>
        </w:tc>
        <w:tc>
          <w:tcPr>
            <w:tcW w:w="1898" w:type="dxa"/>
            <w:shd w:val="clear" w:color="auto" w:fill="auto"/>
            <w:vAlign w:val="bottom"/>
          </w:tcPr>
          <w:p w:rsidR="00705059" w:rsidRPr="00705059" w:rsidRDefault="00705059" w:rsidP="006559ED">
            <w:pPr>
              <w:jc w:val="center"/>
              <w:rPr>
                <w:rFonts w:ascii="Times New Roman" w:hAnsi="Times New Roman" w:cs="Times New Roman"/>
                <w:szCs w:val="28"/>
              </w:rPr>
            </w:pPr>
            <w:r w:rsidRPr="00705059">
              <w:rPr>
                <w:rFonts w:ascii="Times New Roman" w:hAnsi="Times New Roman" w:cs="Times New Roman"/>
                <w:szCs w:val="28"/>
              </w:rPr>
              <w:t>40% - 100%</w:t>
            </w:r>
          </w:p>
        </w:tc>
      </w:tr>
      <w:tr w:rsidR="00705059" w:rsidRPr="00705059" w:rsidTr="006559ED">
        <w:tc>
          <w:tcPr>
            <w:tcW w:w="2093" w:type="dxa"/>
            <w:shd w:val="clear" w:color="auto" w:fill="auto"/>
            <w:vAlign w:val="bottom"/>
          </w:tcPr>
          <w:p w:rsidR="00705059" w:rsidRPr="00705059" w:rsidRDefault="00705059" w:rsidP="006559ED">
            <w:pPr>
              <w:jc w:val="center"/>
              <w:rPr>
                <w:rFonts w:ascii="Times New Roman" w:hAnsi="Times New Roman" w:cs="Times New Roman"/>
                <w:szCs w:val="28"/>
              </w:rPr>
            </w:pPr>
            <w:r w:rsidRPr="00705059">
              <w:rPr>
                <w:rFonts w:ascii="Times New Roman" w:hAnsi="Times New Roman" w:cs="Times New Roman"/>
                <w:szCs w:val="28"/>
              </w:rPr>
              <w:t>nem felelt meg</w:t>
            </w:r>
          </w:p>
        </w:tc>
        <w:tc>
          <w:tcPr>
            <w:tcW w:w="1898" w:type="dxa"/>
            <w:shd w:val="clear" w:color="auto" w:fill="auto"/>
            <w:vAlign w:val="bottom"/>
          </w:tcPr>
          <w:p w:rsidR="00705059" w:rsidRPr="00705059" w:rsidRDefault="00705059" w:rsidP="006559ED">
            <w:pPr>
              <w:jc w:val="center"/>
              <w:rPr>
                <w:rFonts w:ascii="Times New Roman" w:hAnsi="Times New Roman" w:cs="Times New Roman"/>
                <w:szCs w:val="28"/>
              </w:rPr>
            </w:pPr>
            <w:r w:rsidRPr="00705059">
              <w:rPr>
                <w:rFonts w:ascii="Times New Roman" w:hAnsi="Times New Roman" w:cs="Times New Roman"/>
                <w:szCs w:val="28"/>
              </w:rPr>
              <w:t>0% - 39%</w:t>
            </w:r>
          </w:p>
        </w:tc>
      </w:tr>
    </w:tbl>
    <w:p w:rsidR="00705059" w:rsidRPr="00705059" w:rsidRDefault="00705059" w:rsidP="00705059">
      <w:pPr>
        <w:rPr>
          <w:rFonts w:ascii="Times New Roman" w:hAnsi="Times New Roman" w:cs="Times New Roman"/>
          <w:sz w:val="28"/>
          <w:szCs w:val="28"/>
        </w:rPr>
      </w:pPr>
    </w:p>
    <w:p w:rsidR="00705059" w:rsidRPr="00705059" w:rsidRDefault="00705059" w:rsidP="00705059">
      <w:pPr>
        <w:rPr>
          <w:rFonts w:ascii="Times New Roman" w:hAnsi="Times New Roman" w:cs="Times New Roman"/>
          <w:sz w:val="28"/>
          <w:szCs w:val="28"/>
        </w:rPr>
      </w:pPr>
    </w:p>
    <w:p w:rsidR="00705059" w:rsidRPr="00705059" w:rsidRDefault="00705059" w:rsidP="00705059">
      <w:pPr>
        <w:rPr>
          <w:rFonts w:ascii="Times New Roman" w:hAnsi="Times New Roman" w:cs="Times New Roman"/>
          <w:sz w:val="28"/>
          <w:szCs w:val="28"/>
        </w:rPr>
      </w:pPr>
    </w:p>
    <w:p w:rsidR="00705059" w:rsidRPr="00705059" w:rsidRDefault="00705059" w:rsidP="00705059">
      <w:pPr>
        <w:rPr>
          <w:rFonts w:ascii="Times New Roman" w:hAnsi="Times New Roman" w:cs="Times New Roman"/>
          <w:sz w:val="28"/>
          <w:szCs w:val="28"/>
        </w:rPr>
      </w:pPr>
    </w:p>
    <w:p w:rsidR="00705059" w:rsidRPr="00705059" w:rsidRDefault="00705059" w:rsidP="00705059">
      <w:pPr>
        <w:jc w:val="center"/>
        <w:rPr>
          <w:rFonts w:ascii="Times New Roman" w:hAnsi="Times New Roman" w:cs="Times New Roman"/>
          <w:b/>
          <w:bCs/>
          <w:sz w:val="28"/>
          <w:szCs w:val="28"/>
        </w:rPr>
      </w:pPr>
      <w:r w:rsidRPr="00705059">
        <w:rPr>
          <w:rFonts w:ascii="Times New Roman" w:hAnsi="Times New Roman" w:cs="Times New Roman"/>
          <w:b/>
          <w:bCs/>
          <w:sz w:val="28"/>
          <w:szCs w:val="28"/>
        </w:rPr>
        <w:t>Tanulmányok alatti vizsgák részei és értelésük</w:t>
      </w:r>
    </w:p>
    <w:p w:rsidR="00705059" w:rsidRPr="00705059" w:rsidRDefault="00705059" w:rsidP="00705059">
      <w:pPr>
        <w:jc w:val="center"/>
        <w:rPr>
          <w:rFonts w:ascii="Times New Roman" w:hAnsi="Times New Roman" w:cs="Times New Roman"/>
          <w:b/>
          <w:bCs/>
          <w:sz w:val="28"/>
          <w:szCs w:val="28"/>
        </w:rPr>
      </w:pPr>
      <w:r w:rsidRPr="00705059">
        <w:rPr>
          <w:rFonts w:ascii="Times New Roman" w:hAnsi="Times New Roman" w:cs="Times New Roman"/>
          <w:b/>
          <w:bCs/>
          <w:sz w:val="28"/>
          <w:szCs w:val="28"/>
        </w:rPr>
        <w:t>Irodalom 5-8. évfolyam</w:t>
      </w:r>
    </w:p>
    <w:p w:rsidR="00705059" w:rsidRPr="00705059" w:rsidRDefault="00705059" w:rsidP="00705059">
      <w:pPr>
        <w:rPr>
          <w:rFonts w:ascii="Times New Roman" w:hAnsi="Times New Roman" w:cs="Times New Roman"/>
          <w:bCs/>
          <w:sz w:val="24"/>
          <w:szCs w:val="24"/>
        </w:rPr>
      </w:pPr>
      <w:r w:rsidRPr="00705059">
        <w:rPr>
          <w:rFonts w:ascii="Times New Roman" w:hAnsi="Times New Roman" w:cs="Times New Roman"/>
          <w:bCs/>
          <w:sz w:val="24"/>
          <w:szCs w:val="24"/>
        </w:rPr>
        <w:t>Az osztályozó és a javító vizsga követelményei azonosak a helyi tantervben meghatározott követelményekkel.</w:t>
      </w:r>
    </w:p>
    <w:p w:rsidR="00705059" w:rsidRPr="00705059" w:rsidRDefault="00705059" w:rsidP="00705059">
      <w:pPr>
        <w:rPr>
          <w:rFonts w:ascii="Times New Roman" w:hAnsi="Times New Roman" w:cs="Times New Roman"/>
          <w:b/>
          <w:bCs/>
          <w:sz w:val="24"/>
          <w:szCs w:val="24"/>
          <w:u w:val="single"/>
        </w:rPr>
      </w:pPr>
      <w:r w:rsidRPr="00705059">
        <w:rPr>
          <w:rFonts w:ascii="Times New Roman" w:hAnsi="Times New Roman" w:cs="Times New Roman"/>
          <w:b/>
          <w:bCs/>
          <w:sz w:val="24"/>
          <w:szCs w:val="24"/>
          <w:u w:val="single"/>
        </w:rPr>
        <w:t>OSZTÁLYOZÓ VIZSGA</w:t>
      </w:r>
    </w:p>
    <w:p w:rsidR="00705059" w:rsidRPr="00705059" w:rsidRDefault="00705059" w:rsidP="00705059">
      <w:pPr>
        <w:rPr>
          <w:rFonts w:ascii="Times New Roman" w:hAnsi="Times New Roman" w:cs="Times New Roman"/>
          <w:b/>
          <w:bCs/>
          <w:sz w:val="24"/>
          <w:szCs w:val="24"/>
          <w:u w:val="single"/>
        </w:rPr>
      </w:pPr>
    </w:p>
    <w:p w:rsidR="00705059" w:rsidRPr="00705059" w:rsidRDefault="00705059" w:rsidP="00705059">
      <w:pPr>
        <w:rPr>
          <w:rFonts w:ascii="Times New Roman" w:hAnsi="Times New Roman" w:cs="Times New Roman"/>
          <w:bCs/>
          <w:sz w:val="24"/>
          <w:szCs w:val="24"/>
        </w:rPr>
      </w:pPr>
      <w:r w:rsidRPr="00705059">
        <w:rPr>
          <w:rFonts w:ascii="Times New Roman" w:hAnsi="Times New Roman" w:cs="Times New Roman"/>
          <w:bCs/>
          <w:sz w:val="24"/>
          <w:szCs w:val="24"/>
        </w:rPr>
        <w:t>A vizsga részei: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842"/>
        <w:gridCol w:w="1980"/>
      </w:tblGrid>
      <w:tr w:rsidR="00705059" w:rsidRPr="00705059" w:rsidTr="006559ED">
        <w:tc>
          <w:tcPr>
            <w:tcW w:w="0" w:type="auto"/>
            <w:tcBorders>
              <w:top w:val="nil"/>
              <w:left w:val="nil"/>
              <w:bottom w:val="single" w:sz="4" w:space="0" w:color="auto"/>
              <w:right w:val="single" w:sz="4" w:space="0" w:color="auto"/>
            </w:tcBorders>
            <w:shd w:val="clear" w:color="auto" w:fill="auto"/>
          </w:tcPr>
          <w:p w:rsidR="00705059" w:rsidRPr="00705059" w:rsidRDefault="00705059" w:rsidP="006559ED">
            <w:pPr>
              <w:rPr>
                <w:rFonts w:ascii="Times New Roman" w:hAnsi="Times New Roman" w:cs="Times New Roman"/>
                <w:sz w:val="24"/>
                <w:szCs w:val="24"/>
              </w:rPr>
            </w:pPr>
          </w:p>
        </w:tc>
        <w:tc>
          <w:tcPr>
            <w:tcW w:w="1842" w:type="dxa"/>
            <w:tcBorders>
              <w:left w:val="single" w:sz="4" w:space="0" w:color="auto"/>
              <w:bottom w:val="single" w:sz="4" w:space="0" w:color="auto"/>
            </w:tcBorders>
            <w:shd w:val="clear" w:color="auto" w:fill="E6E6E6"/>
            <w:vAlign w:val="bottom"/>
          </w:tcPr>
          <w:p w:rsidR="00705059" w:rsidRPr="00705059" w:rsidRDefault="00705059" w:rsidP="006559ED">
            <w:pPr>
              <w:jc w:val="center"/>
              <w:rPr>
                <w:rFonts w:ascii="Times New Roman" w:hAnsi="Times New Roman" w:cs="Times New Roman"/>
                <w:b/>
                <w:sz w:val="24"/>
                <w:szCs w:val="24"/>
              </w:rPr>
            </w:pPr>
            <w:r w:rsidRPr="00705059">
              <w:rPr>
                <w:rFonts w:ascii="Times New Roman" w:hAnsi="Times New Roman" w:cs="Times New Roman"/>
                <w:b/>
                <w:sz w:val="24"/>
                <w:szCs w:val="24"/>
              </w:rPr>
              <w:t>Írásbeli rész</w:t>
            </w:r>
          </w:p>
        </w:tc>
        <w:tc>
          <w:tcPr>
            <w:tcW w:w="1980" w:type="dxa"/>
            <w:tcBorders>
              <w:bottom w:val="single" w:sz="4" w:space="0" w:color="auto"/>
            </w:tcBorders>
            <w:shd w:val="clear" w:color="auto" w:fill="E6E6E6"/>
            <w:vAlign w:val="bottom"/>
          </w:tcPr>
          <w:p w:rsidR="00705059" w:rsidRPr="00705059" w:rsidRDefault="00705059" w:rsidP="006559ED">
            <w:pPr>
              <w:jc w:val="center"/>
              <w:rPr>
                <w:rFonts w:ascii="Times New Roman" w:hAnsi="Times New Roman" w:cs="Times New Roman"/>
                <w:b/>
                <w:sz w:val="24"/>
                <w:szCs w:val="24"/>
              </w:rPr>
            </w:pPr>
            <w:r w:rsidRPr="00705059">
              <w:rPr>
                <w:rFonts w:ascii="Times New Roman" w:hAnsi="Times New Roman" w:cs="Times New Roman"/>
                <w:b/>
                <w:sz w:val="24"/>
                <w:szCs w:val="24"/>
              </w:rPr>
              <w:t>Szóbeli rész</w:t>
            </w:r>
          </w:p>
        </w:tc>
      </w:tr>
      <w:tr w:rsidR="00705059" w:rsidRPr="00705059" w:rsidTr="006559ED">
        <w:tc>
          <w:tcPr>
            <w:tcW w:w="0" w:type="auto"/>
            <w:tcBorders>
              <w:top w:val="single" w:sz="4" w:space="0" w:color="auto"/>
            </w:tcBorders>
            <w:shd w:val="clear" w:color="auto" w:fill="auto"/>
            <w:vAlign w:val="bottom"/>
          </w:tcPr>
          <w:p w:rsidR="00705059" w:rsidRPr="00705059" w:rsidRDefault="00705059" w:rsidP="006559ED">
            <w:pPr>
              <w:rPr>
                <w:rFonts w:ascii="Times New Roman" w:hAnsi="Times New Roman" w:cs="Times New Roman"/>
                <w:sz w:val="24"/>
                <w:szCs w:val="24"/>
              </w:rPr>
            </w:pPr>
            <w:r w:rsidRPr="00705059">
              <w:rPr>
                <w:rFonts w:ascii="Times New Roman" w:hAnsi="Times New Roman" w:cs="Times New Roman"/>
                <w:sz w:val="24"/>
                <w:szCs w:val="24"/>
              </w:rPr>
              <w:t>Időtartam</w:t>
            </w:r>
          </w:p>
        </w:tc>
        <w:tc>
          <w:tcPr>
            <w:tcW w:w="1842" w:type="dxa"/>
            <w:tcBorders>
              <w:top w:val="single" w:sz="4" w:space="0" w:color="auto"/>
            </w:tcBorders>
            <w:shd w:val="clear" w:color="auto" w:fill="auto"/>
            <w:vAlign w:val="bottom"/>
          </w:tcPr>
          <w:p w:rsidR="00705059" w:rsidRPr="00705059" w:rsidRDefault="00705059" w:rsidP="006559ED">
            <w:pPr>
              <w:jc w:val="center"/>
              <w:rPr>
                <w:rFonts w:ascii="Times New Roman" w:hAnsi="Times New Roman" w:cs="Times New Roman"/>
                <w:sz w:val="24"/>
                <w:szCs w:val="24"/>
              </w:rPr>
            </w:pPr>
            <w:r w:rsidRPr="00705059">
              <w:rPr>
                <w:rFonts w:ascii="Times New Roman" w:hAnsi="Times New Roman" w:cs="Times New Roman"/>
                <w:sz w:val="24"/>
                <w:szCs w:val="24"/>
              </w:rPr>
              <w:t xml:space="preserve">Előzetes feladat: Fogalmazás </w:t>
            </w:r>
          </w:p>
        </w:tc>
        <w:tc>
          <w:tcPr>
            <w:tcW w:w="1980" w:type="dxa"/>
            <w:tcBorders>
              <w:top w:val="single" w:sz="4" w:space="0" w:color="auto"/>
            </w:tcBorders>
            <w:shd w:val="clear" w:color="auto" w:fill="auto"/>
            <w:vAlign w:val="bottom"/>
          </w:tcPr>
          <w:p w:rsidR="00705059" w:rsidRPr="00705059" w:rsidRDefault="00705059" w:rsidP="006559ED">
            <w:pPr>
              <w:jc w:val="center"/>
              <w:rPr>
                <w:rFonts w:ascii="Times New Roman" w:hAnsi="Times New Roman" w:cs="Times New Roman"/>
                <w:sz w:val="24"/>
                <w:szCs w:val="24"/>
              </w:rPr>
            </w:pPr>
            <w:r w:rsidRPr="00705059">
              <w:rPr>
                <w:rFonts w:ascii="Times New Roman" w:hAnsi="Times New Roman" w:cs="Times New Roman"/>
                <w:sz w:val="24"/>
                <w:szCs w:val="24"/>
              </w:rPr>
              <w:t>30 perc</w:t>
            </w:r>
          </w:p>
        </w:tc>
      </w:tr>
      <w:tr w:rsidR="00705059" w:rsidRPr="00705059" w:rsidTr="006559ED">
        <w:tc>
          <w:tcPr>
            <w:tcW w:w="0" w:type="auto"/>
            <w:shd w:val="clear" w:color="auto" w:fill="auto"/>
            <w:vAlign w:val="bottom"/>
          </w:tcPr>
          <w:p w:rsidR="00705059" w:rsidRPr="00705059" w:rsidRDefault="00705059" w:rsidP="006559ED">
            <w:pPr>
              <w:rPr>
                <w:rFonts w:ascii="Times New Roman" w:hAnsi="Times New Roman" w:cs="Times New Roman"/>
                <w:sz w:val="24"/>
                <w:szCs w:val="24"/>
              </w:rPr>
            </w:pPr>
            <w:r w:rsidRPr="00705059">
              <w:rPr>
                <w:rFonts w:ascii="Times New Roman" w:hAnsi="Times New Roman" w:cs="Times New Roman"/>
                <w:sz w:val="24"/>
                <w:szCs w:val="24"/>
              </w:rPr>
              <w:t>Aránya az értékelésnél</w:t>
            </w:r>
          </w:p>
        </w:tc>
        <w:tc>
          <w:tcPr>
            <w:tcW w:w="1842" w:type="dxa"/>
            <w:shd w:val="clear" w:color="auto" w:fill="auto"/>
            <w:vAlign w:val="bottom"/>
          </w:tcPr>
          <w:p w:rsidR="00705059" w:rsidRPr="00705059" w:rsidRDefault="00705059" w:rsidP="006559ED">
            <w:pPr>
              <w:jc w:val="center"/>
              <w:rPr>
                <w:rFonts w:ascii="Times New Roman" w:hAnsi="Times New Roman" w:cs="Times New Roman"/>
                <w:sz w:val="24"/>
                <w:szCs w:val="24"/>
              </w:rPr>
            </w:pPr>
            <w:r w:rsidRPr="00705059">
              <w:rPr>
                <w:rFonts w:ascii="Times New Roman" w:hAnsi="Times New Roman" w:cs="Times New Roman"/>
                <w:sz w:val="24"/>
                <w:szCs w:val="24"/>
              </w:rPr>
              <w:t>30 %</w:t>
            </w:r>
          </w:p>
        </w:tc>
        <w:tc>
          <w:tcPr>
            <w:tcW w:w="1980" w:type="dxa"/>
            <w:shd w:val="clear" w:color="auto" w:fill="auto"/>
            <w:vAlign w:val="bottom"/>
          </w:tcPr>
          <w:p w:rsidR="00705059" w:rsidRPr="00705059" w:rsidRDefault="00705059" w:rsidP="006559ED">
            <w:pPr>
              <w:jc w:val="center"/>
              <w:rPr>
                <w:rFonts w:ascii="Times New Roman" w:hAnsi="Times New Roman" w:cs="Times New Roman"/>
                <w:sz w:val="24"/>
                <w:szCs w:val="24"/>
              </w:rPr>
            </w:pPr>
            <w:r w:rsidRPr="00705059">
              <w:rPr>
                <w:rFonts w:ascii="Times New Roman" w:hAnsi="Times New Roman" w:cs="Times New Roman"/>
                <w:sz w:val="24"/>
                <w:szCs w:val="24"/>
              </w:rPr>
              <w:t>70 %</w:t>
            </w:r>
          </w:p>
        </w:tc>
      </w:tr>
    </w:tbl>
    <w:p w:rsidR="00705059" w:rsidRPr="00705059" w:rsidRDefault="00705059" w:rsidP="00705059">
      <w:pPr>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Pr="00705059">
        <w:rPr>
          <w:rFonts w:ascii="Times New Roman" w:hAnsi="Times New Roman" w:cs="Times New Roman"/>
          <w:sz w:val="24"/>
          <w:szCs w:val="24"/>
        </w:rPr>
        <w:t xml:space="preserve"> vizsga</w:t>
      </w:r>
      <w:proofErr w:type="gramEnd"/>
      <w:r w:rsidRPr="00705059">
        <w:rPr>
          <w:rFonts w:ascii="Times New Roman" w:hAnsi="Times New Roman" w:cs="Times New Roman"/>
          <w:sz w:val="24"/>
          <w:szCs w:val="24"/>
        </w:rPr>
        <w:t xml:space="preserve"> értékelése: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758"/>
      </w:tblGrid>
      <w:tr w:rsidR="00705059" w:rsidRPr="00705059" w:rsidTr="006559ED">
        <w:tc>
          <w:tcPr>
            <w:tcW w:w="2093" w:type="dxa"/>
            <w:tcBorders>
              <w:top w:val="nil"/>
              <w:left w:val="nil"/>
              <w:bottom w:val="single" w:sz="4" w:space="0" w:color="auto"/>
              <w:right w:val="single" w:sz="4" w:space="0" w:color="auto"/>
            </w:tcBorders>
            <w:shd w:val="clear" w:color="auto" w:fill="auto"/>
            <w:vAlign w:val="bottom"/>
          </w:tcPr>
          <w:p w:rsidR="00705059" w:rsidRPr="00705059" w:rsidRDefault="00705059" w:rsidP="006559ED">
            <w:pPr>
              <w:jc w:val="center"/>
              <w:rPr>
                <w:rFonts w:ascii="Times New Roman" w:hAnsi="Times New Roman" w:cs="Times New Roman"/>
                <w:sz w:val="24"/>
                <w:szCs w:val="24"/>
              </w:rPr>
            </w:pPr>
          </w:p>
        </w:tc>
        <w:tc>
          <w:tcPr>
            <w:tcW w:w="1758" w:type="dxa"/>
            <w:tcBorders>
              <w:left w:val="single" w:sz="4" w:space="0" w:color="auto"/>
            </w:tcBorders>
            <w:shd w:val="clear" w:color="auto" w:fill="E6E6E6"/>
            <w:vAlign w:val="bottom"/>
          </w:tcPr>
          <w:p w:rsidR="00705059" w:rsidRPr="00705059" w:rsidRDefault="00705059" w:rsidP="006559ED">
            <w:pPr>
              <w:jc w:val="center"/>
              <w:rPr>
                <w:rFonts w:ascii="Times New Roman" w:hAnsi="Times New Roman" w:cs="Times New Roman"/>
                <w:b/>
                <w:sz w:val="24"/>
                <w:szCs w:val="24"/>
              </w:rPr>
            </w:pPr>
            <w:r w:rsidRPr="00705059">
              <w:rPr>
                <w:rFonts w:ascii="Times New Roman" w:hAnsi="Times New Roman" w:cs="Times New Roman"/>
                <w:b/>
                <w:sz w:val="24"/>
                <w:szCs w:val="24"/>
              </w:rPr>
              <w:t>%-os határok</w:t>
            </w:r>
          </w:p>
        </w:tc>
      </w:tr>
      <w:tr w:rsidR="00705059" w:rsidRPr="00705059" w:rsidTr="006559ED">
        <w:tc>
          <w:tcPr>
            <w:tcW w:w="2093" w:type="dxa"/>
            <w:tcBorders>
              <w:top w:val="single" w:sz="4" w:space="0" w:color="auto"/>
            </w:tcBorders>
            <w:shd w:val="clear" w:color="auto" w:fill="auto"/>
            <w:vAlign w:val="bottom"/>
          </w:tcPr>
          <w:p w:rsidR="00705059" w:rsidRPr="00705059" w:rsidRDefault="00705059" w:rsidP="006559ED">
            <w:pPr>
              <w:jc w:val="right"/>
              <w:rPr>
                <w:rFonts w:ascii="Times New Roman" w:hAnsi="Times New Roman" w:cs="Times New Roman"/>
                <w:sz w:val="24"/>
                <w:szCs w:val="24"/>
              </w:rPr>
            </w:pPr>
            <w:r w:rsidRPr="00705059">
              <w:rPr>
                <w:rFonts w:ascii="Times New Roman" w:hAnsi="Times New Roman" w:cs="Times New Roman"/>
                <w:sz w:val="24"/>
                <w:szCs w:val="24"/>
              </w:rPr>
              <w:t>Jeles (5)</w:t>
            </w:r>
          </w:p>
        </w:tc>
        <w:tc>
          <w:tcPr>
            <w:tcW w:w="1758" w:type="dxa"/>
            <w:shd w:val="clear" w:color="auto" w:fill="auto"/>
            <w:vAlign w:val="bottom"/>
          </w:tcPr>
          <w:p w:rsidR="00705059" w:rsidRPr="00705059" w:rsidRDefault="00705059" w:rsidP="006559ED">
            <w:pPr>
              <w:jc w:val="center"/>
              <w:rPr>
                <w:rFonts w:ascii="Times New Roman" w:hAnsi="Times New Roman" w:cs="Times New Roman"/>
                <w:sz w:val="24"/>
                <w:szCs w:val="24"/>
              </w:rPr>
            </w:pPr>
            <w:r w:rsidRPr="00705059">
              <w:rPr>
                <w:rFonts w:ascii="Times New Roman" w:hAnsi="Times New Roman" w:cs="Times New Roman"/>
                <w:sz w:val="24"/>
                <w:szCs w:val="24"/>
              </w:rPr>
              <w:t>90%-tól</w:t>
            </w:r>
          </w:p>
        </w:tc>
      </w:tr>
      <w:tr w:rsidR="00705059" w:rsidRPr="00705059" w:rsidTr="006559ED">
        <w:tc>
          <w:tcPr>
            <w:tcW w:w="2093" w:type="dxa"/>
            <w:shd w:val="clear" w:color="auto" w:fill="auto"/>
            <w:vAlign w:val="bottom"/>
          </w:tcPr>
          <w:p w:rsidR="00705059" w:rsidRPr="00705059" w:rsidRDefault="00705059" w:rsidP="006559ED">
            <w:pPr>
              <w:jc w:val="right"/>
              <w:rPr>
                <w:rFonts w:ascii="Times New Roman" w:hAnsi="Times New Roman" w:cs="Times New Roman"/>
                <w:sz w:val="24"/>
                <w:szCs w:val="24"/>
              </w:rPr>
            </w:pPr>
            <w:r w:rsidRPr="00705059">
              <w:rPr>
                <w:rFonts w:ascii="Times New Roman" w:hAnsi="Times New Roman" w:cs="Times New Roman"/>
                <w:sz w:val="24"/>
                <w:szCs w:val="24"/>
              </w:rPr>
              <w:lastRenderedPageBreak/>
              <w:t>Jó (4)</w:t>
            </w:r>
          </w:p>
        </w:tc>
        <w:tc>
          <w:tcPr>
            <w:tcW w:w="1758" w:type="dxa"/>
            <w:shd w:val="clear" w:color="auto" w:fill="auto"/>
            <w:vAlign w:val="bottom"/>
          </w:tcPr>
          <w:p w:rsidR="00705059" w:rsidRPr="00705059" w:rsidRDefault="00705059" w:rsidP="006559ED">
            <w:pPr>
              <w:jc w:val="center"/>
              <w:rPr>
                <w:rFonts w:ascii="Times New Roman" w:hAnsi="Times New Roman" w:cs="Times New Roman"/>
                <w:sz w:val="24"/>
                <w:szCs w:val="24"/>
              </w:rPr>
            </w:pPr>
            <w:r w:rsidRPr="00705059">
              <w:rPr>
                <w:rFonts w:ascii="Times New Roman" w:hAnsi="Times New Roman" w:cs="Times New Roman"/>
                <w:sz w:val="24"/>
                <w:szCs w:val="24"/>
              </w:rPr>
              <w:t>75% - 89%</w:t>
            </w:r>
          </w:p>
        </w:tc>
      </w:tr>
      <w:tr w:rsidR="00705059" w:rsidRPr="00705059" w:rsidTr="006559ED">
        <w:tc>
          <w:tcPr>
            <w:tcW w:w="2093" w:type="dxa"/>
            <w:shd w:val="clear" w:color="auto" w:fill="auto"/>
            <w:vAlign w:val="bottom"/>
          </w:tcPr>
          <w:p w:rsidR="00705059" w:rsidRPr="00705059" w:rsidRDefault="00705059" w:rsidP="006559ED">
            <w:pPr>
              <w:jc w:val="right"/>
              <w:rPr>
                <w:rFonts w:ascii="Times New Roman" w:hAnsi="Times New Roman" w:cs="Times New Roman"/>
                <w:sz w:val="24"/>
                <w:szCs w:val="24"/>
              </w:rPr>
            </w:pPr>
            <w:r w:rsidRPr="00705059">
              <w:rPr>
                <w:rFonts w:ascii="Times New Roman" w:hAnsi="Times New Roman" w:cs="Times New Roman"/>
                <w:sz w:val="24"/>
                <w:szCs w:val="24"/>
              </w:rPr>
              <w:t>Közepes (3)</w:t>
            </w:r>
          </w:p>
        </w:tc>
        <w:tc>
          <w:tcPr>
            <w:tcW w:w="1758" w:type="dxa"/>
            <w:shd w:val="clear" w:color="auto" w:fill="auto"/>
            <w:vAlign w:val="bottom"/>
          </w:tcPr>
          <w:p w:rsidR="00705059" w:rsidRPr="00705059" w:rsidRDefault="00705059" w:rsidP="006559ED">
            <w:pPr>
              <w:jc w:val="center"/>
              <w:rPr>
                <w:rFonts w:ascii="Times New Roman" w:hAnsi="Times New Roman" w:cs="Times New Roman"/>
                <w:sz w:val="24"/>
                <w:szCs w:val="24"/>
              </w:rPr>
            </w:pPr>
            <w:r w:rsidRPr="00705059">
              <w:rPr>
                <w:rFonts w:ascii="Times New Roman" w:hAnsi="Times New Roman" w:cs="Times New Roman"/>
                <w:sz w:val="24"/>
                <w:szCs w:val="24"/>
              </w:rPr>
              <w:t>55% - 74%</w:t>
            </w:r>
          </w:p>
        </w:tc>
      </w:tr>
      <w:tr w:rsidR="00705059" w:rsidRPr="00705059" w:rsidTr="006559ED">
        <w:tc>
          <w:tcPr>
            <w:tcW w:w="2093" w:type="dxa"/>
            <w:shd w:val="clear" w:color="auto" w:fill="auto"/>
            <w:vAlign w:val="bottom"/>
          </w:tcPr>
          <w:p w:rsidR="00705059" w:rsidRPr="00705059" w:rsidRDefault="00705059" w:rsidP="006559ED">
            <w:pPr>
              <w:jc w:val="right"/>
              <w:rPr>
                <w:rFonts w:ascii="Times New Roman" w:hAnsi="Times New Roman" w:cs="Times New Roman"/>
                <w:sz w:val="24"/>
                <w:szCs w:val="24"/>
              </w:rPr>
            </w:pPr>
            <w:r w:rsidRPr="00705059">
              <w:rPr>
                <w:rFonts w:ascii="Times New Roman" w:hAnsi="Times New Roman" w:cs="Times New Roman"/>
                <w:sz w:val="24"/>
                <w:szCs w:val="24"/>
              </w:rPr>
              <w:t>Elégséges (2)</w:t>
            </w:r>
          </w:p>
        </w:tc>
        <w:tc>
          <w:tcPr>
            <w:tcW w:w="1758" w:type="dxa"/>
            <w:shd w:val="clear" w:color="auto" w:fill="auto"/>
            <w:vAlign w:val="bottom"/>
          </w:tcPr>
          <w:p w:rsidR="00705059" w:rsidRPr="00705059" w:rsidRDefault="00705059" w:rsidP="006559ED">
            <w:pPr>
              <w:jc w:val="center"/>
              <w:rPr>
                <w:rFonts w:ascii="Times New Roman" w:hAnsi="Times New Roman" w:cs="Times New Roman"/>
                <w:sz w:val="24"/>
                <w:szCs w:val="24"/>
              </w:rPr>
            </w:pPr>
            <w:r w:rsidRPr="00705059">
              <w:rPr>
                <w:rFonts w:ascii="Times New Roman" w:hAnsi="Times New Roman" w:cs="Times New Roman"/>
                <w:sz w:val="24"/>
                <w:szCs w:val="24"/>
              </w:rPr>
              <w:t>35% - 54%</w:t>
            </w:r>
          </w:p>
        </w:tc>
      </w:tr>
      <w:tr w:rsidR="00705059" w:rsidRPr="00705059" w:rsidTr="006559ED">
        <w:tc>
          <w:tcPr>
            <w:tcW w:w="2093" w:type="dxa"/>
            <w:shd w:val="clear" w:color="auto" w:fill="auto"/>
            <w:vAlign w:val="bottom"/>
          </w:tcPr>
          <w:p w:rsidR="00705059" w:rsidRPr="00705059" w:rsidRDefault="00705059" w:rsidP="006559ED">
            <w:pPr>
              <w:jc w:val="center"/>
              <w:rPr>
                <w:rFonts w:ascii="Times New Roman" w:hAnsi="Times New Roman" w:cs="Times New Roman"/>
                <w:sz w:val="24"/>
                <w:szCs w:val="24"/>
              </w:rPr>
            </w:pPr>
            <w:r w:rsidRPr="00705059">
              <w:rPr>
                <w:rFonts w:ascii="Times New Roman" w:hAnsi="Times New Roman" w:cs="Times New Roman"/>
                <w:sz w:val="24"/>
                <w:szCs w:val="24"/>
              </w:rPr>
              <w:t>Elégtelen (1)</w:t>
            </w:r>
          </w:p>
        </w:tc>
        <w:tc>
          <w:tcPr>
            <w:tcW w:w="1758" w:type="dxa"/>
            <w:shd w:val="clear" w:color="auto" w:fill="auto"/>
            <w:vAlign w:val="bottom"/>
          </w:tcPr>
          <w:p w:rsidR="00705059" w:rsidRPr="00705059" w:rsidRDefault="00705059" w:rsidP="006559ED">
            <w:pPr>
              <w:jc w:val="center"/>
              <w:rPr>
                <w:rFonts w:ascii="Times New Roman" w:hAnsi="Times New Roman" w:cs="Times New Roman"/>
                <w:sz w:val="24"/>
                <w:szCs w:val="24"/>
              </w:rPr>
            </w:pPr>
            <w:r w:rsidRPr="00705059">
              <w:rPr>
                <w:rFonts w:ascii="Times New Roman" w:hAnsi="Times New Roman" w:cs="Times New Roman"/>
                <w:sz w:val="24"/>
                <w:szCs w:val="24"/>
              </w:rPr>
              <w:t>0% - 34%</w:t>
            </w:r>
          </w:p>
        </w:tc>
      </w:tr>
    </w:tbl>
    <w:p w:rsidR="00705059" w:rsidRPr="00705059" w:rsidRDefault="00705059" w:rsidP="00705059">
      <w:pPr>
        <w:rPr>
          <w:rFonts w:ascii="Times New Roman" w:hAnsi="Times New Roman" w:cs="Times New Roman"/>
          <w:sz w:val="24"/>
          <w:szCs w:val="24"/>
        </w:rPr>
      </w:pPr>
      <w:r w:rsidRPr="00705059">
        <w:rPr>
          <w:rFonts w:ascii="Times New Roman" w:hAnsi="Times New Roman" w:cs="Times New Roman"/>
          <w:sz w:val="24"/>
          <w:szCs w:val="24"/>
        </w:rPr>
        <w:br w:type="textWrapping" w:clear="all"/>
      </w:r>
    </w:p>
    <w:p w:rsidR="00705059" w:rsidRPr="00705059" w:rsidRDefault="00705059" w:rsidP="00705059">
      <w:pPr>
        <w:rPr>
          <w:rFonts w:ascii="Times New Roman" w:hAnsi="Times New Roman" w:cs="Times New Roman"/>
          <w:b/>
          <w:bCs/>
          <w:sz w:val="24"/>
          <w:szCs w:val="24"/>
          <w:u w:val="single"/>
        </w:rPr>
      </w:pPr>
      <w:r w:rsidRPr="00705059">
        <w:rPr>
          <w:rFonts w:ascii="Times New Roman" w:hAnsi="Times New Roman" w:cs="Times New Roman"/>
          <w:b/>
          <w:bCs/>
          <w:sz w:val="24"/>
          <w:szCs w:val="24"/>
          <w:u w:val="single"/>
        </w:rPr>
        <w:t>JAVÍTÓVIZSGA</w:t>
      </w:r>
    </w:p>
    <w:p w:rsidR="00705059" w:rsidRPr="00705059" w:rsidRDefault="00705059" w:rsidP="00705059">
      <w:pPr>
        <w:rPr>
          <w:rFonts w:ascii="Times New Roman" w:hAnsi="Times New Roman" w:cs="Times New Roman"/>
          <w:bCs/>
          <w:sz w:val="24"/>
          <w:szCs w:val="24"/>
        </w:rPr>
      </w:pPr>
      <w:r w:rsidRPr="00705059">
        <w:rPr>
          <w:rFonts w:ascii="Times New Roman" w:hAnsi="Times New Roman" w:cs="Times New Roman"/>
          <w:bCs/>
          <w:sz w:val="24"/>
          <w:szCs w:val="24"/>
        </w:rPr>
        <w:t>A vizsga részei: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842"/>
        <w:gridCol w:w="1980"/>
      </w:tblGrid>
      <w:tr w:rsidR="00705059" w:rsidRPr="00705059" w:rsidTr="006559ED">
        <w:tc>
          <w:tcPr>
            <w:tcW w:w="0" w:type="auto"/>
            <w:tcBorders>
              <w:top w:val="nil"/>
              <w:left w:val="nil"/>
              <w:bottom w:val="single" w:sz="4" w:space="0" w:color="auto"/>
              <w:right w:val="single" w:sz="4" w:space="0" w:color="auto"/>
            </w:tcBorders>
            <w:shd w:val="clear" w:color="auto" w:fill="auto"/>
          </w:tcPr>
          <w:p w:rsidR="00705059" w:rsidRPr="00705059" w:rsidRDefault="00705059" w:rsidP="006559ED">
            <w:pPr>
              <w:rPr>
                <w:rFonts w:ascii="Times New Roman" w:hAnsi="Times New Roman" w:cs="Times New Roman"/>
                <w:sz w:val="24"/>
                <w:szCs w:val="24"/>
              </w:rPr>
            </w:pPr>
          </w:p>
        </w:tc>
        <w:tc>
          <w:tcPr>
            <w:tcW w:w="1842" w:type="dxa"/>
            <w:tcBorders>
              <w:left w:val="single" w:sz="4" w:space="0" w:color="auto"/>
              <w:bottom w:val="single" w:sz="4" w:space="0" w:color="auto"/>
            </w:tcBorders>
            <w:shd w:val="clear" w:color="auto" w:fill="E6E6E6"/>
            <w:vAlign w:val="bottom"/>
          </w:tcPr>
          <w:p w:rsidR="00705059" w:rsidRPr="00705059" w:rsidRDefault="00705059" w:rsidP="006559ED">
            <w:pPr>
              <w:jc w:val="center"/>
              <w:rPr>
                <w:rFonts w:ascii="Times New Roman" w:hAnsi="Times New Roman" w:cs="Times New Roman"/>
                <w:b/>
                <w:sz w:val="24"/>
                <w:szCs w:val="24"/>
              </w:rPr>
            </w:pPr>
            <w:r w:rsidRPr="00705059">
              <w:rPr>
                <w:rFonts w:ascii="Times New Roman" w:hAnsi="Times New Roman" w:cs="Times New Roman"/>
                <w:b/>
                <w:sz w:val="24"/>
                <w:szCs w:val="24"/>
              </w:rPr>
              <w:t>Írásbeli rész</w:t>
            </w:r>
          </w:p>
        </w:tc>
        <w:tc>
          <w:tcPr>
            <w:tcW w:w="1980" w:type="dxa"/>
            <w:tcBorders>
              <w:bottom w:val="single" w:sz="4" w:space="0" w:color="auto"/>
            </w:tcBorders>
            <w:shd w:val="clear" w:color="auto" w:fill="E6E6E6"/>
            <w:vAlign w:val="bottom"/>
          </w:tcPr>
          <w:p w:rsidR="00705059" w:rsidRPr="00705059" w:rsidRDefault="00705059" w:rsidP="006559ED">
            <w:pPr>
              <w:jc w:val="center"/>
              <w:rPr>
                <w:rFonts w:ascii="Times New Roman" w:hAnsi="Times New Roman" w:cs="Times New Roman"/>
                <w:b/>
                <w:sz w:val="24"/>
                <w:szCs w:val="24"/>
              </w:rPr>
            </w:pPr>
            <w:r w:rsidRPr="00705059">
              <w:rPr>
                <w:rFonts w:ascii="Times New Roman" w:hAnsi="Times New Roman" w:cs="Times New Roman"/>
                <w:b/>
                <w:sz w:val="24"/>
                <w:szCs w:val="24"/>
              </w:rPr>
              <w:t>Szóbeli rész</w:t>
            </w:r>
          </w:p>
        </w:tc>
      </w:tr>
      <w:tr w:rsidR="00705059" w:rsidRPr="00705059" w:rsidTr="006559ED">
        <w:tc>
          <w:tcPr>
            <w:tcW w:w="0" w:type="auto"/>
            <w:tcBorders>
              <w:top w:val="single" w:sz="4" w:space="0" w:color="auto"/>
            </w:tcBorders>
            <w:shd w:val="clear" w:color="auto" w:fill="auto"/>
            <w:vAlign w:val="bottom"/>
          </w:tcPr>
          <w:p w:rsidR="00705059" w:rsidRPr="00705059" w:rsidRDefault="00705059" w:rsidP="006559ED">
            <w:pPr>
              <w:rPr>
                <w:rFonts w:ascii="Times New Roman" w:hAnsi="Times New Roman" w:cs="Times New Roman"/>
                <w:sz w:val="24"/>
                <w:szCs w:val="24"/>
              </w:rPr>
            </w:pPr>
            <w:r w:rsidRPr="00705059">
              <w:rPr>
                <w:rFonts w:ascii="Times New Roman" w:hAnsi="Times New Roman" w:cs="Times New Roman"/>
                <w:sz w:val="24"/>
                <w:szCs w:val="24"/>
              </w:rPr>
              <w:t>Időtartam</w:t>
            </w:r>
          </w:p>
        </w:tc>
        <w:tc>
          <w:tcPr>
            <w:tcW w:w="1842" w:type="dxa"/>
            <w:tcBorders>
              <w:top w:val="single" w:sz="4" w:space="0" w:color="auto"/>
            </w:tcBorders>
            <w:shd w:val="clear" w:color="auto" w:fill="auto"/>
            <w:vAlign w:val="bottom"/>
          </w:tcPr>
          <w:p w:rsidR="00705059" w:rsidRPr="00705059" w:rsidRDefault="00705059" w:rsidP="006559ED">
            <w:pPr>
              <w:jc w:val="center"/>
              <w:rPr>
                <w:rFonts w:ascii="Times New Roman" w:hAnsi="Times New Roman" w:cs="Times New Roman"/>
                <w:sz w:val="24"/>
                <w:szCs w:val="24"/>
              </w:rPr>
            </w:pPr>
            <w:r w:rsidRPr="00705059">
              <w:rPr>
                <w:rFonts w:ascii="Times New Roman" w:hAnsi="Times New Roman" w:cs="Times New Roman"/>
                <w:sz w:val="24"/>
                <w:szCs w:val="24"/>
              </w:rPr>
              <w:t>45 perc</w:t>
            </w:r>
          </w:p>
        </w:tc>
        <w:tc>
          <w:tcPr>
            <w:tcW w:w="1980" w:type="dxa"/>
            <w:tcBorders>
              <w:top w:val="single" w:sz="4" w:space="0" w:color="auto"/>
            </w:tcBorders>
            <w:shd w:val="clear" w:color="auto" w:fill="auto"/>
            <w:vAlign w:val="bottom"/>
          </w:tcPr>
          <w:p w:rsidR="00705059" w:rsidRPr="00705059" w:rsidRDefault="00705059" w:rsidP="006559ED">
            <w:pPr>
              <w:jc w:val="center"/>
              <w:rPr>
                <w:rFonts w:ascii="Times New Roman" w:hAnsi="Times New Roman" w:cs="Times New Roman"/>
                <w:sz w:val="24"/>
                <w:szCs w:val="24"/>
              </w:rPr>
            </w:pPr>
            <w:r w:rsidRPr="00705059">
              <w:rPr>
                <w:rFonts w:ascii="Times New Roman" w:hAnsi="Times New Roman" w:cs="Times New Roman"/>
                <w:sz w:val="24"/>
                <w:szCs w:val="24"/>
              </w:rPr>
              <w:t>30 perc</w:t>
            </w:r>
          </w:p>
        </w:tc>
      </w:tr>
      <w:tr w:rsidR="00705059" w:rsidRPr="00705059" w:rsidTr="006559ED">
        <w:tc>
          <w:tcPr>
            <w:tcW w:w="0" w:type="auto"/>
            <w:shd w:val="clear" w:color="auto" w:fill="auto"/>
            <w:vAlign w:val="bottom"/>
          </w:tcPr>
          <w:p w:rsidR="00705059" w:rsidRPr="00705059" w:rsidRDefault="00705059" w:rsidP="006559ED">
            <w:pPr>
              <w:rPr>
                <w:rFonts w:ascii="Times New Roman" w:hAnsi="Times New Roman" w:cs="Times New Roman"/>
                <w:sz w:val="24"/>
                <w:szCs w:val="24"/>
              </w:rPr>
            </w:pPr>
            <w:r w:rsidRPr="00705059">
              <w:rPr>
                <w:rFonts w:ascii="Times New Roman" w:hAnsi="Times New Roman" w:cs="Times New Roman"/>
                <w:sz w:val="24"/>
                <w:szCs w:val="24"/>
              </w:rPr>
              <w:t>Aránya az értékelésnél</w:t>
            </w:r>
          </w:p>
        </w:tc>
        <w:tc>
          <w:tcPr>
            <w:tcW w:w="1842" w:type="dxa"/>
            <w:shd w:val="clear" w:color="auto" w:fill="auto"/>
            <w:vAlign w:val="bottom"/>
          </w:tcPr>
          <w:p w:rsidR="00705059" w:rsidRPr="00705059" w:rsidRDefault="00705059" w:rsidP="006559ED">
            <w:pPr>
              <w:jc w:val="center"/>
              <w:rPr>
                <w:rFonts w:ascii="Times New Roman" w:hAnsi="Times New Roman" w:cs="Times New Roman"/>
                <w:sz w:val="24"/>
                <w:szCs w:val="24"/>
              </w:rPr>
            </w:pPr>
            <w:r w:rsidRPr="00705059">
              <w:rPr>
                <w:rFonts w:ascii="Times New Roman" w:hAnsi="Times New Roman" w:cs="Times New Roman"/>
                <w:sz w:val="24"/>
                <w:szCs w:val="24"/>
              </w:rPr>
              <w:t>30 %</w:t>
            </w:r>
          </w:p>
        </w:tc>
        <w:tc>
          <w:tcPr>
            <w:tcW w:w="1980" w:type="dxa"/>
            <w:shd w:val="clear" w:color="auto" w:fill="auto"/>
            <w:vAlign w:val="bottom"/>
          </w:tcPr>
          <w:p w:rsidR="00705059" w:rsidRPr="00705059" w:rsidRDefault="00705059" w:rsidP="006559ED">
            <w:pPr>
              <w:jc w:val="center"/>
              <w:rPr>
                <w:rFonts w:ascii="Times New Roman" w:hAnsi="Times New Roman" w:cs="Times New Roman"/>
                <w:sz w:val="24"/>
                <w:szCs w:val="24"/>
              </w:rPr>
            </w:pPr>
            <w:r w:rsidRPr="00705059">
              <w:rPr>
                <w:rFonts w:ascii="Times New Roman" w:hAnsi="Times New Roman" w:cs="Times New Roman"/>
                <w:sz w:val="24"/>
                <w:szCs w:val="24"/>
              </w:rPr>
              <w:t>70  %</w:t>
            </w:r>
          </w:p>
        </w:tc>
      </w:tr>
    </w:tbl>
    <w:p w:rsidR="00705059" w:rsidRPr="00705059" w:rsidRDefault="00705059" w:rsidP="00705059">
      <w:pPr>
        <w:rPr>
          <w:rFonts w:ascii="Times New Roman" w:hAnsi="Times New Roman" w:cs="Times New Roman"/>
          <w:sz w:val="24"/>
          <w:szCs w:val="24"/>
        </w:rPr>
      </w:pPr>
    </w:p>
    <w:p w:rsidR="00705059" w:rsidRPr="00705059" w:rsidRDefault="00705059" w:rsidP="00705059">
      <w:pPr>
        <w:rPr>
          <w:rFonts w:ascii="Times New Roman" w:hAnsi="Times New Roman" w:cs="Times New Roman"/>
          <w:sz w:val="24"/>
          <w:szCs w:val="24"/>
        </w:rPr>
      </w:pPr>
      <w:r w:rsidRPr="00705059">
        <w:rPr>
          <w:rFonts w:ascii="Times New Roman" w:hAnsi="Times New Roman" w:cs="Times New Roman"/>
          <w:sz w:val="24"/>
          <w:szCs w:val="24"/>
        </w:rPr>
        <w:t>A vizsga értékelése: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758"/>
      </w:tblGrid>
      <w:tr w:rsidR="00705059" w:rsidRPr="00705059" w:rsidTr="006559ED">
        <w:tc>
          <w:tcPr>
            <w:tcW w:w="2093" w:type="dxa"/>
            <w:tcBorders>
              <w:top w:val="nil"/>
              <w:left w:val="nil"/>
              <w:bottom w:val="single" w:sz="4" w:space="0" w:color="auto"/>
              <w:right w:val="single" w:sz="4" w:space="0" w:color="auto"/>
            </w:tcBorders>
            <w:shd w:val="clear" w:color="auto" w:fill="auto"/>
            <w:vAlign w:val="bottom"/>
          </w:tcPr>
          <w:p w:rsidR="00705059" w:rsidRPr="00705059" w:rsidRDefault="00705059" w:rsidP="006559ED">
            <w:pPr>
              <w:jc w:val="center"/>
              <w:rPr>
                <w:rFonts w:ascii="Times New Roman" w:hAnsi="Times New Roman" w:cs="Times New Roman"/>
                <w:sz w:val="24"/>
                <w:szCs w:val="24"/>
              </w:rPr>
            </w:pPr>
          </w:p>
        </w:tc>
        <w:tc>
          <w:tcPr>
            <w:tcW w:w="1758" w:type="dxa"/>
            <w:tcBorders>
              <w:left w:val="single" w:sz="4" w:space="0" w:color="auto"/>
            </w:tcBorders>
            <w:shd w:val="clear" w:color="auto" w:fill="E6E6E6"/>
            <w:vAlign w:val="bottom"/>
          </w:tcPr>
          <w:p w:rsidR="00705059" w:rsidRPr="00705059" w:rsidRDefault="00705059" w:rsidP="006559ED">
            <w:pPr>
              <w:jc w:val="center"/>
              <w:rPr>
                <w:rFonts w:ascii="Times New Roman" w:hAnsi="Times New Roman" w:cs="Times New Roman"/>
                <w:b/>
                <w:sz w:val="24"/>
                <w:szCs w:val="24"/>
              </w:rPr>
            </w:pPr>
            <w:r w:rsidRPr="00705059">
              <w:rPr>
                <w:rFonts w:ascii="Times New Roman" w:hAnsi="Times New Roman" w:cs="Times New Roman"/>
                <w:b/>
                <w:sz w:val="24"/>
                <w:szCs w:val="24"/>
              </w:rPr>
              <w:t>%-os határok</w:t>
            </w:r>
          </w:p>
        </w:tc>
      </w:tr>
      <w:tr w:rsidR="00705059" w:rsidRPr="00705059" w:rsidTr="006559ED">
        <w:tc>
          <w:tcPr>
            <w:tcW w:w="2093" w:type="dxa"/>
            <w:shd w:val="clear" w:color="auto" w:fill="auto"/>
            <w:vAlign w:val="bottom"/>
          </w:tcPr>
          <w:p w:rsidR="00705059" w:rsidRPr="00705059" w:rsidRDefault="00705059" w:rsidP="006559ED">
            <w:pPr>
              <w:jc w:val="right"/>
              <w:rPr>
                <w:rFonts w:ascii="Times New Roman" w:hAnsi="Times New Roman" w:cs="Times New Roman"/>
                <w:sz w:val="24"/>
                <w:szCs w:val="24"/>
              </w:rPr>
            </w:pPr>
            <w:r w:rsidRPr="00705059">
              <w:rPr>
                <w:rFonts w:ascii="Times New Roman" w:hAnsi="Times New Roman" w:cs="Times New Roman"/>
                <w:sz w:val="24"/>
                <w:szCs w:val="24"/>
              </w:rPr>
              <w:t>Közepes (3)</w:t>
            </w:r>
          </w:p>
        </w:tc>
        <w:tc>
          <w:tcPr>
            <w:tcW w:w="1758" w:type="dxa"/>
            <w:shd w:val="clear" w:color="auto" w:fill="auto"/>
            <w:vAlign w:val="bottom"/>
          </w:tcPr>
          <w:p w:rsidR="00705059" w:rsidRPr="00705059" w:rsidRDefault="00705059" w:rsidP="006559ED">
            <w:pPr>
              <w:jc w:val="center"/>
              <w:rPr>
                <w:rFonts w:ascii="Times New Roman" w:hAnsi="Times New Roman" w:cs="Times New Roman"/>
                <w:sz w:val="24"/>
                <w:szCs w:val="24"/>
              </w:rPr>
            </w:pPr>
            <w:r w:rsidRPr="00705059">
              <w:rPr>
                <w:rFonts w:ascii="Times New Roman" w:hAnsi="Times New Roman" w:cs="Times New Roman"/>
                <w:sz w:val="24"/>
                <w:szCs w:val="24"/>
              </w:rPr>
              <w:t>55% - 100%</w:t>
            </w:r>
          </w:p>
        </w:tc>
      </w:tr>
      <w:tr w:rsidR="00705059" w:rsidRPr="00705059" w:rsidTr="006559ED">
        <w:tc>
          <w:tcPr>
            <w:tcW w:w="2093" w:type="dxa"/>
            <w:shd w:val="clear" w:color="auto" w:fill="auto"/>
            <w:vAlign w:val="bottom"/>
          </w:tcPr>
          <w:p w:rsidR="00705059" w:rsidRPr="00705059" w:rsidRDefault="00705059" w:rsidP="006559ED">
            <w:pPr>
              <w:jc w:val="right"/>
              <w:rPr>
                <w:rFonts w:ascii="Times New Roman" w:hAnsi="Times New Roman" w:cs="Times New Roman"/>
                <w:sz w:val="24"/>
                <w:szCs w:val="24"/>
              </w:rPr>
            </w:pPr>
            <w:r w:rsidRPr="00705059">
              <w:rPr>
                <w:rFonts w:ascii="Times New Roman" w:hAnsi="Times New Roman" w:cs="Times New Roman"/>
                <w:sz w:val="24"/>
                <w:szCs w:val="24"/>
              </w:rPr>
              <w:t>Elégséges (2)</w:t>
            </w:r>
          </w:p>
        </w:tc>
        <w:tc>
          <w:tcPr>
            <w:tcW w:w="1758" w:type="dxa"/>
            <w:shd w:val="clear" w:color="auto" w:fill="auto"/>
            <w:vAlign w:val="bottom"/>
          </w:tcPr>
          <w:p w:rsidR="00705059" w:rsidRPr="00705059" w:rsidRDefault="00705059" w:rsidP="006559ED">
            <w:pPr>
              <w:jc w:val="center"/>
              <w:rPr>
                <w:rFonts w:ascii="Times New Roman" w:hAnsi="Times New Roman" w:cs="Times New Roman"/>
                <w:sz w:val="24"/>
                <w:szCs w:val="24"/>
              </w:rPr>
            </w:pPr>
            <w:r w:rsidRPr="00705059">
              <w:rPr>
                <w:rFonts w:ascii="Times New Roman" w:hAnsi="Times New Roman" w:cs="Times New Roman"/>
                <w:sz w:val="24"/>
                <w:szCs w:val="24"/>
              </w:rPr>
              <w:t>35% - 54%</w:t>
            </w:r>
          </w:p>
        </w:tc>
      </w:tr>
      <w:tr w:rsidR="00705059" w:rsidRPr="00705059" w:rsidTr="006559ED">
        <w:tc>
          <w:tcPr>
            <w:tcW w:w="2093" w:type="dxa"/>
            <w:shd w:val="clear" w:color="auto" w:fill="auto"/>
            <w:vAlign w:val="bottom"/>
          </w:tcPr>
          <w:p w:rsidR="00705059" w:rsidRPr="00705059" w:rsidRDefault="00705059" w:rsidP="006559ED">
            <w:pPr>
              <w:jc w:val="center"/>
              <w:rPr>
                <w:rFonts w:ascii="Times New Roman" w:hAnsi="Times New Roman" w:cs="Times New Roman"/>
                <w:sz w:val="24"/>
                <w:szCs w:val="24"/>
              </w:rPr>
            </w:pPr>
            <w:r w:rsidRPr="00705059">
              <w:rPr>
                <w:rFonts w:ascii="Times New Roman" w:hAnsi="Times New Roman" w:cs="Times New Roman"/>
                <w:sz w:val="24"/>
                <w:szCs w:val="24"/>
              </w:rPr>
              <w:t>Elégtelen (1)</w:t>
            </w:r>
          </w:p>
        </w:tc>
        <w:tc>
          <w:tcPr>
            <w:tcW w:w="1758" w:type="dxa"/>
            <w:shd w:val="clear" w:color="auto" w:fill="auto"/>
            <w:vAlign w:val="bottom"/>
          </w:tcPr>
          <w:p w:rsidR="00705059" w:rsidRPr="00705059" w:rsidRDefault="00705059" w:rsidP="006559ED">
            <w:pPr>
              <w:jc w:val="center"/>
              <w:rPr>
                <w:rFonts w:ascii="Times New Roman" w:hAnsi="Times New Roman" w:cs="Times New Roman"/>
                <w:sz w:val="24"/>
                <w:szCs w:val="24"/>
              </w:rPr>
            </w:pPr>
            <w:r w:rsidRPr="00705059">
              <w:rPr>
                <w:rFonts w:ascii="Times New Roman" w:hAnsi="Times New Roman" w:cs="Times New Roman"/>
                <w:sz w:val="24"/>
                <w:szCs w:val="24"/>
              </w:rPr>
              <w:t>0% - 34%</w:t>
            </w:r>
          </w:p>
        </w:tc>
      </w:tr>
    </w:tbl>
    <w:p w:rsidR="00705059" w:rsidRPr="00705059" w:rsidRDefault="00705059" w:rsidP="00705059">
      <w:pPr>
        <w:rPr>
          <w:rFonts w:ascii="Times New Roman" w:hAnsi="Times New Roman" w:cs="Times New Roman"/>
          <w:sz w:val="24"/>
          <w:szCs w:val="24"/>
        </w:rPr>
      </w:pPr>
      <w:r w:rsidRPr="00705059">
        <w:rPr>
          <w:rFonts w:ascii="Times New Roman" w:hAnsi="Times New Roman" w:cs="Times New Roman"/>
          <w:sz w:val="24"/>
          <w:szCs w:val="24"/>
        </w:rPr>
        <w:br w:type="textWrapping" w:clear="all"/>
      </w:r>
    </w:p>
    <w:p w:rsidR="00EF2E35" w:rsidRDefault="00EF2E35" w:rsidP="00705059">
      <w:pPr>
        <w:rPr>
          <w:rFonts w:ascii="Times New Roman" w:hAnsi="Times New Roman" w:cs="Times New Roman"/>
          <w:b/>
          <w:bCs/>
          <w:sz w:val="24"/>
          <w:szCs w:val="24"/>
          <w:u w:val="single"/>
        </w:rPr>
      </w:pPr>
    </w:p>
    <w:p w:rsidR="00705059" w:rsidRPr="00705059" w:rsidRDefault="00705059" w:rsidP="00705059">
      <w:pPr>
        <w:rPr>
          <w:rFonts w:ascii="Times New Roman" w:hAnsi="Times New Roman" w:cs="Times New Roman"/>
          <w:b/>
          <w:bCs/>
          <w:sz w:val="24"/>
          <w:szCs w:val="24"/>
          <w:u w:val="single"/>
        </w:rPr>
      </w:pPr>
      <w:proofErr w:type="gramStart"/>
      <w:r w:rsidRPr="00705059">
        <w:rPr>
          <w:rFonts w:ascii="Times New Roman" w:hAnsi="Times New Roman" w:cs="Times New Roman"/>
          <w:b/>
          <w:bCs/>
          <w:sz w:val="24"/>
          <w:szCs w:val="24"/>
          <w:u w:val="single"/>
        </w:rPr>
        <w:t>KÜLÖNBÖZETI  VIZSGA</w:t>
      </w:r>
      <w:proofErr w:type="gramEnd"/>
    </w:p>
    <w:p w:rsidR="00705059" w:rsidRPr="00705059" w:rsidRDefault="00705059" w:rsidP="00705059">
      <w:pPr>
        <w:rPr>
          <w:rFonts w:ascii="Times New Roman" w:hAnsi="Times New Roman" w:cs="Times New Roman"/>
          <w:bCs/>
          <w:sz w:val="24"/>
          <w:szCs w:val="24"/>
        </w:rPr>
      </w:pPr>
      <w:r w:rsidRPr="00705059">
        <w:rPr>
          <w:rFonts w:ascii="Times New Roman" w:hAnsi="Times New Roman" w:cs="Times New Roman"/>
          <w:bCs/>
          <w:sz w:val="24"/>
          <w:szCs w:val="24"/>
        </w:rPr>
        <w:t xml:space="preserve">A vizsga részei: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182"/>
      </w:tblGrid>
      <w:tr w:rsidR="00705059" w:rsidRPr="00705059" w:rsidTr="006559ED">
        <w:tc>
          <w:tcPr>
            <w:tcW w:w="1809" w:type="dxa"/>
            <w:tcBorders>
              <w:top w:val="nil"/>
              <w:left w:val="nil"/>
              <w:bottom w:val="single" w:sz="4" w:space="0" w:color="auto"/>
              <w:right w:val="single" w:sz="4" w:space="0" w:color="auto"/>
            </w:tcBorders>
            <w:shd w:val="clear" w:color="auto" w:fill="auto"/>
          </w:tcPr>
          <w:p w:rsidR="00705059" w:rsidRPr="00705059" w:rsidRDefault="00705059" w:rsidP="006559ED">
            <w:pPr>
              <w:rPr>
                <w:rFonts w:ascii="Times New Roman" w:hAnsi="Times New Roman" w:cs="Times New Roman"/>
                <w:sz w:val="24"/>
                <w:szCs w:val="24"/>
              </w:rPr>
            </w:pPr>
          </w:p>
        </w:tc>
        <w:tc>
          <w:tcPr>
            <w:tcW w:w="1182" w:type="dxa"/>
            <w:tcBorders>
              <w:left w:val="single" w:sz="4" w:space="0" w:color="auto"/>
              <w:bottom w:val="single" w:sz="4" w:space="0" w:color="auto"/>
            </w:tcBorders>
            <w:shd w:val="clear" w:color="auto" w:fill="E6E6E6"/>
            <w:vAlign w:val="bottom"/>
          </w:tcPr>
          <w:p w:rsidR="00705059" w:rsidRPr="00705059" w:rsidRDefault="00705059" w:rsidP="006559ED">
            <w:pPr>
              <w:jc w:val="center"/>
              <w:rPr>
                <w:rFonts w:ascii="Times New Roman" w:hAnsi="Times New Roman" w:cs="Times New Roman"/>
                <w:b/>
                <w:sz w:val="24"/>
                <w:szCs w:val="24"/>
              </w:rPr>
            </w:pPr>
            <w:r w:rsidRPr="00705059">
              <w:rPr>
                <w:rFonts w:ascii="Times New Roman" w:hAnsi="Times New Roman" w:cs="Times New Roman"/>
                <w:b/>
                <w:sz w:val="24"/>
                <w:szCs w:val="24"/>
              </w:rPr>
              <w:t xml:space="preserve">Szóbeli </w:t>
            </w:r>
          </w:p>
        </w:tc>
      </w:tr>
      <w:tr w:rsidR="00705059" w:rsidRPr="00705059" w:rsidTr="006559ED">
        <w:tc>
          <w:tcPr>
            <w:tcW w:w="1809" w:type="dxa"/>
            <w:tcBorders>
              <w:top w:val="single" w:sz="4" w:space="0" w:color="auto"/>
            </w:tcBorders>
            <w:shd w:val="clear" w:color="auto" w:fill="auto"/>
            <w:vAlign w:val="bottom"/>
          </w:tcPr>
          <w:p w:rsidR="00705059" w:rsidRPr="00705059" w:rsidRDefault="00705059" w:rsidP="006559ED">
            <w:pPr>
              <w:rPr>
                <w:rFonts w:ascii="Times New Roman" w:hAnsi="Times New Roman" w:cs="Times New Roman"/>
                <w:sz w:val="24"/>
                <w:szCs w:val="24"/>
              </w:rPr>
            </w:pPr>
            <w:r w:rsidRPr="00705059">
              <w:rPr>
                <w:rFonts w:ascii="Times New Roman" w:hAnsi="Times New Roman" w:cs="Times New Roman"/>
                <w:sz w:val="24"/>
                <w:szCs w:val="24"/>
              </w:rPr>
              <w:t>Időtartam</w:t>
            </w:r>
          </w:p>
        </w:tc>
        <w:tc>
          <w:tcPr>
            <w:tcW w:w="1182" w:type="dxa"/>
            <w:tcBorders>
              <w:top w:val="single" w:sz="4" w:space="0" w:color="auto"/>
            </w:tcBorders>
            <w:shd w:val="clear" w:color="auto" w:fill="auto"/>
            <w:vAlign w:val="bottom"/>
          </w:tcPr>
          <w:p w:rsidR="00705059" w:rsidRPr="00705059" w:rsidRDefault="00705059" w:rsidP="006559ED">
            <w:pPr>
              <w:jc w:val="center"/>
              <w:rPr>
                <w:rFonts w:ascii="Times New Roman" w:hAnsi="Times New Roman" w:cs="Times New Roman"/>
                <w:sz w:val="24"/>
                <w:szCs w:val="24"/>
              </w:rPr>
            </w:pPr>
            <w:r w:rsidRPr="00705059">
              <w:rPr>
                <w:rFonts w:ascii="Times New Roman" w:hAnsi="Times New Roman" w:cs="Times New Roman"/>
                <w:sz w:val="24"/>
                <w:szCs w:val="24"/>
              </w:rPr>
              <w:t>45 perc</w:t>
            </w:r>
          </w:p>
        </w:tc>
      </w:tr>
    </w:tbl>
    <w:p w:rsidR="00705059" w:rsidRPr="00705059" w:rsidRDefault="00705059" w:rsidP="00705059">
      <w:pPr>
        <w:rPr>
          <w:rFonts w:ascii="Times New Roman" w:hAnsi="Times New Roman" w:cs="Times New Roman"/>
          <w:bCs/>
          <w:sz w:val="24"/>
          <w:szCs w:val="24"/>
        </w:rPr>
      </w:pPr>
    </w:p>
    <w:p w:rsidR="00705059" w:rsidRPr="00705059" w:rsidRDefault="00705059" w:rsidP="00705059">
      <w:pPr>
        <w:rPr>
          <w:rFonts w:ascii="Times New Roman" w:hAnsi="Times New Roman" w:cs="Times New Roman"/>
          <w:sz w:val="24"/>
          <w:szCs w:val="24"/>
        </w:rPr>
      </w:pPr>
      <w:r w:rsidRPr="00705059">
        <w:rPr>
          <w:rFonts w:ascii="Times New Roman" w:hAnsi="Times New Roman" w:cs="Times New Roman"/>
          <w:sz w:val="24"/>
          <w:szCs w:val="24"/>
        </w:rPr>
        <w:t>A vizsga értékelése: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898"/>
      </w:tblGrid>
      <w:tr w:rsidR="00705059" w:rsidRPr="00705059" w:rsidTr="006559ED">
        <w:tc>
          <w:tcPr>
            <w:tcW w:w="2093" w:type="dxa"/>
            <w:tcBorders>
              <w:top w:val="nil"/>
              <w:left w:val="nil"/>
              <w:bottom w:val="single" w:sz="4" w:space="0" w:color="auto"/>
              <w:right w:val="single" w:sz="4" w:space="0" w:color="auto"/>
            </w:tcBorders>
            <w:shd w:val="clear" w:color="auto" w:fill="auto"/>
            <w:vAlign w:val="bottom"/>
          </w:tcPr>
          <w:p w:rsidR="00705059" w:rsidRPr="00705059" w:rsidRDefault="00705059" w:rsidP="006559ED">
            <w:pPr>
              <w:jc w:val="center"/>
              <w:rPr>
                <w:rFonts w:ascii="Times New Roman" w:hAnsi="Times New Roman" w:cs="Times New Roman"/>
                <w:sz w:val="24"/>
                <w:szCs w:val="24"/>
              </w:rPr>
            </w:pPr>
          </w:p>
        </w:tc>
        <w:tc>
          <w:tcPr>
            <w:tcW w:w="1898" w:type="dxa"/>
            <w:tcBorders>
              <w:left w:val="single" w:sz="4" w:space="0" w:color="auto"/>
            </w:tcBorders>
            <w:shd w:val="clear" w:color="auto" w:fill="E6E6E6"/>
            <w:vAlign w:val="bottom"/>
          </w:tcPr>
          <w:p w:rsidR="00705059" w:rsidRPr="00705059" w:rsidRDefault="00705059" w:rsidP="006559ED">
            <w:pPr>
              <w:jc w:val="center"/>
              <w:rPr>
                <w:rFonts w:ascii="Times New Roman" w:hAnsi="Times New Roman" w:cs="Times New Roman"/>
                <w:b/>
                <w:sz w:val="24"/>
                <w:szCs w:val="24"/>
              </w:rPr>
            </w:pPr>
            <w:r w:rsidRPr="00705059">
              <w:rPr>
                <w:rFonts w:ascii="Times New Roman" w:hAnsi="Times New Roman" w:cs="Times New Roman"/>
                <w:b/>
                <w:sz w:val="24"/>
                <w:szCs w:val="24"/>
              </w:rPr>
              <w:t>%-os határok</w:t>
            </w:r>
          </w:p>
        </w:tc>
      </w:tr>
      <w:tr w:rsidR="00705059" w:rsidRPr="00705059" w:rsidTr="006559ED">
        <w:tc>
          <w:tcPr>
            <w:tcW w:w="2093" w:type="dxa"/>
            <w:shd w:val="clear" w:color="auto" w:fill="auto"/>
            <w:vAlign w:val="bottom"/>
          </w:tcPr>
          <w:p w:rsidR="00705059" w:rsidRPr="00705059" w:rsidRDefault="00705059" w:rsidP="006559ED">
            <w:pPr>
              <w:jc w:val="right"/>
              <w:rPr>
                <w:rFonts w:ascii="Times New Roman" w:hAnsi="Times New Roman" w:cs="Times New Roman"/>
                <w:sz w:val="24"/>
                <w:szCs w:val="24"/>
              </w:rPr>
            </w:pPr>
            <w:r w:rsidRPr="00705059">
              <w:rPr>
                <w:rFonts w:ascii="Times New Roman" w:hAnsi="Times New Roman" w:cs="Times New Roman"/>
                <w:sz w:val="24"/>
                <w:szCs w:val="24"/>
              </w:rPr>
              <w:t>megfelelt</w:t>
            </w:r>
          </w:p>
        </w:tc>
        <w:tc>
          <w:tcPr>
            <w:tcW w:w="1898" w:type="dxa"/>
            <w:shd w:val="clear" w:color="auto" w:fill="auto"/>
            <w:vAlign w:val="bottom"/>
          </w:tcPr>
          <w:p w:rsidR="00705059" w:rsidRPr="00705059" w:rsidRDefault="00705059" w:rsidP="006559ED">
            <w:pPr>
              <w:jc w:val="center"/>
              <w:rPr>
                <w:rFonts w:ascii="Times New Roman" w:hAnsi="Times New Roman" w:cs="Times New Roman"/>
                <w:sz w:val="24"/>
                <w:szCs w:val="24"/>
              </w:rPr>
            </w:pPr>
            <w:r w:rsidRPr="00705059">
              <w:rPr>
                <w:rFonts w:ascii="Times New Roman" w:hAnsi="Times New Roman" w:cs="Times New Roman"/>
                <w:sz w:val="24"/>
                <w:szCs w:val="24"/>
              </w:rPr>
              <w:t>46 % - 100%</w:t>
            </w:r>
          </w:p>
        </w:tc>
      </w:tr>
      <w:tr w:rsidR="00705059" w:rsidRPr="00705059" w:rsidTr="006559ED">
        <w:tc>
          <w:tcPr>
            <w:tcW w:w="2093" w:type="dxa"/>
            <w:shd w:val="clear" w:color="auto" w:fill="auto"/>
            <w:vAlign w:val="bottom"/>
          </w:tcPr>
          <w:p w:rsidR="00705059" w:rsidRPr="00705059" w:rsidRDefault="00705059" w:rsidP="006559ED">
            <w:pPr>
              <w:jc w:val="center"/>
              <w:rPr>
                <w:rFonts w:ascii="Times New Roman" w:hAnsi="Times New Roman" w:cs="Times New Roman"/>
                <w:sz w:val="24"/>
                <w:szCs w:val="24"/>
              </w:rPr>
            </w:pPr>
            <w:r w:rsidRPr="00705059">
              <w:rPr>
                <w:rFonts w:ascii="Times New Roman" w:hAnsi="Times New Roman" w:cs="Times New Roman"/>
                <w:sz w:val="24"/>
                <w:szCs w:val="24"/>
              </w:rPr>
              <w:lastRenderedPageBreak/>
              <w:t>nem felelt meg</w:t>
            </w:r>
          </w:p>
        </w:tc>
        <w:tc>
          <w:tcPr>
            <w:tcW w:w="1898" w:type="dxa"/>
            <w:shd w:val="clear" w:color="auto" w:fill="auto"/>
            <w:vAlign w:val="bottom"/>
          </w:tcPr>
          <w:p w:rsidR="00705059" w:rsidRPr="00705059" w:rsidRDefault="00705059" w:rsidP="006559ED">
            <w:pPr>
              <w:jc w:val="center"/>
              <w:rPr>
                <w:rFonts w:ascii="Times New Roman" w:hAnsi="Times New Roman" w:cs="Times New Roman"/>
                <w:sz w:val="24"/>
                <w:szCs w:val="24"/>
              </w:rPr>
            </w:pPr>
            <w:r w:rsidRPr="00705059">
              <w:rPr>
                <w:rFonts w:ascii="Times New Roman" w:hAnsi="Times New Roman" w:cs="Times New Roman"/>
                <w:sz w:val="24"/>
                <w:szCs w:val="24"/>
              </w:rPr>
              <w:t>0% - 45 %</w:t>
            </w:r>
          </w:p>
        </w:tc>
      </w:tr>
    </w:tbl>
    <w:p w:rsidR="00705059" w:rsidRPr="00705059" w:rsidRDefault="00705059" w:rsidP="00705059">
      <w:pPr>
        <w:rPr>
          <w:rFonts w:ascii="Times New Roman" w:hAnsi="Times New Roman" w:cs="Times New Roman"/>
          <w:sz w:val="24"/>
          <w:szCs w:val="24"/>
        </w:rPr>
      </w:pPr>
    </w:p>
    <w:p w:rsidR="00705059" w:rsidRPr="00705059" w:rsidRDefault="00705059" w:rsidP="00705059">
      <w:pPr>
        <w:rPr>
          <w:rFonts w:ascii="Times New Roman" w:hAnsi="Times New Roman" w:cs="Times New Roman"/>
          <w:sz w:val="24"/>
          <w:szCs w:val="24"/>
        </w:rPr>
      </w:pPr>
    </w:p>
    <w:p w:rsidR="004B36F3" w:rsidRPr="00705059" w:rsidRDefault="004B36F3" w:rsidP="004B36F3">
      <w:pPr>
        <w:spacing w:after="0" w:line="240" w:lineRule="auto"/>
        <w:rPr>
          <w:rFonts w:ascii="Times New Roman" w:eastAsia="Times New Roman" w:hAnsi="Times New Roman" w:cs="Times New Roman"/>
          <w:b/>
          <w:sz w:val="28"/>
          <w:szCs w:val="28"/>
          <w:lang w:eastAsia="hu-HU"/>
        </w:rPr>
      </w:pPr>
    </w:p>
    <w:p w:rsidR="004B36F3" w:rsidRPr="008943AA" w:rsidRDefault="004B36F3" w:rsidP="004B36F3">
      <w:pPr>
        <w:spacing w:after="0" w:line="240" w:lineRule="auto"/>
        <w:rPr>
          <w:rFonts w:ascii="Times New Roman" w:eastAsia="Times New Roman" w:hAnsi="Times New Roman" w:cs="Times New Roman"/>
          <w:b/>
          <w:sz w:val="28"/>
          <w:szCs w:val="28"/>
          <w:lang w:eastAsia="hu-HU"/>
        </w:rPr>
      </w:pPr>
      <w:r w:rsidRPr="008943AA">
        <w:rPr>
          <w:rFonts w:ascii="Times New Roman" w:eastAsia="Times New Roman" w:hAnsi="Times New Roman" w:cs="Times New Roman"/>
          <w:b/>
          <w:sz w:val="28"/>
          <w:szCs w:val="28"/>
          <w:lang w:eastAsia="hu-HU"/>
        </w:rPr>
        <w:t>Tantárgyi struktúra és óraszámok</w:t>
      </w:r>
    </w:p>
    <w:p w:rsidR="004B36F3" w:rsidRPr="008943AA" w:rsidRDefault="004B36F3" w:rsidP="004B36F3">
      <w:pPr>
        <w:spacing w:after="0" w:line="240" w:lineRule="auto"/>
        <w:rPr>
          <w:rFonts w:ascii="Times New Roman" w:eastAsia="Times New Roman" w:hAnsi="Times New Roman" w:cs="Times New Roman"/>
          <w:b/>
          <w:sz w:val="24"/>
          <w:szCs w:val="24"/>
          <w:lang w:eastAsia="hu-HU"/>
        </w:rPr>
      </w:pPr>
    </w:p>
    <w:tbl>
      <w:tblPr>
        <w:tblW w:w="88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924"/>
        <w:gridCol w:w="992"/>
        <w:gridCol w:w="992"/>
        <w:gridCol w:w="992"/>
        <w:gridCol w:w="992"/>
      </w:tblGrid>
      <w:tr w:rsidR="004B36F3" w:rsidRPr="008943AA" w:rsidTr="006559ED">
        <w:trPr>
          <w:trHeight w:val="630"/>
          <w:jc w:val="center"/>
        </w:trPr>
        <w:tc>
          <w:tcPr>
            <w:tcW w:w="8892" w:type="dxa"/>
            <w:gridSpan w:val="5"/>
            <w:shd w:val="clear" w:color="auto" w:fill="auto"/>
            <w:noWrap/>
            <w:vAlign w:val="center"/>
          </w:tcPr>
          <w:p w:rsidR="004B36F3" w:rsidRPr="008943AA" w:rsidRDefault="004B36F3" w:rsidP="006559ED">
            <w:pPr>
              <w:spacing w:after="0" w:line="240" w:lineRule="auto"/>
              <w:rPr>
                <w:rFonts w:ascii="Times New Roman" w:eastAsia="Times New Roman" w:hAnsi="Times New Roman" w:cs="Times New Roman"/>
                <w:b/>
                <w:bCs/>
                <w:color w:val="000000"/>
                <w:sz w:val="24"/>
                <w:szCs w:val="24"/>
                <w:lang w:eastAsia="hu-HU"/>
              </w:rPr>
            </w:pPr>
            <w:r w:rsidRPr="008943AA">
              <w:rPr>
                <w:rFonts w:ascii="Times New Roman" w:eastAsia="Times New Roman" w:hAnsi="Times New Roman" w:cs="Times New Roman"/>
                <w:b/>
                <w:bCs/>
                <w:color w:val="000000"/>
                <w:sz w:val="24"/>
                <w:szCs w:val="24"/>
                <w:lang w:eastAsia="hu-HU"/>
              </w:rPr>
              <w:t xml:space="preserve">Óraterv </w:t>
            </w:r>
          </w:p>
        </w:tc>
      </w:tr>
      <w:tr w:rsidR="004B36F3" w:rsidRPr="008943AA" w:rsidTr="006559ED">
        <w:trPr>
          <w:trHeight w:val="525"/>
          <w:jc w:val="center"/>
        </w:trPr>
        <w:tc>
          <w:tcPr>
            <w:tcW w:w="4924" w:type="dxa"/>
            <w:shd w:val="clear" w:color="auto" w:fill="auto"/>
            <w:vAlign w:val="center"/>
          </w:tcPr>
          <w:p w:rsidR="004B36F3" w:rsidRPr="008943AA" w:rsidRDefault="004B36F3" w:rsidP="006559ED">
            <w:pPr>
              <w:spacing w:after="0" w:line="240" w:lineRule="auto"/>
              <w:rPr>
                <w:rFonts w:ascii="Times New Roman" w:eastAsia="Times New Roman" w:hAnsi="Times New Roman" w:cs="Times New Roman"/>
                <w:b/>
                <w:bCs/>
                <w:color w:val="000000"/>
                <w:sz w:val="24"/>
                <w:szCs w:val="24"/>
                <w:lang w:eastAsia="hu-HU"/>
              </w:rPr>
            </w:pPr>
            <w:r w:rsidRPr="008943AA">
              <w:rPr>
                <w:rFonts w:ascii="Times New Roman" w:eastAsia="Times New Roman" w:hAnsi="Times New Roman" w:cs="Times New Roman"/>
                <w:b/>
                <w:bCs/>
                <w:color w:val="000000"/>
                <w:sz w:val="24"/>
                <w:szCs w:val="24"/>
                <w:lang w:eastAsia="hu-HU"/>
              </w:rPr>
              <w:t>Tantárgyak</w:t>
            </w:r>
          </w:p>
        </w:tc>
        <w:tc>
          <w:tcPr>
            <w:tcW w:w="992" w:type="dxa"/>
            <w:shd w:val="clear" w:color="auto" w:fill="auto"/>
            <w:vAlign w:val="center"/>
          </w:tcPr>
          <w:p w:rsidR="004B36F3" w:rsidRPr="008943AA" w:rsidRDefault="004B36F3" w:rsidP="006559ED">
            <w:pPr>
              <w:spacing w:after="0" w:line="240" w:lineRule="auto"/>
              <w:rPr>
                <w:rFonts w:ascii="Times New Roman" w:eastAsia="Times New Roman" w:hAnsi="Times New Roman" w:cs="Times New Roman"/>
                <w:b/>
                <w:bCs/>
                <w:color w:val="000000"/>
                <w:sz w:val="24"/>
                <w:szCs w:val="24"/>
                <w:lang w:eastAsia="hu-HU"/>
              </w:rPr>
            </w:pPr>
            <w:r w:rsidRPr="00705059">
              <w:rPr>
                <w:rFonts w:ascii="Times New Roman" w:eastAsia="Times New Roman" w:hAnsi="Times New Roman" w:cs="Times New Roman"/>
                <w:b/>
                <w:bCs/>
                <w:color w:val="000000"/>
                <w:sz w:val="24"/>
                <w:szCs w:val="24"/>
                <w:lang w:eastAsia="hu-HU"/>
              </w:rPr>
              <w:t>5</w:t>
            </w:r>
            <w:r w:rsidRPr="008943AA">
              <w:rPr>
                <w:rFonts w:ascii="Times New Roman" w:eastAsia="Times New Roman" w:hAnsi="Times New Roman" w:cs="Times New Roman"/>
                <w:b/>
                <w:bCs/>
                <w:color w:val="000000"/>
                <w:sz w:val="24"/>
                <w:szCs w:val="24"/>
                <w:lang w:eastAsia="hu-HU"/>
              </w:rPr>
              <w:t>. évf.</w:t>
            </w:r>
          </w:p>
        </w:tc>
        <w:tc>
          <w:tcPr>
            <w:tcW w:w="992" w:type="dxa"/>
            <w:shd w:val="clear" w:color="auto" w:fill="auto"/>
            <w:noWrap/>
            <w:vAlign w:val="center"/>
          </w:tcPr>
          <w:p w:rsidR="004B36F3" w:rsidRPr="008943AA" w:rsidRDefault="004B36F3" w:rsidP="006559ED">
            <w:pPr>
              <w:spacing w:after="0" w:line="240" w:lineRule="auto"/>
              <w:rPr>
                <w:rFonts w:ascii="Times New Roman" w:eastAsia="Times New Roman" w:hAnsi="Times New Roman" w:cs="Times New Roman"/>
                <w:b/>
                <w:bCs/>
                <w:color w:val="000000"/>
                <w:sz w:val="24"/>
                <w:szCs w:val="24"/>
                <w:lang w:eastAsia="hu-HU"/>
              </w:rPr>
            </w:pPr>
            <w:r w:rsidRPr="00705059">
              <w:rPr>
                <w:rFonts w:ascii="Times New Roman" w:eastAsia="Times New Roman" w:hAnsi="Times New Roman" w:cs="Times New Roman"/>
                <w:b/>
                <w:bCs/>
                <w:color w:val="000000"/>
                <w:sz w:val="24"/>
                <w:szCs w:val="24"/>
                <w:lang w:eastAsia="hu-HU"/>
              </w:rPr>
              <w:t>6</w:t>
            </w:r>
            <w:r w:rsidRPr="008943AA">
              <w:rPr>
                <w:rFonts w:ascii="Times New Roman" w:eastAsia="Times New Roman" w:hAnsi="Times New Roman" w:cs="Times New Roman"/>
                <w:b/>
                <w:bCs/>
                <w:color w:val="000000"/>
                <w:sz w:val="24"/>
                <w:szCs w:val="24"/>
                <w:lang w:eastAsia="hu-HU"/>
              </w:rPr>
              <w:t>. évf.</w:t>
            </w:r>
          </w:p>
        </w:tc>
        <w:tc>
          <w:tcPr>
            <w:tcW w:w="992" w:type="dxa"/>
            <w:shd w:val="clear" w:color="auto" w:fill="auto"/>
            <w:noWrap/>
            <w:vAlign w:val="center"/>
          </w:tcPr>
          <w:p w:rsidR="004B36F3" w:rsidRPr="008943AA" w:rsidRDefault="004B36F3" w:rsidP="006559ED">
            <w:pPr>
              <w:spacing w:after="0" w:line="240" w:lineRule="auto"/>
              <w:rPr>
                <w:rFonts w:ascii="Times New Roman" w:eastAsia="Times New Roman" w:hAnsi="Times New Roman" w:cs="Times New Roman"/>
                <w:b/>
                <w:bCs/>
                <w:color w:val="000000"/>
                <w:sz w:val="24"/>
                <w:szCs w:val="24"/>
                <w:lang w:eastAsia="hu-HU"/>
              </w:rPr>
            </w:pPr>
            <w:r w:rsidRPr="00705059">
              <w:rPr>
                <w:rFonts w:ascii="Times New Roman" w:eastAsia="Times New Roman" w:hAnsi="Times New Roman" w:cs="Times New Roman"/>
                <w:b/>
                <w:bCs/>
                <w:color w:val="000000"/>
                <w:sz w:val="24"/>
                <w:szCs w:val="24"/>
                <w:lang w:eastAsia="hu-HU"/>
              </w:rPr>
              <w:t>7</w:t>
            </w:r>
            <w:r w:rsidRPr="008943AA">
              <w:rPr>
                <w:rFonts w:ascii="Times New Roman" w:eastAsia="Times New Roman" w:hAnsi="Times New Roman" w:cs="Times New Roman"/>
                <w:b/>
                <w:bCs/>
                <w:color w:val="000000"/>
                <w:sz w:val="24"/>
                <w:szCs w:val="24"/>
                <w:lang w:eastAsia="hu-HU"/>
              </w:rPr>
              <w:t>. évf.</w:t>
            </w:r>
          </w:p>
        </w:tc>
        <w:tc>
          <w:tcPr>
            <w:tcW w:w="992" w:type="dxa"/>
            <w:shd w:val="clear" w:color="auto" w:fill="auto"/>
            <w:noWrap/>
            <w:vAlign w:val="center"/>
          </w:tcPr>
          <w:p w:rsidR="004B36F3" w:rsidRPr="008943AA" w:rsidRDefault="004B36F3" w:rsidP="006559ED">
            <w:pPr>
              <w:spacing w:after="0" w:line="240" w:lineRule="auto"/>
              <w:rPr>
                <w:rFonts w:ascii="Times New Roman" w:eastAsia="Times New Roman" w:hAnsi="Times New Roman" w:cs="Times New Roman"/>
                <w:b/>
                <w:bCs/>
                <w:color w:val="000000"/>
                <w:sz w:val="24"/>
                <w:szCs w:val="24"/>
                <w:lang w:eastAsia="hu-HU"/>
              </w:rPr>
            </w:pPr>
            <w:r w:rsidRPr="00705059">
              <w:rPr>
                <w:rFonts w:ascii="Times New Roman" w:eastAsia="Times New Roman" w:hAnsi="Times New Roman" w:cs="Times New Roman"/>
                <w:b/>
                <w:bCs/>
                <w:color w:val="000000"/>
                <w:sz w:val="24"/>
                <w:szCs w:val="24"/>
                <w:lang w:eastAsia="hu-HU"/>
              </w:rPr>
              <w:t>8</w:t>
            </w:r>
            <w:r w:rsidRPr="008943AA">
              <w:rPr>
                <w:rFonts w:ascii="Times New Roman" w:eastAsia="Times New Roman" w:hAnsi="Times New Roman" w:cs="Times New Roman"/>
                <w:b/>
                <w:bCs/>
                <w:color w:val="000000"/>
                <w:sz w:val="24"/>
                <w:szCs w:val="24"/>
                <w:lang w:eastAsia="hu-HU"/>
              </w:rPr>
              <w:t>. évf.</w:t>
            </w:r>
          </w:p>
        </w:tc>
      </w:tr>
      <w:tr w:rsidR="004B36F3" w:rsidRPr="008943AA" w:rsidTr="006559ED">
        <w:trPr>
          <w:trHeight w:val="300"/>
          <w:jc w:val="center"/>
        </w:trPr>
        <w:tc>
          <w:tcPr>
            <w:tcW w:w="4924" w:type="dxa"/>
            <w:shd w:val="clear" w:color="auto" w:fill="auto"/>
            <w:vAlign w:val="bottom"/>
          </w:tcPr>
          <w:p w:rsidR="004B36F3" w:rsidRPr="008943AA" w:rsidRDefault="004B36F3" w:rsidP="006559ED">
            <w:pPr>
              <w:spacing w:after="0" w:line="240" w:lineRule="auto"/>
              <w:rPr>
                <w:rFonts w:ascii="Times New Roman" w:eastAsia="Times New Roman" w:hAnsi="Times New Roman" w:cs="Times New Roman"/>
                <w:color w:val="000000"/>
                <w:sz w:val="24"/>
                <w:szCs w:val="24"/>
                <w:lang w:eastAsia="hu-HU"/>
              </w:rPr>
            </w:pPr>
            <w:r w:rsidRPr="008943AA">
              <w:rPr>
                <w:rFonts w:ascii="Times New Roman" w:eastAsia="Times New Roman" w:hAnsi="Times New Roman" w:cs="Times New Roman"/>
                <w:color w:val="000000"/>
                <w:sz w:val="24"/>
                <w:szCs w:val="24"/>
                <w:lang w:eastAsia="hu-HU"/>
              </w:rPr>
              <w:t>Magyar nyelv</w:t>
            </w:r>
          </w:p>
        </w:tc>
        <w:tc>
          <w:tcPr>
            <w:tcW w:w="992" w:type="dxa"/>
            <w:shd w:val="clear" w:color="auto" w:fill="auto"/>
            <w:noWrap/>
            <w:vAlign w:val="center"/>
          </w:tcPr>
          <w:p w:rsidR="004B36F3" w:rsidRPr="008943AA" w:rsidRDefault="004B36F3" w:rsidP="006559ED">
            <w:pPr>
              <w:spacing w:after="0" w:line="240" w:lineRule="auto"/>
              <w:rPr>
                <w:rFonts w:ascii="Times New Roman" w:eastAsia="Times New Roman" w:hAnsi="Times New Roman" w:cs="Times New Roman"/>
                <w:color w:val="000000"/>
                <w:sz w:val="24"/>
                <w:szCs w:val="24"/>
                <w:lang w:eastAsia="hu-HU"/>
              </w:rPr>
            </w:pPr>
            <w:r w:rsidRPr="00705059">
              <w:rPr>
                <w:rFonts w:ascii="Times New Roman" w:eastAsia="Times New Roman" w:hAnsi="Times New Roman" w:cs="Times New Roman"/>
                <w:color w:val="000000"/>
                <w:sz w:val="24"/>
                <w:szCs w:val="24"/>
                <w:lang w:eastAsia="hu-HU"/>
              </w:rPr>
              <w:t>2</w:t>
            </w:r>
          </w:p>
        </w:tc>
        <w:tc>
          <w:tcPr>
            <w:tcW w:w="992" w:type="dxa"/>
            <w:shd w:val="clear" w:color="auto" w:fill="auto"/>
            <w:noWrap/>
            <w:vAlign w:val="center"/>
          </w:tcPr>
          <w:p w:rsidR="004B36F3" w:rsidRPr="008943AA" w:rsidRDefault="004B36F3" w:rsidP="006559ED">
            <w:pPr>
              <w:spacing w:after="0" w:line="240" w:lineRule="auto"/>
              <w:rPr>
                <w:rFonts w:ascii="Times New Roman" w:eastAsia="Times New Roman" w:hAnsi="Times New Roman" w:cs="Times New Roman"/>
                <w:color w:val="000000"/>
                <w:sz w:val="24"/>
                <w:szCs w:val="24"/>
                <w:lang w:eastAsia="hu-HU"/>
              </w:rPr>
            </w:pPr>
            <w:r w:rsidRPr="00705059">
              <w:rPr>
                <w:rFonts w:ascii="Times New Roman" w:eastAsia="Times New Roman" w:hAnsi="Times New Roman" w:cs="Times New Roman"/>
                <w:color w:val="000000"/>
                <w:sz w:val="24"/>
                <w:szCs w:val="24"/>
                <w:lang w:eastAsia="hu-HU"/>
              </w:rPr>
              <w:t>2</w:t>
            </w:r>
          </w:p>
        </w:tc>
        <w:tc>
          <w:tcPr>
            <w:tcW w:w="992" w:type="dxa"/>
            <w:shd w:val="clear" w:color="auto" w:fill="auto"/>
            <w:noWrap/>
            <w:vAlign w:val="center"/>
          </w:tcPr>
          <w:p w:rsidR="004B36F3" w:rsidRPr="008943AA" w:rsidRDefault="004B36F3" w:rsidP="006559ED">
            <w:pPr>
              <w:spacing w:after="0" w:line="240" w:lineRule="auto"/>
              <w:rPr>
                <w:rFonts w:ascii="Times New Roman" w:eastAsia="Times New Roman" w:hAnsi="Times New Roman" w:cs="Times New Roman"/>
                <w:color w:val="000000"/>
                <w:sz w:val="24"/>
                <w:szCs w:val="24"/>
                <w:lang w:eastAsia="hu-HU"/>
              </w:rPr>
            </w:pPr>
            <w:r w:rsidRPr="00705059">
              <w:rPr>
                <w:rFonts w:ascii="Times New Roman" w:eastAsia="Times New Roman" w:hAnsi="Times New Roman" w:cs="Times New Roman"/>
                <w:color w:val="000000"/>
                <w:sz w:val="24"/>
                <w:szCs w:val="24"/>
                <w:lang w:eastAsia="hu-HU"/>
              </w:rPr>
              <w:t>2</w:t>
            </w:r>
          </w:p>
        </w:tc>
        <w:tc>
          <w:tcPr>
            <w:tcW w:w="992" w:type="dxa"/>
            <w:shd w:val="clear" w:color="auto" w:fill="auto"/>
            <w:noWrap/>
            <w:vAlign w:val="center"/>
          </w:tcPr>
          <w:p w:rsidR="004B36F3" w:rsidRPr="008943AA" w:rsidRDefault="004B36F3" w:rsidP="006559ED">
            <w:pPr>
              <w:spacing w:after="0" w:line="240" w:lineRule="auto"/>
              <w:rPr>
                <w:rFonts w:ascii="Times New Roman" w:eastAsia="Times New Roman" w:hAnsi="Times New Roman" w:cs="Times New Roman"/>
                <w:color w:val="000000"/>
                <w:sz w:val="24"/>
                <w:szCs w:val="24"/>
                <w:lang w:eastAsia="hu-HU"/>
              </w:rPr>
            </w:pPr>
            <w:r w:rsidRPr="008943AA">
              <w:rPr>
                <w:rFonts w:ascii="Times New Roman" w:eastAsia="Times New Roman" w:hAnsi="Times New Roman" w:cs="Times New Roman"/>
                <w:color w:val="000000"/>
                <w:sz w:val="24"/>
                <w:szCs w:val="24"/>
                <w:lang w:eastAsia="hu-HU"/>
              </w:rPr>
              <w:t>1</w:t>
            </w:r>
          </w:p>
        </w:tc>
      </w:tr>
      <w:tr w:rsidR="004B36F3" w:rsidRPr="008943AA" w:rsidTr="006559ED">
        <w:trPr>
          <w:trHeight w:val="300"/>
          <w:jc w:val="center"/>
        </w:trPr>
        <w:tc>
          <w:tcPr>
            <w:tcW w:w="4924" w:type="dxa"/>
            <w:shd w:val="clear" w:color="auto" w:fill="auto"/>
            <w:vAlign w:val="bottom"/>
          </w:tcPr>
          <w:p w:rsidR="004B36F3" w:rsidRPr="008943AA" w:rsidRDefault="004B36F3" w:rsidP="006559ED">
            <w:pPr>
              <w:spacing w:after="0" w:line="240" w:lineRule="auto"/>
              <w:rPr>
                <w:rFonts w:ascii="Times New Roman" w:eastAsia="Times New Roman" w:hAnsi="Times New Roman" w:cs="Times New Roman"/>
                <w:color w:val="000000"/>
                <w:sz w:val="24"/>
                <w:szCs w:val="24"/>
                <w:lang w:eastAsia="hu-HU"/>
              </w:rPr>
            </w:pPr>
            <w:r w:rsidRPr="008943AA">
              <w:rPr>
                <w:rFonts w:ascii="Times New Roman" w:eastAsia="Times New Roman" w:hAnsi="Times New Roman" w:cs="Times New Roman"/>
                <w:color w:val="000000"/>
                <w:sz w:val="24"/>
                <w:szCs w:val="24"/>
                <w:lang w:eastAsia="hu-HU"/>
              </w:rPr>
              <w:t>Irodalom</w:t>
            </w:r>
          </w:p>
        </w:tc>
        <w:tc>
          <w:tcPr>
            <w:tcW w:w="992" w:type="dxa"/>
            <w:shd w:val="clear" w:color="auto" w:fill="auto"/>
            <w:noWrap/>
            <w:vAlign w:val="center"/>
          </w:tcPr>
          <w:p w:rsidR="004B36F3" w:rsidRPr="008943AA" w:rsidRDefault="004B36F3" w:rsidP="006559ED">
            <w:pPr>
              <w:spacing w:after="0" w:line="240" w:lineRule="auto"/>
              <w:rPr>
                <w:rFonts w:ascii="Times New Roman" w:eastAsia="Times New Roman" w:hAnsi="Times New Roman" w:cs="Times New Roman"/>
                <w:color w:val="000000"/>
                <w:sz w:val="24"/>
                <w:szCs w:val="24"/>
                <w:lang w:eastAsia="hu-HU"/>
              </w:rPr>
            </w:pPr>
            <w:r w:rsidRPr="008943AA">
              <w:rPr>
                <w:rFonts w:ascii="Times New Roman" w:eastAsia="Times New Roman" w:hAnsi="Times New Roman" w:cs="Times New Roman"/>
                <w:color w:val="000000"/>
                <w:sz w:val="24"/>
                <w:szCs w:val="24"/>
                <w:lang w:eastAsia="hu-HU"/>
              </w:rPr>
              <w:t>2</w:t>
            </w:r>
          </w:p>
        </w:tc>
        <w:tc>
          <w:tcPr>
            <w:tcW w:w="992" w:type="dxa"/>
            <w:shd w:val="clear" w:color="auto" w:fill="auto"/>
            <w:noWrap/>
            <w:vAlign w:val="center"/>
          </w:tcPr>
          <w:p w:rsidR="004B36F3" w:rsidRPr="008943AA" w:rsidRDefault="004B36F3" w:rsidP="006559ED">
            <w:pPr>
              <w:spacing w:after="0" w:line="240" w:lineRule="auto"/>
              <w:rPr>
                <w:rFonts w:ascii="Times New Roman" w:eastAsia="Times New Roman" w:hAnsi="Times New Roman" w:cs="Times New Roman"/>
                <w:color w:val="000000"/>
                <w:sz w:val="24"/>
                <w:szCs w:val="24"/>
                <w:lang w:eastAsia="hu-HU"/>
              </w:rPr>
            </w:pPr>
            <w:r w:rsidRPr="00705059">
              <w:rPr>
                <w:rFonts w:ascii="Times New Roman" w:eastAsia="Times New Roman" w:hAnsi="Times New Roman" w:cs="Times New Roman"/>
                <w:color w:val="000000"/>
                <w:sz w:val="24"/>
                <w:szCs w:val="24"/>
                <w:lang w:eastAsia="hu-HU"/>
              </w:rPr>
              <w:t>2</w:t>
            </w:r>
          </w:p>
        </w:tc>
        <w:tc>
          <w:tcPr>
            <w:tcW w:w="992" w:type="dxa"/>
            <w:shd w:val="clear" w:color="auto" w:fill="auto"/>
            <w:noWrap/>
            <w:vAlign w:val="center"/>
          </w:tcPr>
          <w:p w:rsidR="004B36F3" w:rsidRPr="008943AA" w:rsidRDefault="004B36F3" w:rsidP="006559ED">
            <w:pPr>
              <w:spacing w:after="0" w:line="240" w:lineRule="auto"/>
              <w:rPr>
                <w:rFonts w:ascii="Times New Roman" w:eastAsia="Times New Roman" w:hAnsi="Times New Roman" w:cs="Times New Roman"/>
                <w:color w:val="000000"/>
                <w:sz w:val="24"/>
                <w:szCs w:val="24"/>
                <w:lang w:eastAsia="hu-HU"/>
              </w:rPr>
            </w:pPr>
            <w:r w:rsidRPr="00705059">
              <w:rPr>
                <w:rFonts w:ascii="Times New Roman" w:eastAsia="Times New Roman" w:hAnsi="Times New Roman" w:cs="Times New Roman"/>
                <w:color w:val="000000"/>
                <w:sz w:val="24"/>
                <w:szCs w:val="24"/>
                <w:lang w:eastAsia="hu-HU"/>
              </w:rPr>
              <w:t>2</w:t>
            </w:r>
          </w:p>
        </w:tc>
        <w:tc>
          <w:tcPr>
            <w:tcW w:w="992" w:type="dxa"/>
            <w:shd w:val="clear" w:color="auto" w:fill="auto"/>
            <w:noWrap/>
            <w:vAlign w:val="center"/>
          </w:tcPr>
          <w:p w:rsidR="004B36F3" w:rsidRPr="008943AA" w:rsidRDefault="004B36F3" w:rsidP="006559ED">
            <w:pPr>
              <w:spacing w:after="0" w:line="240" w:lineRule="auto"/>
              <w:rPr>
                <w:rFonts w:ascii="Times New Roman" w:eastAsia="Times New Roman" w:hAnsi="Times New Roman" w:cs="Times New Roman"/>
                <w:color w:val="000000"/>
                <w:sz w:val="24"/>
                <w:szCs w:val="24"/>
                <w:lang w:eastAsia="hu-HU"/>
              </w:rPr>
            </w:pPr>
            <w:r w:rsidRPr="00705059">
              <w:rPr>
                <w:rFonts w:ascii="Times New Roman" w:eastAsia="Times New Roman" w:hAnsi="Times New Roman" w:cs="Times New Roman"/>
                <w:color w:val="000000"/>
                <w:sz w:val="24"/>
                <w:szCs w:val="24"/>
                <w:lang w:eastAsia="hu-HU"/>
              </w:rPr>
              <w:t>2</w:t>
            </w:r>
          </w:p>
        </w:tc>
      </w:tr>
    </w:tbl>
    <w:p w:rsidR="004B36F3" w:rsidRPr="00705059" w:rsidRDefault="004B36F3" w:rsidP="004B36F3">
      <w:pPr>
        <w:spacing w:after="0" w:line="240" w:lineRule="auto"/>
        <w:rPr>
          <w:rFonts w:ascii="Times New Roman" w:eastAsia="Times New Roman" w:hAnsi="Times New Roman" w:cs="Times New Roman"/>
          <w:sz w:val="24"/>
          <w:szCs w:val="24"/>
          <w:lang w:eastAsia="hu-HU"/>
        </w:rPr>
      </w:pPr>
    </w:p>
    <w:p w:rsidR="00705059" w:rsidRPr="00705059" w:rsidRDefault="00705059" w:rsidP="00705059">
      <w:pPr>
        <w:rPr>
          <w:rFonts w:ascii="Times New Roman" w:hAnsi="Times New Roman" w:cs="Times New Roman"/>
          <w:sz w:val="24"/>
          <w:szCs w:val="24"/>
        </w:rPr>
      </w:pPr>
    </w:p>
    <w:p w:rsidR="00BA4B62" w:rsidRDefault="00C06B17" w:rsidP="00C06B17">
      <w:pPr>
        <w:spacing w:before="120" w:after="0" w:line="240" w:lineRule="auto"/>
        <w:outlineLvl w:val="1"/>
        <w:rPr>
          <w:rFonts w:ascii="Times New Roman" w:eastAsia="Cambria" w:hAnsi="Times New Roman" w:cs="Times New Roman"/>
          <w:b/>
          <w:smallCaps/>
          <w:color w:val="4BACC6" w:themeColor="accent5"/>
          <w:sz w:val="24"/>
          <w:szCs w:val="24"/>
          <w:lang w:eastAsia="hu-HU"/>
        </w:rPr>
      </w:pPr>
      <w:r w:rsidRPr="00705059">
        <w:rPr>
          <w:rFonts w:ascii="Times New Roman" w:eastAsia="Cambria" w:hAnsi="Times New Roman" w:cs="Times New Roman"/>
          <w:b/>
          <w:smallCaps/>
          <w:color w:val="4BACC6" w:themeColor="accent5"/>
          <w:sz w:val="24"/>
          <w:szCs w:val="24"/>
          <w:lang w:eastAsia="hu-HU"/>
        </w:rPr>
        <w:t xml:space="preserve">                                                          </w:t>
      </w:r>
    </w:p>
    <w:p w:rsidR="00BA4B62" w:rsidRDefault="00BA4B62" w:rsidP="00C06B17">
      <w:pPr>
        <w:spacing w:before="120" w:after="0" w:line="240" w:lineRule="auto"/>
        <w:outlineLvl w:val="1"/>
        <w:rPr>
          <w:rFonts w:ascii="Times New Roman" w:eastAsia="Cambria" w:hAnsi="Times New Roman" w:cs="Times New Roman"/>
          <w:b/>
          <w:smallCaps/>
          <w:color w:val="4BACC6" w:themeColor="accent5"/>
          <w:sz w:val="24"/>
          <w:szCs w:val="24"/>
          <w:lang w:eastAsia="hu-HU"/>
        </w:rPr>
      </w:pPr>
    </w:p>
    <w:p w:rsidR="00C06B17" w:rsidRPr="00705059" w:rsidRDefault="00C06B17" w:rsidP="00BA4B62">
      <w:pPr>
        <w:spacing w:before="120" w:after="0" w:line="240" w:lineRule="auto"/>
        <w:jc w:val="center"/>
        <w:outlineLvl w:val="1"/>
        <w:rPr>
          <w:rFonts w:ascii="Times New Roman" w:eastAsia="Cambria" w:hAnsi="Times New Roman" w:cs="Times New Roman"/>
          <w:smallCaps/>
          <w:color w:val="4BACC6" w:themeColor="accent5"/>
          <w:sz w:val="24"/>
          <w:szCs w:val="24"/>
          <w:lang w:eastAsia="hu-HU"/>
        </w:rPr>
      </w:pPr>
      <w:r w:rsidRPr="00705059">
        <w:rPr>
          <w:rFonts w:ascii="Times New Roman" w:eastAsia="Cambria" w:hAnsi="Times New Roman" w:cs="Times New Roman"/>
          <w:b/>
          <w:smallCaps/>
          <w:color w:val="4BACC6" w:themeColor="accent5"/>
          <w:sz w:val="24"/>
          <w:szCs w:val="24"/>
          <w:lang w:eastAsia="hu-HU"/>
        </w:rPr>
        <w:t>5–6. évfolyam</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 xml:space="preserve">Az 5–6. évfolyamon az anyanyelvi kultúra oktatásában alapvető cél és feladat az alsóbb évfolyamokon megalapozott szövegértés, szövegalkotás képességének továbbfejlesztése, újabb technikák, stratégiák megismerése és alkalmazása. </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Kiemelt cél a tanulók szövegalkotási képességének fejlesztése: tudjanak fogalmazni különböző kommunikációs helyzeteknek megfelelő szóhasználatú és jelentésű szövegtípusokban, gyakorolják a szövegalkotást. Folyamatosan fejlődjék íráskészségük, helyesírásuk.</w:t>
      </w:r>
    </w:p>
    <w:p w:rsidR="00C06B17" w:rsidRPr="00705059" w:rsidRDefault="00C06B17" w:rsidP="00C06B17">
      <w:pPr>
        <w:spacing w:after="0" w:line="240" w:lineRule="auto"/>
        <w:jc w:val="both"/>
        <w:rPr>
          <w:rFonts w:ascii="Times New Roman" w:eastAsia="Times New Roman" w:hAnsi="Times New Roman" w:cs="Times New Roman"/>
          <w:color w:val="FF0000"/>
          <w:sz w:val="24"/>
          <w:szCs w:val="24"/>
          <w:lang w:eastAsia="hu-HU"/>
        </w:rPr>
      </w:pPr>
      <w:r w:rsidRPr="00705059">
        <w:rPr>
          <w:rFonts w:ascii="Times New Roman" w:eastAsia="Times New Roman" w:hAnsi="Times New Roman" w:cs="Times New Roman"/>
          <w:color w:val="000000" w:themeColor="text1"/>
          <w:sz w:val="24"/>
          <w:szCs w:val="24"/>
          <w:lang w:eastAsia="hu-HU"/>
        </w:rPr>
        <w:t>Fontos cél, hogy a tanítási szakasz két éve alatt megalapozó tudást szerezzenek anyanyelvükről, törekedjenek arra, hogy anyanyelvüket szóban és írásban színvonalasan, a szövegkörnyezetnek és korosztályuknak megfelelően használják. Továbbá fejlődjék ki az igényük a pontos és szabatos nyelvhasználatra.</w:t>
      </w:r>
      <w:r w:rsidRPr="00705059">
        <w:rPr>
          <w:rFonts w:ascii="Times New Roman" w:eastAsia="Times New Roman" w:hAnsi="Times New Roman" w:cs="Times New Roman"/>
          <w:color w:val="FF0000"/>
          <w:sz w:val="24"/>
          <w:szCs w:val="24"/>
          <w:lang w:eastAsia="hu-HU"/>
        </w:rPr>
        <w:t xml:space="preserve"> </w:t>
      </w:r>
    </w:p>
    <w:p w:rsidR="00C06B17" w:rsidRPr="00705059" w:rsidRDefault="00C06B17" w:rsidP="00C06B17">
      <w:pPr>
        <w:spacing w:after="0" w:line="240" w:lineRule="auto"/>
        <w:jc w:val="both"/>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tudatos nyelvhasználat alapja az anyanyelv ismerete, a grammatikai ismeretek szövegközpontú elsajátítása. Ezek birtokában lehetséges a nyelvhasználattal kapcsolatos gyakorlati képességek fejlesztése. A hagyományos grammatikaoktatást szövegbe ágyazottan, a szövegek értelmezésében, a szövegalkotásban érdemes elsajátítaniuk.</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Az 5-6. évfolyam nyelvtanoktatása elsősorban a helyesírás tudatosítására, a szövegértésre, a hagyományos és digitális kommunikáció-fejlesztésre összpontosít, illetve a nyelvi rendszer megismerésének kezdeti szakaszára (hangok, szavak, szóelemek). A nyelvi oktatás középpontjában a szövegértés és a szövegalkotás tanítása áll.</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 xml:space="preserve">A nyelvi rendszer megismerése és tudatosítása tovább folytatódik. Kitüntetetett cél a magyar nyelv írásban és szóban történő helyes használatára való törekvés, továbbá a szövegértés és szövegalkotás gyakoroltatása. </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 xml:space="preserve">Az 5–6. osztály irodalomoktatásának alapvető célja, hogy megőrizze és tovább szélesítse az alsó tagozaton megalapozott szépirodalmi érdeklődést és tudást. A tanulók olyan szövegekkel találkoznak, amelyek témáiknál fogva hozzájárulnak személyiségük kibontakozásához, fejlődéséhez, tudatosítják nemzetükhöz, kisebb közösségükhöz tartozásukat, továbbá, amelyek megőrzik kíváncsiságukat, játékosságukat s olvasó, gondolkodó, közösségük iránt elkötelezett emberekké teszik őket. Mindezekben a </w:t>
      </w:r>
      <w:proofErr w:type="gramStart"/>
      <w:r w:rsidRPr="00705059">
        <w:rPr>
          <w:rFonts w:ascii="Times New Roman" w:eastAsia="Times New Roman" w:hAnsi="Times New Roman" w:cs="Times New Roman"/>
          <w:color w:val="000000" w:themeColor="text1"/>
          <w:sz w:val="24"/>
          <w:szCs w:val="24"/>
          <w:lang w:eastAsia="hu-HU"/>
        </w:rPr>
        <w:t>drámajátéknak</w:t>
      </w:r>
      <w:proofErr w:type="gramEnd"/>
      <w:r w:rsidRPr="00705059">
        <w:rPr>
          <w:rFonts w:ascii="Times New Roman" w:eastAsia="Times New Roman" w:hAnsi="Times New Roman" w:cs="Times New Roman"/>
          <w:color w:val="000000" w:themeColor="text1"/>
          <w:sz w:val="24"/>
          <w:szCs w:val="24"/>
          <w:lang w:eastAsia="hu-HU"/>
        </w:rPr>
        <w:t xml:space="preserve"> mint anyagfeldolgozási módnak kitüntetett szerepe van.</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8"/>
          <w:szCs w:val="24"/>
          <w:lang w:eastAsia="hu-HU"/>
        </w:rPr>
      </w:pPr>
      <w:r w:rsidRPr="00705059">
        <w:rPr>
          <w:rFonts w:ascii="Times New Roman" w:eastAsia="Times New Roman" w:hAnsi="Times New Roman" w:cs="Times New Roman"/>
          <w:color w:val="000000" w:themeColor="text1"/>
          <w:sz w:val="28"/>
          <w:szCs w:val="24"/>
          <w:lang w:eastAsia="hu-HU"/>
        </w:rPr>
        <w:lastRenderedPageBreak/>
        <w:t>Az 5</w:t>
      </w:r>
      <w:r w:rsidRPr="00705059">
        <w:rPr>
          <w:rFonts w:ascii="Times New Roman" w:eastAsia="Times New Roman" w:hAnsi="Times New Roman" w:cs="Times New Roman"/>
          <w:sz w:val="24"/>
          <w:szCs w:val="24"/>
          <w:lang w:eastAsia="hu-HU"/>
        </w:rPr>
        <w:t>–</w:t>
      </w:r>
      <w:r w:rsidRPr="00705059">
        <w:rPr>
          <w:rFonts w:ascii="Times New Roman" w:eastAsia="Times New Roman" w:hAnsi="Times New Roman" w:cs="Times New Roman"/>
          <w:color w:val="000000" w:themeColor="text1"/>
          <w:sz w:val="28"/>
          <w:szCs w:val="24"/>
          <w:lang w:eastAsia="hu-HU"/>
        </w:rPr>
        <w:t xml:space="preserve">6. évfolyam tananyagai a következő nagy témák köré rendeződnek: </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8"/>
          <w:szCs w:val="24"/>
          <w:lang w:eastAsia="hu-HU"/>
        </w:rPr>
      </w:pPr>
    </w:p>
    <w:p w:rsidR="00C06B17" w:rsidRPr="00705059" w:rsidRDefault="00C06B17" w:rsidP="00C06B17">
      <w:pPr>
        <w:numPr>
          <w:ilvl w:val="0"/>
          <w:numId w:val="12"/>
        </w:numPr>
        <w:spacing w:after="0" w:line="240" w:lineRule="auto"/>
        <w:contextualSpacing/>
        <w:jc w:val="both"/>
        <w:rPr>
          <w:rFonts w:ascii="Times New Roman" w:eastAsia="Calibri" w:hAnsi="Times New Roman" w:cs="Times New Roman"/>
          <w:color w:val="000000" w:themeColor="text1"/>
          <w:sz w:val="26"/>
          <w:szCs w:val="26"/>
        </w:rPr>
      </w:pPr>
      <w:r w:rsidRPr="00705059">
        <w:rPr>
          <w:rFonts w:ascii="Times New Roman" w:eastAsia="Calibri" w:hAnsi="Times New Roman" w:cs="Times New Roman"/>
          <w:color w:val="000000" w:themeColor="text1"/>
          <w:sz w:val="26"/>
          <w:szCs w:val="26"/>
        </w:rPr>
        <w:t>Család, otthon, nemzet</w:t>
      </w:r>
    </w:p>
    <w:p w:rsidR="00C06B17" w:rsidRPr="00705059" w:rsidRDefault="00C06B17" w:rsidP="00C06B17">
      <w:pPr>
        <w:numPr>
          <w:ilvl w:val="0"/>
          <w:numId w:val="12"/>
        </w:numPr>
        <w:spacing w:after="0" w:line="240" w:lineRule="auto"/>
        <w:contextualSpacing/>
        <w:jc w:val="both"/>
        <w:rPr>
          <w:rFonts w:ascii="Times New Roman" w:hAnsi="Times New Roman" w:cs="Times New Roman"/>
          <w:color w:val="000000" w:themeColor="text1"/>
          <w:sz w:val="26"/>
          <w:szCs w:val="26"/>
        </w:rPr>
      </w:pPr>
      <w:r w:rsidRPr="00705059">
        <w:rPr>
          <w:rFonts w:ascii="Times New Roman" w:hAnsi="Times New Roman" w:cs="Times New Roman"/>
          <w:color w:val="000000" w:themeColor="text1"/>
          <w:sz w:val="26"/>
          <w:szCs w:val="26"/>
        </w:rPr>
        <w:t>Petőfi Sándor: János vitéz</w:t>
      </w:r>
    </w:p>
    <w:p w:rsidR="00C06B17" w:rsidRPr="00705059" w:rsidRDefault="00C06B17" w:rsidP="00C06B17">
      <w:pPr>
        <w:numPr>
          <w:ilvl w:val="0"/>
          <w:numId w:val="12"/>
        </w:numPr>
        <w:spacing w:after="0" w:line="240" w:lineRule="auto"/>
        <w:contextualSpacing/>
        <w:jc w:val="both"/>
        <w:rPr>
          <w:rFonts w:ascii="Times New Roman" w:hAnsi="Times New Roman" w:cs="Times New Roman"/>
          <w:color w:val="000000" w:themeColor="text1"/>
          <w:sz w:val="26"/>
          <w:szCs w:val="26"/>
        </w:rPr>
      </w:pPr>
      <w:r w:rsidRPr="00705059">
        <w:rPr>
          <w:rFonts w:ascii="Times New Roman" w:hAnsi="Times New Roman" w:cs="Times New Roman"/>
          <w:color w:val="000000" w:themeColor="text1"/>
          <w:sz w:val="26"/>
          <w:szCs w:val="26"/>
        </w:rPr>
        <w:t>Szülőföld, táj</w:t>
      </w:r>
    </w:p>
    <w:p w:rsidR="00C06B17" w:rsidRPr="00705059" w:rsidRDefault="00C06B17" w:rsidP="00C06B17">
      <w:pPr>
        <w:numPr>
          <w:ilvl w:val="0"/>
          <w:numId w:val="12"/>
        </w:numPr>
        <w:spacing w:after="0" w:line="240" w:lineRule="auto"/>
        <w:contextualSpacing/>
        <w:jc w:val="both"/>
        <w:rPr>
          <w:rFonts w:ascii="Times New Roman" w:hAnsi="Times New Roman" w:cs="Times New Roman"/>
          <w:color w:val="000000" w:themeColor="text1"/>
          <w:sz w:val="26"/>
          <w:szCs w:val="26"/>
        </w:rPr>
      </w:pPr>
      <w:r w:rsidRPr="00705059">
        <w:rPr>
          <w:rFonts w:ascii="Times New Roman" w:hAnsi="Times New Roman" w:cs="Times New Roman"/>
          <w:color w:val="000000" w:themeColor="text1"/>
          <w:sz w:val="26"/>
          <w:szCs w:val="26"/>
        </w:rPr>
        <w:t>Molnár Ferenc: A Pál utcai fiúk</w:t>
      </w:r>
    </w:p>
    <w:p w:rsidR="00C06B17" w:rsidRPr="00705059" w:rsidRDefault="00C06B17" w:rsidP="00C06B17">
      <w:pPr>
        <w:numPr>
          <w:ilvl w:val="0"/>
          <w:numId w:val="12"/>
        </w:numPr>
        <w:spacing w:after="0" w:line="240" w:lineRule="auto"/>
        <w:contextualSpacing/>
        <w:jc w:val="both"/>
        <w:rPr>
          <w:rFonts w:ascii="Times New Roman" w:hAnsi="Times New Roman" w:cs="Times New Roman"/>
          <w:color w:val="000000" w:themeColor="text1"/>
          <w:sz w:val="26"/>
          <w:szCs w:val="26"/>
        </w:rPr>
      </w:pPr>
      <w:r w:rsidRPr="00705059">
        <w:rPr>
          <w:rFonts w:ascii="Times New Roman" w:hAnsi="Times New Roman" w:cs="Times New Roman"/>
          <w:color w:val="000000" w:themeColor="text1"/>
          <w:sz w:val="26"/>
          <w:szCs w:val="26"/>
        </w:rPr>
        <w:t>Választható magyar ifjúsági vagy meseregény</w:t>
      </w:r>
    </w:p>
    <w:p w:rsidR="00C06B17" w:rsidRPr="00705059" w:rsidRDefault="00C06B17" w:rsidP="00C06B17">
      <w:pPr>
        <w:numPr>
          <w:ilvl w:val="0"/>
          <w:numId w:val="12"/>
        </w:numPr>
        <w:spacing w:after="0" w:line="240" w:lineRule="auto"/>
        <w:contextualSpacing/>
        <w:jc w:val="both"/>
        <w:rPr>
          <w:rFonts w:ascii="Times New Roman" w:hAnsi="Times New Roman" w:cs="Times New Roman"/>
          <w:bCs/>
          <w:color w:val="000000" w:themeColor="text1"/>
          <w:sz w:val="26"/>
          <w:szCs w:val="26"/>
        </w:rPr>
      </w:pPr>
      <w:r w:rsidRPr="00705059">
        <w:rPr>
          <w:rFonts w:ascii="Times New Roman" w:hAnsi="Times New Roman" w:cs="Times New Roman"/>
          <w:bCs/>
          <w:color w:val="000000" w:themeColor="text1"/>
          <w:sz w:val="26"/>
          <w:szCs w:val="26"/>
        </w:rPr>
        <w:t>Hősök az irodalomban</w:t>
      </w:r>
    </w:p>
    <w:p w:rsidR="00C06B17" w:rsidRPr="00705059" w:rsidRDefault="00C06B17" w:rsidP="00C06B17">
      <w:pPr>
        <w:numPr>
          <w:ilvl w:val="0"/>
          <w:numId w:val="12"/>
        </w:numPr>
        <w:spacing w:after="0" w:line="240" w:lineRule="auto"/>
        <w:contextualSpacing/>
        <w:jc w:val="both"/>
        <w:rPr>
          <w:rFonts w:ascii="Times New Roman" w:hAnsi="Times New Roman" w:cs="Times New Roman"/>
          <w:bCs/>
          <w:color w:val="000000" w:themeColor="text1"/>
          <w:sz w:val="26"/>
          <w:szCs w:val="26"/>
        </w:rPr>
      </w:pPr>
      <w:r w:rsidRPr="00705059">
        <w:rPr>
          <w:rFonts w:ascii="Times New Roman" w:hAnsi="Times New Roman" w:cs="Times New Roman"/>
          <w:bCs/>
          <w:color w:val="000000" w:themeColor="text1"/>
          <w:sz w:val="26"/>
          <w:szCs w:val="26"/>
        </w:rPr>
        <w:t>Arany János: Toldi</w:t>
      </w:r>
    </w:p>
    <w:p w:rsidR="00C06B17" w:rsidRPr="00705059" w:rsidRDefault="00C06B17" w:rsidP="00C06B17">
      <w:pPr>
        <w:numPr>
          <w:ilvl w:val="0"/>
          <w:numId w:val="12"/>
        </w:numPr>
        <w:spacing w:after="0" w:line="240" w:lineRule="auto"/>
        <w:contextualSpacing/>
        <w:jc w:val="both"/>
        <w:rPr>
          <w:rFonts w:ascii="Times New Roman" w:hAnsi="Times New Roman" w:cs="Times New Roman"/>
          <w:bCs/>
          <w:color w:val="000000" w:themeColor="text1"/>
          <w:sz w:val="26"/>
          <w:szCs w:val="26"/>
        </w:rPr>
      </w:pPr>
      <w:r w:rsidRPr="00705059">
        <w:rPr>
          <w:rFonts w:ascii="Times New Roman" w:hAnsi="Times New Roman" w:cs="Times New Roman"/>
          <w:bCs/>
          <w:color w:val="000000" w:themeColor="text1"/>
          <w:sz w:val="26"/>
          <w:szCs w:val="26"/>
        </w:rPr>
        <w:t>Szeretet, hazaszeretet, szerelem</w:t>
      </w:r>
    </w:p>
    <w:p w:rsidR="00C06B17" w:rsidRPr="00705059" w:rsidRDefault="00C06B17" w:rsidP="00C06B17">
      <w:pPr>
        <w:numPr>
          <w:ilvl w:val="0"/>
          <w:numId w:val="12"/>
        </w:numPr>
        <w:spacing w:after="0" w:line="240" w:lineRule="auto"/>
        <w:contextualSpacing/>
        <w:jc w:val="both"/>
        <w:rPr>
          <w:rFonts w:ascii="Times New Roman" w:hAnsi="Times New Roman" w:cs="Times New Roman"/>
          <w:color w:val="000000" w:themeColor="text1"/>
          <w:sz w:val="26"/>
          <w:szCs w:val="26"/>
        </w:rPr>
      </w:pPr>
      <w:r w:rsidRPr="00705059">
        <w:rPr>
          <w:rFonts w:ascii="Times New Roman" w:hAnsi="Times New Roman" w:cs="Times New Roman"/>
          <w:color w:val="000000" w:themeColor="text1"/>
          <w:sz w:val="26"/>
          <w:szCs w:val="26"/>
        </w:rPr>
        <w:t>Gárdonyi Géza: Egri csillagok</w:t>
      </w:r>
    </w:p>
    <w:p w:rsidR="00C06B17" w:rsidRPr="00705059" w:rsidRDefault="00C06B17" w:rsidP="00C06B17">
      <w:pPr>
        <w:numPr>
          <w:ilvl w:val="0"/>
          <w:numId w:val="12"/>
        </w:numPr>
        <w:spacing w:after="0" w:line="240" w:lineRule="auto"/>
        <w:contextualSpacing/>
        <w:jc w:val="both"/>
        <w:rPr>
          <w:rFonts w:ascii="Times New Roman" w:hAnsi="Times New Roman" w:cs="Times New Roman"/>
          <w:color w:val="000000" w:themeColor="text1"/>
          <w:sz w:val="26"/>
          <w:szCs w:val="26"/>
        </w:rPr>
      </w:pPr>
      <w:r w:rsidRPr="00705059">
        <w:rPr>
          <w:rFonts w:ascii="Times New Roman" w:hAnsi="Times New Roman" w:cs="Times New Roman"/>
          <w:color w:val="000000" w:themeColor="text1"/>
          <w:sz w:val="26"/>
          <w:szCs w:val="26"/>
        </w:rPr>
        <w:t>Választható világirodalmi ifjúsági regény</w:t>
      </w:r>
    </w:p>
    <w:p w:rsidR="00C06B17" w:rsidRPr="00705059" w:rsidRDefault="00C06B17" w:rsidP="00C06B17">
      <w:pPr>
        <w:spacing w:after="0" w:line="240" w:lineRule="auto"/>
        <w:ind w:left="643"/>
        <w:contextualSpacing/>
        <w:jc w:val="both"/>
        <w:rPr>
          <w:rFonts w:ascii="Times New Roman" w:hAnsi="Times New Roman" w:cs="Times New Roman"/>
          <w:color w:val="000000" w:themeColor="text1"/>
          <w:sz w:val="26"/>
          <w:szCs w:val="26"/>
        </w:rPr>
      </w:pP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 xml:space="preserve">A témakörök tanításának célja a közvetlen személyes otthon fogalmán túl a tágabb értelemben vett </w:t>
      </w:r>
      <w:proofErr w:type="gramStart"/>
      <w:r w:rsidRPr="00705059">
        <w:rPr>
          <w:rFonts w:ascii="Times New Roman" w:eastAsia="Times New Roman" w:hAnsi="Times New Roman" w:cs="Times New Roman"/>
          <w:color w:val="000000" w:themeColor="text1"/>
          <w:sz w:val="24"/>
          <w:szCs w:val="24"/>
          <w:lang w:eastAsia="hu-HU"/>
        </w:rPr>
        <w:t>kultúra</w:t>
      </w:r>
      <w:proofErr w:type="gramEnd"/>
      <w:r w:rsidRPr="00705059">
        <w:rPr>
          <w:rFonts w:ascii="Times New Roman" w:eastAsia="Times New Roman" w:hAnsi="Times New Roman" w:cs="Times New Roman"/>
          <w:color w:val="000000" w:themeColor="text1"/>
          <w:sz w:val="24"/>
          <w:szCs w:val="24"/>
          <w:lang w:eastAsia="hu-HU"/>
        </w:rPr>
        <w:t xml:space="preserve"> mint otthon felfedeztetése. A tanulónak meg kell értenie és élnie a nemzeti, illetve a tágabb, saját kultúrkör ünnepeit (pl. egyéni és családi ünnepek, anyák napja, regionális ünnepek, karácsony).</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 xml:space="preserve">Fontos ismernie e kulturális hagyománynak alapvető műveit.  A szövegek ilyen irányú megközelítése segíti a tanulót annak felismerésében is, hogy az irodalmi művek nem csupán távoli történetek, hanem ezek a szövegek saját élete kérdéseihez is kapcsolódnak. </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 xml:space="preserve">Továbbra is fontos cél, hogy kultúránkat, annak alapvető alkotásait, bennük példateremtő hőseit megismerje, olvasó, a szöveg több rétegét megértő diákká váljon. A képzési szakasz végén már elvárt néhány szakirodalmi kifejezés (műfaj, szókép, alakzat, verselés) biztonságos ismerete. A tanulónak – korosztályának megfelelő szinten – már értenie és értelmeznie kell ezeket a műveket. Véleményét írásban és szóban is meg kell tudnia fogalmazni. Az órákon feldolgozandó szövegek nemzeti kultúránk alapját képező művek, továbbá a kortárs gyermekirodalom alkotásai. </w:t>
      </w:r>
    </w:p>
    <w:p w:rsidR="00C06B17" w:rsidRPr="00705059" w:rsidRDefault="00C06B17" w:rsidP="00C06B17">
      <w:pPr>
        <w:spacing w:after="0" w:line="240" w:lineRule="auto"/>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 xml:space="preserve">A képzésnek ebben a szakaszában az irodalomtudomány fogalmai csupán olyan mértékben játszanak szerepet, amennyire azok a szövegek megértéséhez, feldolgozásához szükségesek. </w:t>
      </w:r>
    </w:p>
    <w:p w:rsidR="00C06B17" w:rsidRPr="00705059" w:rsidRDefault="00C06B17" w:rsidP="00C06B17">
      <w:pPr>
        <w:spacing w:after="0" w:line="240" w:lineRule="auto"/>
        <w:rPr>
          <w:rFonts w:ascii="Times New Roman" w:eastAsia="Times New Roman" w:hAnsi="Times New Roman" w:cs="Times New Roman"/>
          <w:color w:val="000000" w:themeColor="text1"/>
          <w:sz w:val="24"/>
          <w:szCs w:val="24"/>
          <w:lang w:eastAsia="hu-HU"/>
        </w:rPr>
      </w:pPr>
    </w:p>
    <w:p w:rsidR="00601BD5" w:rsidRPr="00705059" w:rsidRDefault="00601BD5" w:rsidP="00601BD5">
      <w:pPr>
        <w:spacing w:after="0" w:line="240" w:lineRule="auto"/>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A Nemzeti alaptantervben előírt minimum 4-4 óra elosztása: 2 magyar nyelv, 2 irodalom.</w:t>
      </w:r>
    </w:p>
    <w:p w:rsidR="00601BD5" w:rsidRPr="00705059" w:rsidRDefault="00601BD5" w:rsidP="00601BD5">
      <w:pPr>
        <w:spacing w:after="0" w:line="240" w:lineRule="auto"/>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A nyelvtan óraszámai úgy értendők, hogy minden témakör kiemelt feladata az írásbeli és szóbeli szövegértés és szövegalkotás folyamatos fejlesztése.</w:t>
      </w:r>
    </w:p>
    <w:p w:rsidR="00C06B17" w:rsidRPr="00705059" w:rsidRDefault="00C06B17" w:rsidP="00C06B17">
      <w:pPr>
        <w:spacing w:after="0" w:line="240" w:lineRule="auto"/>
        <w:rPr>
          <w:rFonts w:ascii="Times New Roman" w:eastAsia="Times New Roman" w:hAnsi="Times New Roman" w:cs="Times New Roman"/>
          <w:color w:val="000000" w:themeColor="text1"/>
          <w:sz w:val="24"/>
          <w:szCs w:val="24"/>
          <w:lang w:eastAsia="hu-HU"/>
        </w:rPr>
      </w:pPr>
    </w:p>
    <w:p w:rsidR="00EF2E35" w:rsidRDefault="00EF2E35">
      <w:pPr>
        <w:rPr>
          <w:rFonts w:ascii="Times New Roman" w:eastAsia="Times New Roman" w:hAnsi="Times New Roman" w:cs="Times New Roman"/>
          <w:b/>
          <w:color w:val="0070C0"/>
          <w:sz w:val="24"/>
          <w:szCs w:val="24"/>
          <w:lang w:eastAsia="hu-HU"/>
        </w:rPr>
      </w:pPr>
      <w:r>
        <w:rPr>
          <w:rFonts w:ascii="Times New Roman" w:eastAsia="Times New Roman" w:hAnsi="Times New Roman" w:cs="Times New Roman"/>
          <w:b/>
          <w:color w:val="0070C0"/>
          <w:sz w:val="24"/>
          <w:szCs w:val="24"/>
          <w:lang w:eastAsia="hu-HU"/>
        </w:rPr>
        <w:br w:type="page"/>
      </w:r>
    </w:p>
    <w:p w:rsidR="00C06B17" w:rsidRPr="00705059" w:rsidRDefault="00C06B17" w:rsidP="008943AA">
      <w:pPr>
        <w:spacing w:after="0" w:line="240" w:lineRule="auto"/>
        <w:jc w:val="center"/>
        <w:rPr>
          <w:rFonts w:ascii="Times New Roman" w:eastAsia="Times New Roman" w:hAnsi="Times New Roman" w:cs="Times New Roman"/>
          <w:b/>
          <w:color w:val="0070C0"/>
          <w:sz w:val="24"/>
          <w:szCs w:val="24"/>
          <w:lang w:eastAsia="hu-HU"/>
        </w:rPr>
      </w:pPr>
      <w:r w:rsidRPr="00705059">
        <w:rPr>
          <w:rFonts w:ascii="Times New Roman" w:eastAsia="Times New Roman" w:hAnsi="Times New Roman" w:cs="Times New Roman"/>
          <w:b/>
          <w:color w:val="0070C0"/>
          <w:sz w:val="24"/>
          <w:szCs w:val="24"/>
          <w:lang w:eastAsia="hu-HU"/>
        </w:rPr>
        <w:lastRenderedPageBreak/>
        <w:t>AZ 5. ÉVFOLYAM TANANYAGTARTALMA:</w:t>
      </w:r>
    </w:p>
    <w:p w:rsidR="008943AA" w:rsidRPr="00705059" w:rsidRDefault="008943AA" w:rsidP="008943AA">
      <w:pPr>
        <w:spacing w:after="0" w:line="240" w:lineRule="auto"/>
        <w:jc w:val="center"/>
        <w:rPr>
          <w:rFonts w:ascii="Times New Roman" w:eastAsia="Times New Roman" w:hAnsi="Times New Roman" w:cs="Times New Roman"/>
          <w:b/>
          <w:color w:val="0070C0"/>
          <w:sz w:val="24"/>
          <w:szCs w:val="24"/>
          <w:lang w:eastAsia="hu-HU"/>
        </w:rPr>
      </w:pPr>
    </w:p>
    <w:tbl>
      <w:tblPr>
        <w:tblStyle w:val="Rcsostblzat"/>
        <w:tblW w:w="9067" w:type="dxa"/>
        <w:tblLayout w:type="fixed"/>
        <w:tblLook w:val="06A0" w:firstRow="1" w:lastRow="0" w:firstColumn="1" w:lastColumn="0" w:noHBand="1" w:noVBand="1"/>
      </w:tblPr>
      <w:tblGrid>
        <w:gridCol w:w="4390"/>
        <w:gridCol w:w="4677"/>
      </w:tblGrid>
      <w:tr w:rsidR="00C06B17" w:rsidRPr="00705059" w:rsidTr="00C06B17">
        <w:tc>
          <w:tcPr>
            <w:tcW w:w="9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b/>
                <w:color w:val="000000" w:themeColor="text1"/>
                <w:sz w:val="24"/>
                <w:szCs w:val="24"/>
                <w:lang w:eastAsia="hu-HU"/>
              </w:rPr>
            </w:pPr>
            <w:r w:rsidRPr="00705059">
              <w:rPr>
                <w:rFonts w:ascii="Times New Roman" w:eastAsia="Times New Roman" w:hAnsi="Times New Roman" w:cs="Times New Roman"/>
                <w:b/>
                <w:color w:val="000000" w:themeColor="text1"/>
                <w:sz w:val="24"/>
                <w:szCs w:val="24"/>
                <w:lang w:eastAsia="hu-HU"/>
              </w:rPr>
              <w:t>Magyar nyelvtan</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 xml:space="preserve">TÖRZSANYAG </w:t>
            </w:r>
          </w:p>
          <w:p w:rsidR="00C06B17" w:rsidRPr="00705059" w:rsidRDefault="00C06B17" w:rsidP="00C06B17">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(óraszám 80%-a)</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 xml:space="preserve"> AJÁNLOTT TANANYAG </w:t>
            </w:r>
          </w:p>
          <w:p w:rsidR="00C06B17" w:rsidRPr="00705059" w:rsidRDefault="00C06B17" w:rsidP="00C06B17">
            <w:pPr>
              <w:rPr>
                <w:rFonts w:ascii="Times New Roman" w:eastAsia="Times New Roman" w:hAnsi="Times New Roman" w:cs="Times New Roman"/>
                <w:b/>
                <w:sz w:val="24"/>
                <w:szCs w:val="24"/>
                <w:lang w:eastAsia="hu-HU"/>
              </w:rPr>
            </w:pPr>
          </w:p>
        </w:tc>
      </w:tr>
      <w:tr w:rsidR="00C06B17" w:rsidRPr="00705059" w:rsidTr="00C06B17">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6B17" w:rsidRPr="00705059" w:rsidRDefault="00C06B17" w:rsidP="00C06B17">
            <w:pPr>
              <w:rPr>
                <w:rFonts w:ascii="Times New Roman" w:eastAsia="Times New Roman" w:hAnsi="Times New Roman" w:cs="Times New Roman"/>
                <w:b/>
                <w:sz w:val="24"/>
                <w:szCs w:val="24"/>
                <w:lang w:eastAsia="hu-HU"/>
              </w:rPr>
            </w:pPr>
            <w:r w:rsidRPr="00705059">
              <w:rPr>
                <w:rFonts w:ascii="Times New Roman" w:eastAsia="Calibri" w:hAnsi="Times New Roman" w:cs="Times New Roman"/>
                <w:b/>
                <w:sz w:val="28"/>
                <w:szCs w:val="24"/>
                <w:lang w:eastAsia="hu-HU"/>
              </w:rPr>
              <w:t xml:space="preserve"> Kommunikáció alapjai</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i/>
                <w:sz w:val="24"/>
                <w:szCs w:val="24"/>
                <w:lang w:eastAsia="hu-HU"/>
              </w:rPr>
            </w:pPr>
            <w:r w:rsidRPr="00705059">
              <w:rPr>
                <w:rFonts w:ascii="Times New Roman" w:eastAsia="Times New Roman" w:hAnsi="Times New Roman" w:cs="Times New Roman"/>
                <w:sz w:val="24"/>
                <w:szCs w:val="24"/>
                <w:lang w:eastAsia="hu-HU"/>
              </w:rPr>
              <w:t>A jelek világa</w:t>
            </w:r>
          </w:p>
        </w:tc>
        <w:tc>
          <w:tcPr>
            <w:tcW w:w="4677" w:type="dxa"/>
            <w:vMerge w:val="restart"/>
            <w:tcBorders>
              <w:top w:val="single" w:sz="4" w:space="0" w:color="auto"/>
              <w:left w:val="single" w:sz="4" w:space="0" w:color="auto"/>
              <w:right w:val="single" w:sz="4" w:space="0" w:color="auto"/>
            </w:tcBorders>
            <w:shd w:val="clear" w:color="auto" w:fill="FFFFFF" w:themeFill="background1"/>
          </w:tcPr>
          <w:p w:rsidR="00C06B17" w:rsidRPr="00705059" w:rsidRDefault="00C06B17" w:rsidP="00C06B17">
            <w:pPr>
              <w:ind w:left="360" w:hanging="360"/>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országunk jelképeinek eredete</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Történelmi jelképeink értelmezése</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kommunikációs illemszabályok tudatosítása (üdvözlési szokások, SMS, chat)</w:t>
            </w:r>
          </w:p>
          <w:p w:rsidR="00C06B17" w:rsidRPr="00705059" w:rsidRDefault="00C06B17" w:rsidP="00C06B17">
            <w:pPr>
              <w:contextualSpacing/>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i/>
                <w:sz w:val="24"/>
                <w:szCs w:val="24"/>
                <w:lang w:eastAsia="hu-HU"/>
              </w:rPr>
            </w:pPr>
            <w:r w:rsidRPr="00705059">
              <w:rPr>
                <w:rFonts w:ascii="Times New Roman" w:eastAsia="Times New Roman" w:hAnsi="Times New Roman" w:cs="Times New Roman"/>
                <w:sz w:val="24"/>
                <w:szCs w:val="24"/>
                <w:lang w:eastAsia="hu-HU"/>
              </w:rPr>
              <w:t>A kommunikáció fogalma, tényezői</w:t>
            </w:r>
          </w:p>
        </w:tc>
        <w:tc>
          <w:tcPr>
            <w:tcW w:w="4677" w:type="dxa"/>
            <w:vMerge/>
            <w:tcBorders>
              <w:left w:val="single" w:sz="4" w:space="0" w:color="auto"/>
              <w:right w:val="single" w:sz="4" w:space="0" w:color="auto"/>
            </w:tcBorders>
            <w:shd w:val="clear" w:color="auto" w:fill="FFFFFF" w:themeFill="background1"/>
            <w:hideMark/>
          </w:tcPr>
          <w:p w:rsidR="00C06B17" w:rsidRPr="00705059" w:rsidRDefault="00C06B17" w:rsidP="00C06B17">
            <w:pPr>
              <w:numPr>
                <w:ilvl w:val="0"/>
                <w:numId w:val="30"/>
              </w:numPr>
              <w:contextualSpacing/>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kommunikáció nem nyelvi jelei</w:t>
            </w:r>
          </w:p>
        </w:tc>
        <w:tc>
          <w:tcPr>
            <w:tcW w:w="4677" w:type="dxa"/>
            <w:vMerge/>
            <w:tcBorders>
              <w:left w:val="single" w:sz="4" w:space="0" w:color="auto"/>
              <w:right w:val="single" w:sz="4" w:space="0" w:color="auto"/>
            </w:tcBorders>
            <w:shd w:val="clear" w:color="auto" w:fill="FFFFFF" w:themeFill="background1"/>
            <w:hideMark/>
          </w:tcPr>
          <w:p w:rsidR="00C06B17" w:rsidRPr="00705059" w:rsidRDefault="00C06B17" w:rsidP="00C06B17">
            <w:pPr>
              <w:numPr>
                <w:ilvl w:val="0"/>
                <w:numId w:val="30"/>
              </w:numPr>
              <w:contextualSpacing/>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kommunikációs kapcsolat</w:t>
            </w:r>
          </w:p>
        </w:tc>
        <w:tc>
          <w:tcPr>
            <w:tcW w:w="4677" w:type="dxa"/>
            <w:vMerge/>
            <w:tcBorders>
              <w:left w:val="single" w:sz="4" w:space="0" w:color="auto"/>
              <w:right w:val="single" w:sz="4" w:space="0" w:color="auto"/>
            </w:tcBorders>
            <w:shd w:val="clear" w:color="auto" w:fill="FFFFFF" w:themeFill="background1"/>
            <w:hideMark/>
          </w:tcPr>
          <w:p w:rsidR="00C06B17" w:rsidRPr="00705059" w:rsidRDefault="00C06B17" w:rsidP="00C06B17">
            <w:pPr>
              <w:numPr>
                <w:ilvl w:val="0"/>
                <w:numId w:val="30"/>
              </w:numPr>
              <w:contextualSpacing/>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i/>
                <w:sz w:val="24"/>
                <w:szCs w:val="24"/>
                <w:lang w:eastAsia="hu-HU"/>
              </w:rPr>
            </w:pPr>
            <w:r w:rsidRPr="00705059">
              <w:rPr>
                <w:rFonts w:ascii="Times New Roman" w:eastAsia="Times New Roman" w:hAnsi="Times New Roman" w:cs="Times New Roman"/>
                <w:sz w:val="24"/>
                <w:szCs w:val="24"/>
                <w:lang w:eastAsia="hu-HU"/>
              </w:rPr>
              <w:t>A beszélgetés</w:t>
            </w:r>
          </w:p>
        </w:tc>
        <w:tc>
          <w:tcPr>
            <w:tcW w:w="4677" w:type="dxa"/>
            <w:vMerge/>
            <w:tcBorders>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numPr>
                <w:ilvl w:val="0"/>
                <w:numId w:val="30"/>
              </w:numPr>
              <w:contextualSpacing/>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z w:val="28"/>
                <w:szCs w:val="24"/>
                <w:lang w:eastAsia="hu-HU"/>
              </w:rPr>
              <w:t>. Helyesírás, nyelvhelyesség – játékosan</w:t>
            </w:r>
          </w:p>
        </w:tc>
        <w:tc>
          <w:tcPr>
            <w:tcW w:w="4677" w:type="dxa"/>
            <w:tcBorders>
              <w:top w:val="single" w:sz="4" w:space="0" w:color="auto"/>
              <w:left w:val="single" w:sz="4" w:space="0" w:color="auto"/>
              <w:right w:val="single" w:sz="4" w:space="0" w:color="auto"/>
            </w:tcBorders>
            <w:shd w:val="clear" w:color="auto" w:fill="D9D9D9" w:themeFill="background1" w:themeFillShade="D9"/>
          </w:tcPr>
          <w:p w:rsidR="00C06B17" w:rsidRPr="00705059" w:rsidRDefault="00C06B17" w:rsidP="00C06B17">
            <w:pPr>
              <w:contextualSpacing/>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Hang és betű, az ábécé</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Megelevenedett ABC (rajzok)</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Beszédtechnika</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Nyelvtörők</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magyar helyesírás értelemtükröző és értelem-megkülönböztető szerepe</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Helyesírási szótárak és helyesírási tanácsadó portálak használata</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Betűrend, elválasztás</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Helyesírásunk alapelvei: a kiejtés elve</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Helyesírásunk alapelvei: a szóelemzés elve</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Helyesírásunk alapelvei: a hagyomány elve</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Helyesírásunk alapelvei: az egyszerűsítés elve</w:t>
            </w:r>
          </w:p>
        </w:tc>
        <w:tc>
          <w:tcPr>
            <w:tcW w:w="4677" w:type="dxa"/>
            <w:vMerge/>
            <w:tcBorders>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6B17" w:rsidRPr="00705059" w:rsidRDefault="00C06B17" w:rsidP="00C06B17">
            <w:pPr>
              <w:rPr>
                <w:rFonts w:ascii="Times New Roman" w:eastAsia="Times New Roman" w:hAnsi="Times New Roman" w:cs="Times New Roman"/>
                <w:i/>
                <w:sz w:val="24"/>
                <w:szCs w:val="24"/>
                <w:lang w:eastAsia="hu-HU"/>
              </w:rPr>
            </w:pPr>
            <w:r w:rsidRPr="00705059">
              <w:rPr>
                <w:rFonts w:ascii="Times New Roman" w:eastAsia="Times New Roman" w:hAnsi="Times New Roman" w:cs="Times New Roman"/>
                <w:b/>
                <w:sz w:val="28"/>
                <w:szCs w:val="24"/>
                <w:lang w:eastAsia="hu-HU"/>
              </w:rPr>
              <w:t xml:space="preserve"> Állandósult szókapcsolatok</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Szólások</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magyar szólások, szóláshasonlatok, közmondások eredete: O. Nagy Gábor: Mi fán terem</w:t>
            </w:r>
            <w:proofErr w:type="gramStart"/>
            <w:r w:rsidRPr="00705059">
              <w:rPr>
                <w:rFonts w:ascii="Times New Roman" w:eastAsia="Times New Roman" w:hAnsi="Times New Roman" w:cs="Times New Roman"/>
                <w:sz w:val="24"/>
                <w:szCs w:val="24"/>
                <w:lang w:eastAsia="hu-HU"/>
              </w:rPr>
              <w:t>?,</w:t>
            </w:r>
            <w:proofErr w:type="gramEnd"/>
            <w:r w:rsidRPr="00705059">
              <w:rPr>
                <w:rFonts w:ascii="Times New Roman" w:eastAsia="Times New Roman" w:hAnsi="Times New Roman" w:cs="Times New Roman"/>
                <w:sz w:val="24"/>
                <w:szCs w:val="24"/>
                <w:lang w:eastAsia="hu-HU"/>
              </w:rPr>
              <w:t xml:space="preserve"> Kiss Gábor (Szerk.): Magyar szókincstár</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állandósult szókapcsolatok szerepe a szövegépítésben (jelentésbeli és stilisztikai többlet)</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A digitális kommunikáció állandósult szókapcsolatai és azok stilisztikai, jelentésbeli kifejezőereje </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Szóláshasonlatok</w:t>
            </w:r>
          </w:p>
        </w:tc>
        <w:tc>
          <w:tcPr>
            <w:tcW w:w="4677" w:type="dxa"/>
            <w:vMerge/>
            <w:tcBorders>
              <w:left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Közmondások</w:t>
            </w:r>
          </w:p>
        </w:tc>
        <w:tc>
          <w:tcPr>
            <w:tcW w:w="4677" w:type="dxa"/>
            <w:vMerge/>
            <w:tcBorders>
              <w:left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Szállóigék</w:t>
            </w:r>
          </w:p>
        </w:tc>
        <w:tc>
          <w:tcPr>
            <w:tcW w:w="4677" w:type="dxa"/>
            <w:vMerge/>
            <w:tcBorders>
              <w:left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Köznyelvi metaforák</w:t>
            </w:r>
          </w:p>
        </w:tc>
        <w:tc>
          <w:tcPr>
            <w:tcW w:w="4677" w:type="dxa"/>
            <w:vMerge/>
            <w:tcBorders>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i/>
                <w:sz w:val="24"/>
                <w:szCs w:val="24"/>
                <w:lang w:eastAsia="hu-HU"/>
              </w:rPr>
            </w:pPr>
          </w:p>
        </w:tc>
      </w:tr>
      <w:tr w:rsidR="00C06B17" w:rsidRPr="00705059" w:rsidTr="00C06B17">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6B17" w:rsidRPr="00705059" w:rsidRDefault="00C06B17" w:rsidP="00C06B17">
            <w:pPr>
              <w:rPr>
                <w:rFonts w:ascii="Times New Roman" w:eastAsia="Times New Roman" w:hAnsi="Times New Roman" w:cs="Times New Roman"/>
                <w:b/>
                <w:sz w:val="28"/>
                <w:szCs w:val="24"/>
                <w:lang w:eastAsia="hu-HU"/>
              </w:rPr>
            </w:pPr>
            <w:r w:rsidRPr="00705059">
              <w:rPr>
                <w:rFonts w:ascii="Times New Roman" w:eastAsia="Times New Roman" w:hAnsi="Times New Roman" w:cs="Times New Roman"/>
                <w:b/>
                <w:sz w:val="28"/>
                <w:szCs w:val="24"/>
                <w:lang w:eastAsia="hu-HU"/>
              </w:rPr>
              <w:t xml:space="preserve"> A nyelvi szintek: beszédhang, fonéma, szóelemek, szavak, szóösszetételek</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Hangképzés, fonéma</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hangképzés biológiája – digitális anyagok</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Beszédtechnika</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Madarak népnyelvi megnevezésének és hangjuknak összehasonlítása</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személynévadás esztétikája</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összetett szavak kialakulása, jelentésváltozása, nyelvhelyességi kérdések</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Idegen elemű összetett szavak és nyelvhelyességi kérdéseik</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szótő és a toldalékok helyes használata</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Nyelvi játékok: szóalkotási módok</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magánhangzók csoportosítása</w:t>
            </w:r>
          </w:p>
        </w:tc>
        <w:tc>
          <w:tcPr>
            <w:tcW w:w="4677" w:type="dxa"/>
            <w:vMerge/>
            <w:tcBorders>
              <w:left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Magánhangzótörvények:</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Hangrend</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Illeszkedés</w:t>
            </w:r>
          </w:p>
        </w:tc>
        <w:tc>
          <w:tcPr>
            <w:tcW w:w="4677" w:type="dxa"/>
            <w:vMerge/>
            <w:tcBorders>
              <w:left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Mássalhangzótörvények:</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Részleges hasonulás</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Írásban jelöletlen és jelölt teljes hasonulás</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Összeolvadás</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Rövidülés</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Kiesés</w:t>
            </w:r>
          </w:p>
        </w:tc>
        <w:tc>
          <w:tcPr>
            <w:tcW w:w="4677" w:type="dxa"/>
            <w:vMerge/>
            <w:tcBorders>
              <w:left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szavak szerkezete:</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Egyszerű és összetett szavak</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Szótő és toldalékok</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képző, a jel, a rag</w:t>
            </w:r>
          </w:p>
          <w:p w:rsidR="00C06B17" w:rsidRPr="00705059" w:rsidRDefault="00C06B17" w:rsidP="00C06B17">
            <w:pPr>
              <w:rPr>
                <w:rFonts w:ascii="Times New Roman" w:eastAsia="Times New Roman" w:hAnsi="Times New Roman" w:cs="Times New Roman"/>
                <w:sz w:val="24"/>
                <w:szCs w:val="24"/>
                <w:lang w:eastAsia="hu-HU"/>
              </w:rPr>
            </w:pPr>
          </w:p>
        </w:tc>
        <w:tc>
          <w:tcPr>
            <w:tcW w:w="4677" w:type="dxa"/>
            <w:vMerge/>
            <w:tcBorders>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i/>
                <w:sz w:val="24"/>
                <w:szCs w:val="24"/>
                <w:lang w:eastAsia="hu-HU"/>
              </w:rPr>
            </w:pPr>
          </w:p>
        </w:tc>
      </w:tr>
      <w:tr w:rsidR="00C06B17" w:rsidRPr="00705059" w:rsidTr="00C06B17">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6B17" w:rsidRPr="00705059" w:rsidRDefault="00C06B17" w:rsidP="00C06B17">
            <w:pPr>
              <w:rPr>
                <w:rFonts w:ascii="Times New Roman" w:eastAsia="Times New Roman" w:hAnsi="Times New Roman" w:cs="Times New Roman"/>
                <w:b/>
                <w:i/>
                <w:sz w:val="24"/>
                <w:szCs w:val="24"/>
                <w:lang w:eastAsia="hu-HU"/>
              </w:rPr>
            </w:pPr>
            <w:r w:rsidRPr="00705059">
              <w:rPr>
                <w:rFonts w:ascii="Times New Roman" w:eastAsia="Times New Roman" w:hAnsi="Times New Roman" w:cs="Times New Roman"/>
                <w:b/>
                <w:bCs/>
                <w:sz w:val="28"/>
                <w:szCs w:val="24"/>
                <w:lang w:eastAsia="hu-HU"/>
              </w:rPr>
              <w:lastRenderedPageBreak/>
              <w:t xml:space="preserve"> </w:t>
            </w:r>
            <w:r w:rsidRPr="00705059">
              <w:rPr>
                <w:rFonts w:ascii="Times New Roman" w:eastAsia="Times New Roman" w:hAnsi="Times New Roman" w:cs="Times New Roman"/>
                <w:b/>
                <w:sz w:val="28"/>
                <w:szCs w:val="24"/>
                <w:lang w:eastAsia="hu-HU"/>
              </w:rPr>
              <w:t xml:space="preserve">Hangalak és jelentés   </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ind w:left="360" w:hanging="360"/>
              <w:rPr>
                <w:rFonts w:ascii="Times New Roman" w:eastAsia="Times New Roman" w:hAnsi="Times New Roman" w:cs="Times New Roman"/>
                <w:bCs/>
                <w:sz w:val="24"/>
                <w:szCs w:val="24"/>
                <w:lang w:eastAsia="hu-HU"/>
              </w:rPr>
            </w:pPr>
            <w:r w:rsidRPr="00705059">
              <w:rPr>
                <w:rFonts w:ascii="Times New Roman" w:eastAsia="Times New Roman" w:hAnsi="Times New Roman" w:cs="Times New Roman"/>
                <w:bCs/>
                <w:sz w:val="24"/>
                <w:szCs w:val="24"/>
                <w:lang w:eastAsia="hu-HU"/>
              </w:rPr>
              <w:t>Egyjelentésű szavak</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hangalak és a jelentés szerepe az írásbeli és szóbeli megnyilatkozásban</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Nyelvi humor</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Hangutánzó szavak a tanult idegen nyelvben</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ind w:left="360" w:hanging="360"/>
              <w:rPr>
                <w:rFonts w:ascii="Times New Roman" w:eastAsia="Times New Roman" w:hAnsi="Times New Roman" w:cs="Times New Roman"/>
                <w:bCs/>
                <w:sz w:val="24"/>
                <w:szCs w:val="24"/>
                <w:lang w:eastAsia="hu-HU"/>
              </w:rPr>
            </w:pPr>
            <w:r w:rsidRPr="00705059">
              <w:rPr>
                <w:rFonts w:ascii="Times New Roman" w:eastAsia="Times New Roman" w:hAnsi="Times New Roman" w:cs="Times New Roman"/>
                <w:bCs/>
                <w:sz w:val="24"/>
                <w:szCs w:val="24"/>
                <w:lang w:eastAsia="hu-HU"/>
              </w:rPr>
              <w:t>Többjelentésű szavak</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numPr>
                <w:ilvl w:val="0"/>
                <w:numId w:val="30"/>
              </w:numPr>
              <w:contextualSpacing/>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ind w:left="360" w:hanging="360"/>
              <w:rPr>
                <w:rFonts w:ascii="Times New Roman" w:eastAsia="Times New Roman" w:hAnsi="Times New Roman" w:cs="Times New Roman"/>
                <w:bCs/>
                <w:sz w:val="24"/>
                <w:szCs w:val="24"/>
                <w:lang w:eastAsia="hu-HU"/>
              </w:rPr>
            </w:pPr>
            <w:r w:rsidRPr="00705059">
              <w:rPr>
                <w:rFonts w:ascii="Times New Roman" w:eastAsia="Times New Roman" w:hAnsi="Times New Roman" w:cs="Times New Roman"/>
                <w:bCs/>
                <w:sz w:val="24"/>
                <w:szCs w:val="24"/>
                <w:lang w:eastAsia="hu-HU"/>
              </w:rPr>
              <w:t>Azonos alakú szavak</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numPr>
                <w:ilvl w:val="0"/>
                <w:numId w:val="30"/>
              </w:numPr>
              <w:contextualSpacing/>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bCs/>
                <w:sz w:val="24"/>
                <w:szCs w:val="24"/>
                <w:lang w:eastAsia="hu-HU"/>
              </w:rPr>
            </w:pPr>
            <w:r w:rsidRPr="00705059">
              <w:rPr>
                <w:rFonts w:ascii="Times New Roman" w:eastAsia="Times New Roman" w:hAnsi="Times New Roman" w:cs="Times New Roman"/>
                <w:bCs/>
                <w:sz w:val="24"/>
                <w:szCs w:val="24"/>
                <w:lang w:eastAsia="hu-HU"/>
              </w:rPr>
              <w:t>Rokon értelmű szavak</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numPr>
                <w:ilvl w:val="0"/>
                <w:numId w:val="30"/>
              </w:numPr>
              <w:contextualSpacing/>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ind w:left="360" w:hanging="360"/>
              <w:rPr>
                <w:rFonts w:ascii="Times New Roman" w:eastAsia="Times New Roman" w:hAnsi="Times New Roman" w:cs="Times New Roman"/>
                <w:bCs/>
                <w:sz w:val="24"/>
                <w:szCs w:val="24"/>
                <w:lang w:eastAsia="hu-HU"/>
              </w:rPr>
            </w:pPr>
            <w:r w:rsidRPr="00705059">
              <w:rPr>
                <w:rFonts w:ascii="Times New Roman" w:eastAsia="Times New Roman" w:hAnsi="Times New Roman" w:cs="Times New Roman"/>
                <w:bCs/>
                <w:sz w:val="24"/>
                <w:szCs w:val="24"/>
                <w:lang w:eastAsia="hu-HU"/>
              </w:rPr>
              <w:t>Ellentétes jelentésű és hasonló alakú szavak</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numPr>
                <w:ilvl w:val="0"/>
                <w:numId w:val="30"/>
              </w:numPr>
              <w:contextualSpacing/>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ind w:left="360" w:hanging="360"/>
              <w:rPr>
                <w:rFonts w:ascii="Times New Roman" w:eastAsia="Times New Roman" w:hAnsi="Times New Roman" w:cs="Times New Roman"/>
                <w:bCs/>
                <w:sz w:val="24"/>
                <w:szCs w:val="24"/>
                <w:lang w:eastAsia="hu-HU"/>
              </w:rPr>
            </w:pPr>
            <w:r w:rsidRPr="00705059">
              <w:rPr>
                <w:rFonts w:ascii="Times New Roman" w:eastAsia="Times New Roman" w:hAnsi="Times New Roman" w:cs="Times New Roman"/>
                <w:bCs/>
                <w:sz w:val="24"/>
                <w:szCs w:val="24"/>
                <w:lang w:eastAsia="hu-HU"/>
              </w:rPr>
              <w:t>Hangutánzó, hangulatfestő szavak</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numPr>
                <w:ilvl w:val="0"/>
                <w:numId w:val="30"/>
              </w:numPr>
              <w:contextualSpacing/>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ind w:left="360" w:hanging="360"/>
              <w:rPr>
                <w:rFonts w:ascii="Times New Roman" w:eastAsia="Times New Roman" w:hAnsi="Times New Roman" w:cs="Times New Roman"/>
                <w:bCs/>
                <w:sz w:val="24"/>
                <w:szCs w:val="24"/>
                <w:lang w:eastAsia="hu-HU"/>
              </w:rPr>
            </w:pPr>
          </w:p>
        </w:tc>
        <w:tc>
          <w:tcPr>
            <w:tcW w:w="4677" w:type="dxa"/>
            <w:vMerge/>
            <w:tcBorders>
              <w:left w:val="single" w:sz="4" w:space="0" w:color="auto"/>
              <w:bottom w:val="nil"/>
              <w:right w:val="single" w:sz="4" w:space="0" w:color="auto"/>
            </w:tcBorders>
            <w:shd w:val="clear" w:color="auto" w:fill="FFFFFF" w:themeFill="background1"/>
          </w:tcPr>
          <w:p w:rsidR="00C06B17" w:rsidRPr="00705059" w:rsidRDefault="00C06B17" w:rsidP="00C06B17">
            <w:pPr>
              <w:numPr>
                <w:ilvl w:val="0"/>
                <w:numId w:val="30"/>
              </w:numPr>
              <w:contextualSpacing/>
              <w:rPr>
                <w:rFonts w:ascii="Times New Roman" w:eastAsia="Times New Roman" w:hAnsi="Times New Roman" w:cs="Times New Roman"/>
                <w:sz w:val="24"/>
                <w:szCs w:val="24"/>
                <w:lang w:eastAsia="hu-HU"/>
              </w:rPr>
            </w:pPr>
          </w:p>
        </w:tc>
      </w:tr>
    </w:tbl>
    <w:tbl>
      <w:tblPr>
        <w:tblStyle w:val="Rcsostblzat1"/>
        <w:tblW w:w="9067" w:type="dxa"/>
        <w:tblLayout w:type="fixed"/>
        <w:tblLook w:val="04A0" w:firstRow="1" w:lastRow="0" w:firstColumn="1" w:lastColumn="0" w:noHBand="0" w:noVBand="1"/>
      </w:tblPr>
      <w:tblGrid>
        <w:gridCol w:w="4390"/>
        <w:gridCol w:w="4677"/>
      </w:tblGrid>
      <w:tr w:rsidR="00C06B17" w:rsidRPr="00705059" w:rsidTr="00C06B17">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6B17" w:rsidRPr="00705059" w:rsidRDefault="00C06B17" w:rsidP="00C06B17">
            <w:pPr>
              <w:rPr>
                <w:rFonts w:ascii="Times New Roman" w:eastAsia="Times New Roman" w:hAnsi="Times New Roman" w:cs="Times New Roman"/>
                <w:b/>
                <w:i/>
                <w:sz w:val="24"/>
                <w:szCs w:val="24"/>
                <w:lang w:eastAsia="hu-HU"/>
              </w:rPr>
            </w:pPr>
            <w:r w:rsidRPr="00705059">
              <w:rPr>
                <w:rFonts w:ascii="Times New Roman" w:eastAsia="Times New Roman" w:hAnsi="Times New Roman" w:cs="Times New Roman"/>
                <w:b/>
                <w:bCs/>
                <w:sz w:val="28"/>
                <w:szCs w:val="24"/>
                <w:lang w:eastAsia="hu-HU"/>
              </w:rPr>
              <w:t xml:space="preserve"> </w:t>
            </w:r>
            <w:r w:rsidRPr="00705059">
              <w:rPr>
                <w:rFonts w:ascii="Times New Roman" w:eastAsia="Times New Roman" w:hAnsi="Times New Roman" w:cs="Times New Roman"/>
                <w:b/>
                <w:sz w:val="28"/>
                <w:szCs w:val="24"/>
                <w:lang w:eastAsia="hu-HU"/>
              </w:rPr>
              <w:t xml:space="preserve">Szövegértés és szövegalkotás a gyakorlatban  </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Cambria" w:hAnsi="Times New Roman" w:cs="Times New Roman"/>
                <w:bCs/>
                <w:sz w:val="24"/>
                <w:szCs w:val="24"/>
                <w:lang w:eastAsia="hu-HU"/>
              </w:rPr>
            </w:pPr>
            <w:r w:rsidRPr="00705059">
              <w:rPr>
                <w:rFonts w:ascii="Times New Roman" w:eastAsia="Cambria" w:hAnsi="Times New Roman" w:cs="Times New Roman"/>
                <w:bCs/>
                <w:sz w:val="24"/>
                <w:szCs w:val="24"/>
                <w:lang w:eastAsia="hu-HU"/>
              </w:rPr>
              <w:t>Felelet, szóbeli beszámoló, vázlat</w:t>
            </w:r>
          </w:p>
        </w:tc>
        <w:tc>
          <w:tcPr>
            <w:tcW w:w="4677" w:type="dxa"/>
            <w:vMerge w:val="restart"/>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 Az írásbeli magnyilatkozások műfajai, </w:t>
            </w:r>
            <w:proofErr w:type="gramStart"/>
            <w:r w:rsidRPr="00705059">
              <w:rPr>
                <w:rFonts w:ascii="Times New Roman" w:eastAsia="Times New Roman" w:hAnsi="Times New Roman" w:cs="Times New Roman"/>
                <w:sz w:val="24"/>
                <w:szCs w:val="24"/>
                <w:lang w:eastAsia="hu-HU"/>
              </w:rPr>
              <w:t>műfaji  jellegzetességei</w:t>
            </w:r>
            <w:proofErr w:type="gramEnd"/>
            <w:r w:rsidRPr="00705059">
              <w:rPr>
                <w:rFonts w:ascii="Times New Roman" w:eastAsia="Times New Roman" w:hAnsi="Times New Roman" w:cs="Times New Roman"/>
                <w:sz w:val="24"/>
                <w:szCs w:val="24"/>
                <w:lang w:eastAsia="hu-HU"/>
              </w:rPr>
              <w:t xml:space="preserve">   </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A szövegalkotás fázisai  </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A </w:t>
            </w:r>
            <w:proofErr w:type="gramStart"/>
            <w:r w:rsidRPr="00705059">
              <w:rPr>
                <w:rFonts w:ascii="Times New Roman" w:eastAsia="Times New Roman" w:hAnsi="Times New Roman" w:cs="Times New Roman"/>
                <w:sz w:val="24"/>
                <w:szCs w:val="24"/>
                <w:lang w:eastAsia="hu-HU"/>
              </w:rPr>
              <w:t>szövegalkotás</w:t>
            </w:r>
            <w:proofErr w:type="gramEnd"/>
            <w:r w:rsidRPr="00705059">
              <w:rPr>
                <w:rFonts w:ascii="Times New Roman" w:eastAsia="Times New Roman" w:hAnsi="Times New Roman" w:cs="Times New Roman"/>
                <w:sz w:val="24"/>
                <w:szCs w:val="24"/>
                <w:lang w:eastAsia="hu-HU"/>
              </w:rPr>
              <w:t xml:space="preserve"> mint tanulási módszer    </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Kreatív írás</w:t>
            </w:r>
          </w:p>
        </w:tc>
      </w:tr>
      <w:tr w:rsidR="00C06B17" w:rsidRPr="00705059" w:rsidTr="00C06B17">
        <w:tc>
          <w:tcPr>
            <w:tcW w:w="4390" w:type="dxa"/>
            <w:tcBorders>
              <w:top w:val="single" w:sz="4" w:space="0" w:color="auto"/>
              <w:left w:val="single" w:sz="4" w:space="0" w:color="auto"/>
              <w:bottom w:val="single" w:sz="4" w:space="0" w:color="auto"/>
            </w:tcBorders>
            <w:shd w:val="clear" w:color="auto" w:fill="FFFFFF" w:themeFill="background1"/>
          </w:tcPr>
          <w:p w:rsidR="00C06B17" w:rsidRPr="00705059" w:rsidRDefault="00C06B17" w:rsidP="00C06B17">
            <w:pPr>
              <w:rPr>
                <w:rFonts w:ascii="Times New Roman" w:eastAsia="Cambria" w:hAnsi="Times New Roman" w:cs="Times New Roman"/>
                <w:bCs/>
                <w:sz w:val="24"/>
                <w:szCs w:val="24"/>
                <w:lang w:eastAsia="hu-HU"/>
              </w:rPr>
            </w:pPr>
            <w:r w:rsidRPr="00705059">
              <w:rPr>
                <w:rFonts w:ascii="Times New Roman" w:eastAsia="Cambria" w:hAnsi="Times New Roman" w:cs="Times New Roman"/>
                <w:bCs/>
                <w:sz w:val="24"/>
                <w:szCs w:val="24"/>
                <w:lang w:eastAsia="hu-HU"/>
              </w:rPr>
              <w:t>A leírás</w:t>
            </w:r>
          </w:p>
        </w:tc>
        <w:tc>
          <w:tcPr>
            <w:tcW w:w="4677" w:type="dxa"/>
            <w:vMerge/>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tcBorders>
            <w:shd w:val="clear" w:color="auto" w:fill="FFFFFF" w:themeFill="background1"/>
          </w:tcPr>
          <w:p w:rsidR="00C06B17" w:rsidRPr="00705059" w:rsidRDefault="00C06B17" w:rsidP="00C06B17">
            <w:pPr>
              <w:rPr>
                <w:rFonts w:ascii="Times New Roman" w:eastAsia="Cambria" w:hAnsi="Times New Roman" w:cs="Times New Roman"/>
                <w:bCs/>
                <w:sz w:val="24"/>
                <w:szCs w:val="24"/>
                <w:lang w:eastAsia="hu-HU"/>
              </w:rPr>
            </w:pPr>
            <w:r w:rsidRPr="00705059">
              <w:rPr>
                <w:rFonts w:ascii="Times New Roman" w:eastAsia="Cambria" w:hAnsi="Times New Roman" w:cs="Times New Roman"/>
                <w:bCs/>
                <w:sz w:val="24"/>
                <w:szCs w:val="24"/>
                <w:lang w:eastAsia="hu-HU"/>
              </w:rPr>
              <w:t>Az elbeszélés</w:t>
            </w:r>
          </w:p>
        </w:tc>
        <w:tc>
          <w:tcPr>
            <w:tcW w:w="4677" w:type="dxa"/>
            <w:vMerge/>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tcBorders>
            <w:shd w:val="clear" w:color="auto" w:fill="FFFFFF" w:themeFill="background1"/>
          </w:tcPr>
          <w:p w:rsidR="00C06B17" w:rsidRPr="00705059" w:rsidRDefault="00C06B17" w:rsidP="00C06B17">
            <w:pPr>
              <w:rPr>
                <w:rFonts w:ascii="Times New Roman" w:eastAsia="Cambria" w:hAnsi="Times New Roman" w:cs="Times New Roman"/>
                <w:bCs/>
                <w:sz w:val="24"/>
                <w:szCs w:val="24"/>
                <w:lang w:eastAsia="hu-HU"/>
              </w:rPr>
            </w:pPr>
            <w:r w:rsidRPr="00705059">
              <w:rPr>
                <w:rFonts w:ascii="Times New Roman" w:eastAsia="Cambria" w:hAnsi="Times New Roman" w:cs="Times New Roman"/>
                <w:bCs/>
                <w:sz w:val="24"/>
                <w:szCs w:val="24"/>
                <w:lang w:eastAsia="hu-HU"/>
              </w:rPr>
              <w:t>A párbeszéd</w:t>
            </w:r>
          </w:p>
        </w:tc>
        <w:tc>
          <w:tcPr>
            <w:tcW w:w="4677" w:type="dxa"/>
            <w:vMerge/>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tcBorders>
            <w:shd w:val="clear" w:color="auto" w:fill="FFFFFF" w:themeFill="background1"/>
          </w:tcPr>
          <w:p w:rsidR="00C06B17" w:rsidRPr="00705059" w:rsidRDefault="00C06B17" w:rsidP="00C06B17">
            <w:pPr>
              <w:rPr>
                <w:rFonts w:ascii="Times New Roman" w:eastAsia="Cambria" w:hAnsi="Times New Roman" w:cs="Times New Roman"/>
                <w:bCs/>
                <w:sz w:val="24"/>
                <w:szCs w:val="24"/>
                <w:lang w:eastAsia="hu-HU"/>
              </w:rPr>
            </w:pPr>
            <w:r w:rsidRPr="00705059">
              <w:rPr>
                <w:rFonts w:ascii="Times New Roman" w:eastAsia="Cambria" w:hAnsi="Times New Roman" w:cs="Times New Roman"/>
                <w:bCs/>
                <w:sz w:val="24"/>
                <w:szCs w:val="24"/>
                <w:lang w:eastAsia="hu-HU"/>
              </w:rPr>
              <w:t>A levél (hagyományos, elektronikus)</w:t>
            </w:r>
          </w:p>
        </w:tc>
        <w:tc>
          <w:tcPr>
            <w:tcW w:w="4677" w:type="dxa"/>
            <w:vMerge/>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tcBorders>
            <w:shd w:val="clear" w:color="auto" w:fill="FFFFFF" w:themeFill="background1"/>
          </w:tcPr>
          <w:p w:rsidR="00C06B17" w:rsidRPr="00705059" w:rsidRDefault="00C06B17" w:rsidP="00C06B17">
            <w:pPr>
              <w:rPr>
                <w:rFonts w:ascii="Times New Roman" w:eastAsia="Cambria" w:hAnsi="Times New Roman" w:cs="Times New Roman"/>
                <w:bCs/>
                <w:sz w:val="24"/>
                <w:szCs w:val="24"/>
                <w:lang w:eastAsia="hu-HU"/>
              </w:rPr>
            </w:pPr>
            <w:r w:rsidRPr="00705059">
              <w:rPr>
                <w:rFonts w:ascii="Times New Roman" w:eastAsia="Cambria" w:hAnsi="Times New Roman" w:cs="Times New Roman"/>
                <w:bCs/>
                <w:sz w:val="24"/>
                <w:szCs w:val="24"/>
                <w:lang w:eastAsia="hu-HU"/>
              </w:rPr>
              <w:t>A plakát, a meghívó</w:t>
            </w:r>
          </w:p>
        </w:tc>
        <w:tc>
          <w:tcPr>
            <w:tcW w:w="4677" w:type="dxa"/>
            <w:vMerge/>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tcBorders>
            <w:shd w:val="clear" w:color="auto" w:fill="FFFFFF" w:themeFill="background1"/>
          </w:tcPr>
          <w:p w:rsidR="00C06B17" w:rsidRPr="00705059" w:rsidRDefault="00C06B17" w:rsidP="00C06B17">
            <w:pPr>
              <w:rPr>
                <w:rFonts w:ascii="Times New Roman" w:eastAsia="Cambria" w:hAnsi="Times New Roman" w:cs="Times New Roman"/>
                <w:bCs/>
                <w:sz w:val="24"/>
                <w:szCs w:val="24"/>
                <w:lang w:eastAsia="hu-HU"/>
              </w:rPr>
            </w:pPr>
            <w:r w:rsidRPr="00705059">
              <w:rPr>
                <w:rFonts w:ascii="Times New Roman" w:eastAsia="Cambria" w:hAnsi="Times New Roman" w:cs="Times New Roman"/>
                <w:bCs/>
                <w:sz w:val="24"/>
                <w:szCs w:val="24"/>
                <w:lang w:eastAsia="hu-HU"/>
              </w:rPr>
              <w:t>A jellemzés</w:t>
            </w:r>
          </w:p>
        </w:tc>
        <w:tc>
          <w:tcPr>
            <w:tcW w:w="4677" w:type="dxa"/>
            <w:vMerge/>
            <w:tcBorders>
              <w:bottom w:val="single" w:sz="4" w:space="0" w:color="auto"/>
            </w:tcBorders>
          </w:tcPr>
          <w:p w:rsidR="00C06B17" w:rsidRPr="00705059" w:rsidRDefault="00C06B17" w:rsidP="00C06B17">
            <w:pPr>
              <w:rPr>
                <w:rFonts w:ascii="Times New Roman" w:eastAsia="Times New Roman" w:hAnsi="Times New Roman" w:cs="Times New Roman"/>
                <w:sz w:val="24"/>
                <w:szCs w:val="24"/>
                <w:lang w:eastAsia="hu-HU"/>
              </w:rPr>
            </w:pPr>
          </w:p>
        </w:tc>
      </w:tr>
    </w:tbl>
    <w:tbl>
      <w:tblPr>
        <w:tblStyle w:val="Rcsostblzat2"/>
        <w:tblW w:w="9067" w:type="dxa"/>
        <w:tblLayout w:type="fixed"/>
        <w:tblLook w:val="04A0" w:firstRow="1" w:lastRow="0" w:firstColumn="1" w:lastColumn="0" w:noHBand="0" w:noVBand="1"/>
      </w:tblPr>
      <w:tblGrid>
        <w:gridCol w:w="4390"/>
        <w:gridCol w:w="4677"/>
      </w:tblGrid>
      <w:tr w:rsidR="00C06B17" w:rsidRPr="00705059" w:rsidTr="00C06B17">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6B17" w:rsidRPr="00705059" w:rsidRDefault="00C06B17" w:rsidP="00C06B17">
            <w:pPr>
              <w:rPr>
                <w:rFonts w:ascii="Times New Roman" w:eastAsia="Times New Roman" w:hAnsi="Times New Roman" w:cs="Times New Roman"/>
                <w:b/>
                <w:i/>
                <w:sz w:val="28"/>
                <w:szCs w:val="24"/>
                <w:lang w:eastAsia="hu-HU"/>
              </w:rPr>
            </w:pPr>
            <w:r w:rsidRPr="00705059">
              <w:rPr>
                <w:rFonts w:ascii="Times New Roman" w:eastAsia="Times New Roman" w:hAnsi="Times New Roman" w:cs="Times New Roman"/>
                <w:b/>
                <w:bCs/>
                <w:sz w:val="28"/>
                <w:szCs w:val="24"/>
                <w:lang w:eastAsia="hu-HU"/>
              </w:rPr>
              <w:t>Könyv- és könyvtárhasználat, a kultúra helyszínei</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ind w:left="360" w:hanging="360"/>
              <w:rPr>
                <w:rFonts w:ascii="Times New Roman" w:eastAsia="Times New Roman" w:hAnsi="Times New Roman" w:cs="Times New Roman"/>
                <w:bCs/>
                <w:sz w:val="24"/>
                <w:szCs w:val="24"/>
                <w:lang w:eastAsia="hu-HU"/>
              </w:rPr>
            </w:pPr>
            <w:r w:rsidRPr="00705059">
              <w:rPr>
                <w:rFonts w:ascii="Times New Roman" w:eastAsia="Times New Roman" w:hAnsi="Times New Roman" w:cs="Times New Roman"/>
                <w:bCs/>
                <w:sz w:val="24"/>
                <w:szCs w:val="24"/>
                <w:lang w:eastAsia="hu-HU"/>
              </w:rPr>
              <w:t>A hagyományos és digitális könyv- és könyvtárhasználat</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Elméleti tananyag helyett gyakorlati feladatokat javaslunk: könyvtárak, múzeumok, kiállítások felkeresése, megtekintése</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Sajtótermékek jellemző jegyei</w:t>
            </w:r>
          </w:p>
        </w:tc>
        <w:tc>
          <w:tcPr>
            <w:tcW w:w="4677" w:type="dxa"/>
            <w:vMerge/>
            <w:tcBorders>
              <w:left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i/>
                <w:sz w:val="24"/>
                <w:szCs w:val="24"/>
                <w:highlight w:val="yellow"/>
                <w:lang w:eastAsia="hu-HU"/>
              </w:rPr>
            </w:pPr>
          </w:p>
        </w:tc>
      </w:tr>
    </w:tbl>
    <w:p w:rsidR="00BA4B62" w:rsidRDefault="00BA4B62" w:rsidP="00C06B17">
      <w:pPr>
        <w:spacing w:after="0" w:line="240" w:lineRule="auto"/>
        <w:rPr>
          <w:rFonts w:ascii="Times New Roman" w:eastAsia="Times New Roman" w:hAnsi="Times New Roman" w:cs="Times New Roman"/>
          <w:b/>
          <w:color w:val="0070C0"/>
          <w:sz w:val="24"/>
          <w:szCs w:val="24"/>
          <w:lang w:eastAsia="hu-HU"/>
        </w:rPr>
      </w:pPr>
    </w:p>
    <w:p w:rsidR="00C06B17" w:rsidRPr="00705059" w:rsidRDefault="00C06B17" w:rsidP="00C06B17">
      <w:pPr>
        <w:spacing w:after="0" w:line="240" w:lineRule="auto"/>
        <w:rPr>
          <w:rFonts w:ascii="Times New Roman" w:eastAsia="Times New Roman" w:hAnsi="Times New Roman" w:cs="Times New Roman"/>
          <w:b/>
          <w:color w:val="0070C0"/>
          <w:sz w:val="24"/>
          <w:szCs w:val="24"/>
          <w:lang w:eastAsia="hu-HU"/>
        </w:rPr>
      </w:pPr>
      <w:r w:rsidRPr="00705059">
        <w:rPr>
          <w:rFonts w:ascii="Times New Roman" w:eastAsia="Times New Roman" w:hAnsi="Times New Roman" w:cs="Times New Roman"/>
          <w:b/>
          <w:color w:val="0070C0"/>
          <w:sz w:val="24"/>
          <w:szCs w:val="24"/>
          <w:lang w:eastAsia="hu-HU"/>
        </w:rPr>
        <w:t>A témakörök áttekintő táblázata:</w:t>
      </w:r>
    </w:p>
    <w:tbl>
      <w:tblPr>
        <w:tblStyle w:val="Rcsostblzat"/>
        <w:tblW w:w="9288" w:type="dxa"/>
        <w:tblLayout w:type="fixed"/>
        <w:tblLook w:val="04A0" w:firstRow="1" w:lastRow="0" w:firstColumn="1" w:lastColumn="0" w:noHBand="0" w:noVBand="1"/>
      </w:tblPr>
      <w:tblGrid>
        <w:gridCol w:w="7775"/>
        <w:gridCol w:w="1513"/>
      </w:tblGrid>
      <w:tr w:rsidR="00C06B17" w:rsidRPr="00705059" w:rsidTr="00C06B17">
        <w:tc>
          <w:tcPr>
            <w:tcW w:w="7775" w:type="dxa"/>
          </w:tcPr>
          <w:p w:rsidR="00C06B17" w:rsidRPr="00705059" w:rsidRDefault="00C06B17" w:rsidP="00C06B17">
            <w:pPr>
              <w:rPr>
                <w:rFonts w:ascii="Times New Roman" w:eastAsia="Times New Roman" w:hAnsi="Times New Roman" w:cs="Times New Roman"/>
                <w:b/>
                <w:color w:val="0070C0"/>
                <w:sz w:val="24"/>
                <w:szCs w:val="24"/>
                <w:lang w:eastAsia="hu-HU"/>
              </w:rPr>
            </w:pPr>
            <w:r w:rsidRPr="00705059">
              <w:rPr>
                <w:rFonts w:ascii="Times New Roman" w:eastAsia="Times New Roman" w:hAnsi="Times New Roman" w:cs="Times New Roman"/>
                <w:b/>
                <w:color w:val="0070C0"/>
                <w:sz w:val="24"/>
                <w:szCs w:val="24"/>
                <w:lang w:eastAsia="hu-HU"/>
              </w:rPr>
              <w:t>Témakör neve</w:t>
            </w:r>
          </w:p>
        </w:tc>
        <w:tc>
          <w:tcPr>
            <w:tcW w:w="1513" w:type="dxa"/>
          </w:tcPr>
          <w:p w:rsidR="00C06B17" w:rsidRPr="00705059" w:rsidRDefault="00C06B17" w:rsidP="00C06B17">
            <w:pPr>
              <w:rPr>
                <w:rFonts w:ascii="Times New Roman" w:eastAsia="Times New Roman" w:hAnsi="Times New Roman" w:cs="Times New Roman"/>
                <w:b/>
                <w:color w:val="0070C0"/>
                <w:sz w:val="24"/>
                <w:szCs w:val="24"/>
                <w:lang w:eastAsia="hu-HU"/>
              </w:rPr>
            </w:pPr>
            <w:r w:rsidRPr="00705059">
              <w:rPr>
                <w:rFonts w:ascii="Times New Roman" w:eastAsia="Times New Roman" w:hAnsi="Times New Roman" w:cs="Times New Roman"/>
                <w:b/>
                <w:color w:val="0070C0"/>
                <w:sz w:val="24"/>
                <w:szCs w:val="24"/>
                <w:lang w:eastAsia="hu-HU"/>
              </w:rPr>
              <w:t>Javasolt óraszám</w:t>
            </w:r>
          </w:p>
        </w:tc>
      </w:tr>
      <w:tr w:rsidR="00C06B17" w:rsidRPr="00705059" w:rsidTr="00C06B17">
        <w:tc>
          <w:tcPr>
            <w:tcW w:w="7775" w:type="dxa"/>
          </w:tcPr>
          <w:p w:rsidR="00C06B17" w:rsidRPr="00705059" w:rsidRDefault="00C06B17" w:rsidP="00C06B17">
            <w:pPr>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Magyar Nyelv</w:t>
            </w:r>
          </w:p>
          <w:p w:rsidR="00C06B17" w:rsidRPr="00705059" w:rsidRDefault="00C06B17" w:rsidP="00C06B17">
            <w:pPr>
              <w:rPr>
                <w:rFonts w:ascii="Times New Roman" w:eastAsia="Times New Roman" w:hAnsi="Times New Roman" w:cs="Times New Roman"/>
                <w:b/>
                <w:smallCaps/>
                <w:sz w:val="24"/>
                <w:szCs w:val="24"/>
                <w:lang w:eastAsia="hu-HU"/>
              </w:rPr>
            </w:pPr>
          </w:p>
        </w:tc>
        <w:tc>
          <w:tcPr>
            <w:tcW w:w="1513" w:type="dxa"/>
          </w:tcPr>
          <w:p w:rsidR="00C06B17" w:rsidRPr="00705059" w:rsidRDefault="00C06B17" w:rsidP="00C06B17">
            <w:pPr>
              <w:jc w:val="center"/>
              <w:rPr>
                <w:rFonts w:ascii="Times New Roman" w:eastAsia="Times New Roman" w:hAnsi="Times New Roman" w:cs="Times New Roman"/>
                <w:color w:val="FF0000"/>
                <w:sz w:val="24"/>
                <w:szCs w:val="24"/>
                <w:lang w:eastAsia="hu-HU"/>
              </w:rPr>
            </w:pPr>
          </w:p>
        </w:tc>
      </w:tr>
      <w:tr w:rsidR="00C06B17" w:rsidRPr="00705059" w:rsidTr="00C06B17">
        <w:tc>
          <w:tcPr>
            <w:tcW w:w="7775" w:type="dxa"/>
          </w:tcPr>
          <w:p w:rsidR="00C06B17" w:rsidRPr="00705059" w:rsidRDefault="00C06B17" w:rsidP="00C06B17">
            <w:pPr>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z w:val="24"/>
                <w:szCs w:val="24"/>
                <w:lang w:eastAsia="hu-HU"/>
              </w:rPr>
              <w:t>A kommunikáció alapjai</w:t>
            </w:r>
          </w:p>
        </w:tc>
        <w:tc>
          <w:tcPr>
            <w:tcW w:w="1513" w:type="dxa"/>
          </w:tcPr>
          <w:p w:rsidR="00C06B17" w:rsidRPr="00705059" w:rsidRDefault="00C06B17" w:rsidP="00C06B17">
            <w:pPr>
              <w:jc w:val="cente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6</w:t>
            </w:r>
          </w:p>
          <w:p w:rsidR="00C06B17" w:rsidRPr="00705059" w:rsidRDefault="00C06B17" w:rsidP="00C06B17">
            <w:pPr>
              <w:jc w:val="center"/>
              <w:rPr>
                <w:rFonts w:ascii="Times New Roman" w:eastAsia="Times New Roman" w:hAnsi="Times New Roman" w:cs="Times New Roman"/>
                <w:sz w:val="24"/>
                <w:szCs w:val="24"/>
                <w:lang w:eastAsia="hu-HU"/>
              </w:rPr>
            </w:pPr>
          </w:p>
        </w:tc>
      </w:tr>
      <w:tr w:rsidR="00C06B17" w:rsidRPr="00705059" w:rsidTr="00C06B17">
        <w:tc>
          <w:tcPr>
            <w:tcW w:w="7775" w:type="dxa"/>
          </w:tcPr>
          <w:p w:rsidR="00C06B17" w:rsidRPr="00705059" w:rsidRDefault="00C06B17" w:rsidP="00C06B17">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Helyesírás, nyelvhelyesség – játékosan</w:t>
            </w:r>
          </w:p>
        </w:tc>
        <w:tc>
          <w:tcPr>
            <w:tcW w:w="1513" w:type="dxa"/>
          </w:tcPr>
          <w:p w:rsidR="00C06B17" w:rsidRPr="00705059" w:rsidRDefault="00C06B17" w:rsidP="00C06B17">
            <w:pPr>
              <w:jc w:val="cente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8</w:t>
            </w:r>
          </w:p>
          <w:p w:rsidR="00C06B17" w:rsidRPr="00705059" w:rsidRDefault="00C06B17" w:rsidP="00C06B17">
            <w:pPr>
              <w:jc w:val="center"/>
              <w:rPr>
                <w:rFonts w:ascii="Times New Roman" w:eastAsia="Times New Roman" w:hAnsi="Times New Roman" w:cs="Times New Roman"/>
                <w:b/>
                <w:sz w:val="24"/>
                <w:szCs w:val="24"/>
                <w:lang w:eastAsia="hu-HU"/>
              </w:rPr>
            </w:pPr>
          </w:p>
        </w:tc>
      </w:tr>
      <w:tr w:rsidR="00C06B17" w:rsidRPr="00705059" w:rsidTr="00C06B17">
        <w:tc>
          <w:tcPr>
            <w:tcW w:w="7775" w:type="dxa"/>
          </w:tcPr>
          <w:p w:rsidR="00C06B17" w:rsidRPr="00705059" w:rsidRDefault="00C06B17" w:rsidP="00C06B17">
            <w:pPr>
              <w:rPr>
                <w:rFonts w:ascii="Times New Roman" w:eastAsia="Times New Roman" w:hAnsi="Times New Roman" w:cs="Times New Roman"/>
                <w:b/>
                <w:smallCaps/>
                <w:sz w:val="24"/>
                <w:szCs w:val="24"/>
                <w:lang w:eastAsia="hu-HU"/>
              </w:rPr>
            </w:pPr>
            <w:r w:rsidRPr="00705059">
              <w:rPr>
                <w:rFonts w:ascii="Times New Roman" w:eastAsia="Times New Roman" w:hAnsi="Times New Roman" w:cs="Times New Roman"/>
                <w:b/>
                <w:sz w:val="24"/>
                <w:szCs w:val="24"/>
                <w:lang w:eastAsia="hu-HU"/>
              </w:rPr>
              <w:t>Állandósult szókapcsolatok</w:t>
            </w:r>
          </w:p>
        </w:tc>
        <w:tc>
          <w:tcPr>
            <w:tcW w:w="1513" w:type="dxa"/>
          </w:tcPr>
          <w:p w:rsidR="00C06B17" w:rsidRPr="00705059" w:rsidRDefault="00C06B17" w:rsidP="00C06B17">
            <w:pPr>
              <w:jc w:val="cente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5</w:t>
            </w:r>
          </w:p>
          <w:p w:rsidR="00C06B17" w:rsidRPr="00705059" w:rsidRDefault="00C06B17" w:rsidP="00C06B17">
            <w:pPr>
              <w:jc w:val="center"/>
              <w:rPr>
                <w:rFonts w:ascii="Times New Roman" w:eastAsia="Times New Roman" w:hAnsi="Times New Roman" w:cs="Times New Roman"/>
                <w:sz w:val="24"/>
                <w:szCs w:val="24"/>
                <w:lang w:eastAsia="hu-HU"/>
              </w:rPr>
            </w:pPr>
          </w:p>
        </w:tc>
      </w:tr>
      <w:tr w:rsidR="00C06B17" w:rsidRPr="00705059" w:rsidTr="00C06B17">
        <w:tc>
          <w:tcPr>
            <w:tcW w:w="7775" w:type="dxa"/>
          </w:tcPr>
          <w:p w:rsidR="00C06B17" w:rsidRPr="00705059" w:rsidRDefault="00C06B17" w:rsidP="00C06B17">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A nyelvi szintek: beszédhang, fonéma, szóelemek, szavak, szóösszetételek</w:t>
            </w:r>
          </w:p>
          <w:p w:rsidR="00C06B17" w:rsidRPr="00705059" w:rsidRDefault="00C06B17" w:rsidP="00C06B17">
            <w:pPr>
              <w:rPr>
                <w:rFonts w:ascii="Times New Roman" w:eastAsia="Times New Roman" w:hAnsi="Times New Roman" w:cs="Times New Roman"/>
                <w:b/>
                <w:sz w:val="24"/>
                <w:szCs w:val="24"/>
                <w:lang w:eastAsia="hu-HU"/>
              </w:rPr>
            </w:pPr>
          </w:p>
        </w:tc>
        <w:tc>
          <w:tcPr>
            <w:tcW w:w="1513" w:type="dxa"/>
          </w:tcPr>
          <w:p w:rsidR="00C06B17" w:rsidRPr="00705059" w:rsidRDefault="00C06B17" w:rsidP="00C06B17">
            <w:pPr>
              <w:jc w:val="cente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20</w:t>
            </w:r>
          </w:p>
        </w:tc>
      </w:tr>
      <w:tr w:rsidR="00C06B17" w:rsidRPr="00705059" w:rsidTr="00C06B17">
        <w:tc>
          <w:tcPr>
            <w:tcW w:w="7775" w:type="dxa"/>
          </w:tcPr>
          <w:p w:rsidR="00C06B17" w:rsidRPr="00705059" w:rsidRDefault="00C06B17" w:rsidP="00C06B17">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 xml:space="preserve">Hangalak és jelentés     </w:t>
            </w:r>
          </w:p>
          <w:p w:rsidR="00C06B17" w:rsidRPr="00705059" w:rsidRDefault="00C06B17" w:rsidP="00C06B17">
            <w:pPr>
              <w:rPr>
                <w:rFonts w:ascii="Times New Roman" w:eastAsia="Times New Roman" w:hAnsi="Times New Roman" w:cs="Times New Roman"/>
                <w:b/>
                <w:sz w:val="24"/>
                <w:szCs w:val="24"/>
                <w:lang w:eastAsia="hu-HU"/>
              </w:rPr>
            </w:pPr>
          </w:p>
        </w:tc>
        <w:tc>
          <w:tcPr>
            <w:tcW w:w="1513" w:type="dxa"/>
          </w:tcPr>
          <w:p w:rsidR="00C06B17" w:rsidRPr="00705059" w:rsidRDefault="00C06B17" w:rsidP="00C06B17">
            <w:pPr>
              <w:jc w:val="cente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6</w:t>
            </w:r>
          </w:p>
        </w:tc>
      </w:tr>
      <w:tr w:rsidR="00C06B17" w:rsidRPr="00705059" w:rsidTr="00C06B17">
        <w:tc>
          <w:tcPr>
            <w:tcW w:w="7775" w:type="dxa"/>
          </w:tcPr>
          <w:p w:rsidR="00C06B17" w:rsidRPr="00705059" w:rsidRDefault="00C06B17" w:rsidP="00C06B17">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 xml:space="preserve">Szövegértés és szövegalkotás a gyakorlatban  </w:t>
            </w:r>
          </w:p>
          <w:p w:rsidR="00C06B17" w:rsidRPr="00705059" w:rsidRDefault="00C06B17" w:rsidP="00C06B17">
            <w:pPr>
              <w:rPr>
                <w:rFonts w:ascii="Times New Roman" w:eastAsia="Times New Roman" w:hAnsi="Times New Roman" w:cs="Times New Roman"/>
                <w:b/>
                <w:sz w:val="24"/>
                <w:szCs w:val="24"/>
                <w:lang w:eastAsia="hu-HU"/>
              </w:rPr>
            </w:pPr>
          </w:p>
        </w:tc>
        <w:tc>
          <w:tcPr>
            <w:tcW w:w="1513" w:type="dxa"/>
          </w:tcPr>
          <w:p w:rsidR="00C06B17" w:rsidRPr="00705059" w:rsidRDefault="00C06B17" w:rsidP="00C06B17">
            <w:pPr>
              <w:jc w:val="center"/>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z w:val="24"/>
                <w:szCs w:val="24"/>
                <w:lang w:eastAsia="hu-HU"/>
              </w:rPr>
              <w:t>13</w:t>
            </w:r>
            <w:r w:rsidRPr="00705059">
              <w:rPr>
                <w:rFonts w:ascii="Times New Roman" w:eastAsia="Times New Roman" w:hAnsi="Times New Roman" w:cs="Times New Roman"/>
                <w:sz w:val="24"/>
                <w:szCs w:val="24"/>
                <w:lang w:eastAsia="hu-HU"/>
              </w:rPr>
              <w:t xml:space="preserve"> </w:t>
            </w:r>
          </w:p>
        </w:tc>
      </w:tr>
      <w:tr w:rsidR="00C06B17" w:rsidRPr="00705059" w:rsidTr="00C06B17">
        <w:tc>
          <w:tcPr>
            <w:tcW w:w="7775" w:type="dxa"/>
          </w:tcPr>
          <w:p w:rsidR="00C06B17" w:rsidRPr="00705059" w:rsidRDefault="00C06B17" w:rsidP="00C06B17">
            <w:pPr>
              <w:ind w:right="-533"/>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z w:val="24"/>
                <w:szCs w:val="24"/>
                <w:lang w:eastAsia="hu-HU"/>
              </w:rPr>
              <w:t xml:space="preserve">Könyv- és könyvtárhasználat, a kultúra helyszínei </w:t>
            </w:r>
            <w:r w:rsidRPr="00705059">
              <w:rPr>
                <w:rFonts w:ascii="Times New Roman" w:eastAsia="Times New Roman" w:hAnsi="Times New Roman" w:cs="Times New Roman"/>
                <w:sz w:val="24"/>
                <w:szCs w:val="24"/>
                <w:lang w:eastAsia="hu-HU"/>
              </w:rPr>
              <w:t xml:space="preserve">                 </w:t>
            </w:r>
          </w:p>
        </w:tc>
        <w:tc>
          <w:tcPr>
            <w:tcW w:w="1513" w:type="dxa"/>
          </w:tcPr>
          <w:p w:rsidR="00C06B17" w:rsidRPr="00705059" w:rsidRDefault="00C06B17" w:rsidP="00C06B17">
            <w:pPr>
              <w:jc w:val="cente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4</w:t>
            </w:r>
          </w:p>
          <w:p w:rsidR="00C06B17" w:rsidRPr="00705059" w:rsidRDefault="00C06B17" w:rsidP="00C06B17">
            <w:pPr>
              <w:jc w:val="center"/>
              <w:rPr>
                <w:rFonts w:ascii="Times New Roman" w:eastAsia="Times New Roman" w:hAnsi="Times New Roman" w:cs="Times New Roman"/>
                <w:smallCaps/>
                <w:sz w:val="24"/>
                <w:szCs w:val="24"/>
                <w:lang w:eastAsia="hu-HU"/>
              </w:rPr>
            </w:pPr>
          </w:p>
        </w:tc>
      </w:tr>
      <w:tr w:rsidR="00C06B17" w:rsidRPr="00705059" w:rsidTr="00C06B17">
        <w:tc>
          <w:tcPr>
            <w:tcW w:w="7775" w:type="dxa"/>
          </w:tcPr>
          <w:p w:rsidR="00C06B17" w:rsidRPr="00705059" w:rsidRDefault="00C06B17" w:rsidP="001558D0">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mallCaps/>
                <w:sz w:val="24"/>
                <w:szCs w:val="24"/>
                <w:lang w:eastAsia="hu-HU"/>
              </w:rPr>
              <w:t xml:space="preserve"> Szabadon felhasználható órakeret</w:t>
            </w:r>
            <w:r w:rsidRPr="00705059">
              <w:rPr>
                <w:rFonts w:ascii="Times New Roman" w:eastAsia="Times New Roman" w:hAnsi="Times New Roman" w:cs="Times New Roman"/>
                <w:b/>
                <w:sz w:val="24"/>
                <w:szCs w:val="24"/>
                <w:lang w:eastAsia="hu-HU"/>
              </w:rPr>
              <w:t xml:space="preserve"> – az intézmény saját döntése alapján, felzárkóztatásra, elmélyítésre, tehetséggondozásra  </w:t>
            </w:r>
          </w:p>
        </w:tc>
        <w:tc>
          <w:tcPr>
            <w:tcW w:w="1513" w:type="dxa"/>
          </w:tcPr>
          <w:p w:rsidR="00C06B17" w:rsidRPr="00705059" w:rsidRDefault="001558D0" w:rsidP="00C06B17">
            <w:pPr>
              <w:jc w:val="cente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10</w:t>
            </w:r>
          </w:p>
          <w:p w:rsidR="00C06B17" w:rsidRPr="00705059" w:rsidRDefault="00C06B17" w:rsidP="00C06B17">
            <w:pPr>
              <w:jc w:val="center"/>
              <w:rPr>
                <w:rFonts w:ascii="Times New Roman" w:eastAsia="Times New Roman" w:hAnsi="Times New Roman" w:cs="Times New Roman"/>
                <w:sz w:val="24"/>
                <w:szCs w:val="24"/>
                <w:lang w:eastAsia="hu-HU"/>
              </w:rPr>
            </w:pPr>
          </w:p>
        </w:tc>
      </w:tr>
      <w:tr w:rsidR="001558D0" w:rsidRPr="00705059" w:rsidTr="00C06B17">
        <w:tc>
          <w:tcPr>
            <w:tcW w:w="7775" w:type="dxa"/>
          </w:tcPr>
          <w:p w:rsidR="001558D0" w:rsidRPr="00705059" w:rsidRDefault="001558D0" w:rsidP="001558D0">
            <w:pPr>
              <w:rPr>
                <w:rFonts w:ascii="Times New Roman" w:eastAsia="Times New Roman" w:hAnsi="Times New Roman" w:cs="Times New Roman"/>
                <w:b/>
                <w:smallCaps/>
                <w:sz w:val="24"/>
                <w:szCs w:val="24"/>
                <w:lang w:eastAsia="hu-HU"/>
              </w:rPr>
            </w:pPr>
            <w:r w:rsidRPr="00705059">
              <w:rPr>
                <w:rFonts w:ascii="Times New Roman" w:eastAsia="Times New Roman" w:hAnsi="Times New Roman" w:cs="Times New Roman"/>
                <w:b/>
                <w:smallCaps/>
                <w:sz w:val="24"/>
                <w:szCs w:val="24"/>
                <w:lang w:eastAsia="hu-HU"/>
              </w:rPr>
              <w:t xml:space="preserve">                                                                                                                             összes óra</w:t>
            </w:r>
          </w:p>
        </w:tc>
        <w:tc>
          <w:tcPr>
            <w:tcW w:w="1513" w:type="dxa"/>
          </w:tcPr>
          <w:p w:rsidR="001558D0" w:rsidRPr="00705059" w:rsidRDefault="001558D0" w:rsidP="00C06B17">
            <w:pPr>
              <w:jc w:val="cente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72</w:t>
            </w:r>
          </w:p>
        </w:tc>
      </w:tr>
    </w:tbl>
    <w:p w:rsidR="001558D0" w:rsidRPr="00705059" w:rsidRDefault="001558D0">
      <w:pPr>
        <w:rPr>
          <w:rFonts w:ascii="Times New Roman" w:hAnsi="Times New Roman" w:cs="Times New Roman"/>
        </w:rPr>
      </w:pPr>
    </w:p>
    <w:p w:rsidR="001558D0" w:rsidRPr="00705059" w:rsidRDefault="001558D0" w:rsidP="001558D0">
      <w:pPr>
        <w:spacing w:before="120" w:after="0"/>
        <w:jc w:val="center"/>
        <w:outlineLvl w:val="1"/>
        <w:rPr>
          <w:rFonts w:ascii="Times New Roman" w:eastAsia="Cambria" w:hAnsi="Times New Roman" w:cs="Times New Roman"/>
          <w:b/>
          <w:smallCaps/>
          <w:color w:val="0070C0"/>
          <w:sz w:val="24"/>
          <w:szCs w:val="24"/>
          <w:lang w:eastAsia="hu-HU"/>
        </w:rPr>
      </w:pPr>
      <w:r w:rsidRPr="00705059">
        <w:rPr>
          <w:rFonts w:ascii="Times New Roman" w:eastAsia="Cambria" w:hAnsi="Times New Roman" w:cs="Times New Roman"/>
          <w:b/>
          <w:smallCaps/>
          <w:color w:val="0070C0"/>
          <w:sz w:val="24"/>
          <w:szCs w:val="24"/>
          <w:lang w:eastAsia="hu-HU"/>
        </w:rPr>
        <w:t>Magyar nyelv</w:t>
      </w:r>
    </w:p>
    <w:p w:rsidR="001558D0" w:rsidRPr="00705059" w:rsidRDefault="001558D0" w:rsidP="001558D0">
      <w:pPr>
        <w:spacing w:before="480" w:after="0" w:line="240" w:lineRule="auto"/>
        <w:rPr>
          <w:rFonts w:ascii="Times New Roman" w:eastAsia="Times New Roman" w:hAnsi="Times New Roman" w:cs="Times New Roman"/>
          <w:b/>
          <w:color w:val="0070C0"/>
          <w:sz w:val="24"/>
          <w:szCs w:val="24"/>
          <w:lang w:eastAsia="hu-HU"/>
        </w:rPr>
      </w:pPr>
      <w:r w:rsidRPr="00705059">
        <w:rPr>
          <w:rFonts w:ascii="Times New Roman" w:eastAsia="Times New Roman" w:hAnsi="Times New Roman" w:cs="Times New Roman"/>
          <w:b/>
          <w:smallCaps/>
          <w:color w:val="0070C0"/>
          <w:sz w:val="24"/>
          <w:szCs w:val="24"/>
          <w:lang w:eastAsia="hu-HU"/>
        </w:rPr>
        <w:lastRenderedPageBreak/>
        <w:t>Témakör</w:t>
      </w:r>
      <w:r w:rsidRPr="00705059">
        <w:rPr>
          <w:rFonts w:ascii="Times New Roman" w:eastAsia="Times New Roman" w:hAnsi="Times New Roman" w:cs="Times New Roman"/>
          <w:b/>
          <w:color w:val="0070C0"/>
          <w:sz w:val="24"/>
          <w:szCs w:val="24"/>
          <w:lang w:eastAsia="hu-HU"/>
        </w:rPr>
        <w:t>:</w:t>
      </w:r>
      <w:r w:rsidRPr="00705059">
        <w:rPr>
          <w:rFonts w:ascii="Times New Roman" w:eastAsia="Times New Roman" w:hAnsi="Times New Roman" w:cs="Times New Roman"/>
          <w:color w:val="0070C0"/>
          <w:sz w:val="24"/>
          <w:szCs w:val="24"/>
          <w:lang w:eastAsia="hu-HU"/>
        </w:rPr>
        <w:t xml:space="preserve"> </w:t>
      </w:r>
      <w:r w:rsidRPr="00705059">
        <w:rPr>
          <w:rFonts w:ascii="Times New Roman" w:eastAsia="Times New Roman" w:hAnsi="Times New Roman" w:cs="Times New Roman"/>
          <w:b/>
          <w:sz w:val="24"/>
          <w:szCs w:val="24"/>
          <w:lang w:eastAsia="hu-HU"/>
        </w:rPr>
        <w:t>A kommunikáció alapjai</w:t>
      </w:r>
    </w:p>
    <w:p w:rsidR="001558D0" w:rsidRPr="00705059" w:rsidRDefault="001558D0" w:rsidP="001558D0">
      <w:pPr>
        <w:spacing w:after="0" w:line="240" w:lineRule="auto"/>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mallCaps/>
          <w:color w:val="0070C0"/>
          <w:sz w:val="24"/>
          <w:szCs w:val="24"/>
          <w:lang w:eastAsia="hu-HU"/>
        </w:rPr>
        <w:t>Javasolt óraszám</w:t>
      </w:r>
      <w:r w:rsidRPr="00705059">
        <w:rPr>
          <w:rFonts w:ascii="Times New Roman" w:eastAsia="Times New Roman" w:hAnsi="Times New Roman" w:cs="Times New Roman"/>
          <w:b/>
          <w:color w:val="0070C0"/>
          <w:sz w:val="24"/>
          <w:szCs w:val="24"/>
          <w:lang w:eastAsia="hu-HU"/>
        </w:rPr>
        <w:t>:</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sz w:val="24"/>
          <w:szCs w:val="24"/>
          <w:lang w:eastAsia="hu-HU"/>
        </w:rPr>
        <w:t xml:space="preserve">6 óra </w:t>
      </w:r>
    </w:p>
    <w:p w:rsidR="001558D0" w:rsidRPr="00705059" w:rsidRDefault="001558D0" w:rsidP="001558D0">
      <w:pPr>
        <w:keepNext/>
        <w:keepLines/>
        <w:spacing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1558D0" w:rsidRPr="00705059" w:rsidRDefault="001558D0" w:rsidP="001558D0">
      <w:pPr>
        <w:numPr>
          <w:ilvl w:val="0"/>
          <w:numId w:val="3"/>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 nyelvhasználati és a kommunikációs készség fejlesztése</w:t>
      </w:r>
    </w:p>
    <w:p w:rsidR="001558D0" w:rsidRPr="00705059" w:rsidRDefault="001558D0" w:rsidP="001558D0">
      <w:pPr>
        <w:numPr>
          <w:ilvl w:val="0"/>
          <w:numId w:val="3"/>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 kommunikáció nem nyelvi jeleinek megismerése, alkalmazása és üzenetének felismerése a mindennapi beszédhelyzetekben</w:t>
      </w:r>
    </w:p>
    <w:p w:rsidR="001558D0" w:rsidRPr="00705059" w:rsidRDefault="001558D0" w:rsidP="001558D0">
      <w:pPr>
        <w:numPr>
          <w:ilvl w:val="0"/>
          <w:numId w:val="3"/>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 nyelv zenei kifejezőeszközeinek megismerése, alkalmazása</w:t>
      </w:r>
    </w:p>
    <w:p w:rsidR="001558D0" w:rsidRPr="00705059" w:rsidRDefault="001558D0" w:rsidP="001558D0">
      <w:pPr>
        <w:numPr>
          <w:ilvl w:val="0"/>
          <w:numId w:val="3"/>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 hallás utáni szövegértési készség fejlesztése</w:t>
      </w:r>
    </w:p>
    <w:p w:rsidR="001558D0" w:rsidRPr="00705059" w:rsidRDefault="001558D0" w:rsidP="001558D0">
      <w:pPr>
        <w:numPr>
          <w:ilvl w:val="0"/>
          <w:numId w:val="3"/>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 szóbeli kifejezőkészség fejlesztése</w:t>
      </w:r>
    </w:p>
    <w:p w:rsidR="001558D0" w:rsidRPr="00705059" w:rsidRDefault="001558D0" w:rsidP="001558D0">
      <w:pPr>
        <w:numPr>
          <w:ilvl w:val="0"/>
          <w:numId w:val="3"/>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Szerep- és drámajátékok gyakoroltatása</w:t>
      </w:r>
    </w:p>
    <w:p w:rsidR="001558D0" w:rsidRPr="00705059" w:rsidRDefault="001558D0" w:rsidP="001558D0">
      <w:pPr>
        <w:numPr>
          <w:ilvl w:val="0"/>
          <w:numId w:val="3"/>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Aktív részvétel különböző kommunikációs helyzetekben</w:t>
      </w:r>
    </w:p>
    <w:p w:rsidR="001558D0" w:rsidRPr="00705059" w:rsidRDefault="001558D0" w:rsidP="001558D0">
      <w:pPr>
        <w:numPr>
          <w:ilvl w:val="0"/>
          <w:numId w:val="3"/>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Az önálló véleményalkotás készségének fejlesztése</w:t>
      </w:r>
    </w:p>
    <w:p w:rsidR="001558D0" w:rsidRPr="00705059" w:rsidRDefault="001558D0" w:rsidP="001558D0">
      <w:pPr>
        <w:numPr>
          <w:ilvl w:val="0"/>
          <w:numId w:val="3"/>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 jelek felismerése, elkülönítése, csoportosítása</w:t>
      </w:r>
    </w:p>
    <w:p w:rsidR="001558D0" w:rsidRPr="00705059" w:rsidRDefault="001558D0" w:rsidP="001558D0">
      <w:pPr>
        <w:numPr>
          <w:ilvl w:val="0"/>
          <w:numId w:val="3"/>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 kommunikáció tényezőinek megismerése</w:t>
      </w:r>
    </w:p>
    <w:p w:rsidR="001558D0" w:rsidRPr="00705059" w:rsidRDefault="001558D0" w:rsidP="001558D0">
      <w:pPr>
        <w:numPr>
          <w:ilvl w:val="0"/>
          <w:numId w:val="3"/>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 kommunikáció nem nyelvi jeleinek felismerése, alkalmazása</w:t>
      </w:r>
    </w:p>
    <w:p w:rsidR="001558D0" w:rsidRPr="00705059" w:rsidRDefault="001558D0" w:rsidP="001558D0">
      <w:pPr>
        <w:numPr>
          <w:ilvl w:val="0"/>
          <w:numId w:val="3"/>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 kommunikációs kapcsolat illemszabályainak tudatosítása, alkalmazása</w:t>
      </w:r>
    </w:p>
    <w:p w:rsidR="001558D0" w:rsidRPr="00705059" w:rsidRDefault="001558D0" w:rsidP="001558D0">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1558D0" w:rsidRPr="00705059" w:rsidRDefault="001558D0" w:rsidP="001558D0">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természetes</w:t>
      </w:r>
      <w:proofErr w:type="gramEnd"/>
      <w:r w:rsidRPr="00705059">
        <w:rPr>
          <w:rFonts w:ascii="Times New Roman" w:eastAsia="Times New Roman" w:hAnsi="Times New Roman" w:cs="Times New Roman"/>
          <w:sz w:val="24"/>
          <w:szCs w:val="24"/>
          <w:lang w:eastAsia="hu-HU"/>
        </w:rPr>
        <w:t xml:space="preserve"> jelek, mesterséges jelek, jelrendszerek, feladó, címzett, üzenet, kód, csatorna, beszédhelyzet, arcjáték, gesztusok, testhelyzet, külső megjelenés, térköz; hangsúly, hanglejtés, tempó, hangerő, szünet, csend; megszólítás, bemutatkozás, bemutatás, kérdés, kérés</w:t>
      </w:r>
    </w:p>
    <w:p w:rsidR="001558D0" w:rsidRPr="00705059" w:rsidRDefault="001558D0" w:rsidP="001558D0">
      <w:pPr>
        <w:spacing w:before="480" w:after="0" w:line="240" w:lineRule="auto"/>
        <w:rPr>
          <w:rFonts w:ascii="Times New Roman" w:eastAsia="Times New Roman" w:hAnsi="Times New Roman" w:cs="Times New Roman"/>
          <w:color w:val="0070C0"/>
          <w:sz w:val="24"/>
          <w:szCs w:val="24"/>
          <w:lang w:eastAsia="hu-HU"/>
        </w:rPr>
      </w:pPr>
      <w:r w:rsidRPr="00705059">
        <w:rPr>
          <w:rFonts w:ascii="Times New Roman" w:eastAsia="Times New Roman" w:hAnsi="Times New Roman" w:cs="Times New Roman"/>
          <w:b/>
          <w:smallCaps/>
          <w:color w:val="0070C0"/>
          <w:sz w:val="24"/>
          <w:szCs w:val="24"/>
          <w:lang w:eastAsia="hu-HU"/>
        </w:rPr>
        <w:t>Témakör</w:t>
      </w:r>
      <w:r w:rsidRPr="00705059">
        <w:rPr>
          <w:rFonts w:ascii="Times New Roman" w:eastAsia="Times New Roman" w:hAnsi="Times New Roman" w:cs="Times New Roman"/>
          <w:b/>
          <w:color w:val="0070C0"/>
          <w:sz w:val="24"/>
          <w:szCs w:val="24"/>
          <w:lang w:eastAsia="hu-HU"/>
        </w:rPr>
        <w:t xml:space="preserve">: </w:t>
      </w:r>
      <w:r w:rsidRPr="00705059">
        <w:rPr>
          <w:rFonts w:ascii="Times New Roman" w:eastAsia="Times New Roman" w:hAnsi="Times New Roman" w:cs="Times New Roman"/>
          <w:b/>
          <w:sz w:val="24"/>
          <w:szCs w:val="24"/>
          <w:lang w:eastAsia="hu-HU"/>
        </w:rPr>
        <w:t>Helyesírás, nyelvhelyesség játékosan</w:t>
      </w:r>
    </w:p>
    <w:p w:rsidR="001558D0" w:rsidRPr="00705059" w:rsidRDefault="001558D0" w:rsidP="001558D0">
      <w:pPr>
        <w:keepNext/>
        <w:keepLines/>
        <w:spacing w:after="8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 xml:space="preserve">Javasolt óraszám: </w:t>
      </w:r>
      <w:r w:rsidRPr="00705059">
        <w:rPr>
          <w:rFonts w:ascii="Times New Roman" w:eastAsia="Times New Roman" w:hAnsi="Times New Roman" w:cs="Times New Roman"/>
          <w:b/>
          <w:sz w:val="24"/>
          <w:szCs w:val="24"/>
          <w:lang w:eastAsia="hu-HU"/>
        </w:rPr>
        <w:t xml:space="preserve">8 óra </w:t>
      </w:r>
    </w:p>
    <w:p w:rsidR="001558D0" w:rsidRPr="00705059" w:rsidRDefault="001558D0" w:rsidP="001558D0">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1558D0" w:rsidRPr="00705059" w:rsidRDefault="001558D0" w:rsidP="001558D0">
      <w:pPr>
        <w:numPr>
          <w:ilvl w:val="0"/>
          <w:numId w:val="4"/>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Az alapvető helyesírási szabályok megismerése (kiejtés elve, szóelemzés elve, hagyomány elve, egyszerűsítés elve)</w:t>
      </w:r>
    </w:p>
    <w:p w:rsidR="001558D0" w:rsidRPr="00705059" w:rsidRDefault="001558D0" w:rsidP="001558D0">
      <w:pPr>
        <w:numPr>
          <w:ilvl w:val="0"/>
          <w:numId w:val="4"/>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 megismert helyesírási esetek felismerése írott szövegekben, és tudatos alkalmazása a szövegalkotásban</w:t>
      </w:r>
    </w:p>
    <w:p w:rsidR="001558D0" w:rsidRPr="00705059" w:rsidRDefault="001558D0" w:rsidP="001558D0">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1558D0" w:rsidRPr="00705059" w:rsidRDefault="001558D0" w:rsidP="001558D0">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hang</w:t>
      </w:r>
      <w:proofErr w:type="gramEnd"/>
      <w:r w:rsidRPr="00705059">
        <w:rPr>
          <w:rFonts w:ascii="Times New Roman" w:eastAsia="Times New Roman" w:hAnsi="Times New Roman" w:cs="Times New Roman"/>
          <w:sz w:val="24"/>
          <w:szCs w:val="24"/>
          <w:lang w:eastAsia="hu-HU"/>
        </w:rPr>
        <w:t xml:space="preserve"> és betű, ábécé, helyesírási alapelv (kiejtés elve, szóelemzés elve, hagyomány elve, egyszerűsítés elve) elválasztás, helyes kiejtés, nyelvi normáknak megfelelő mondatalkotás, határozóragok megfelelő használata</w:t>
      </w:r>
    </w:p>
    <w:p w:rsidR="001558D0" w:rsidRPr="00705059" w:rsidRDefault="001558D0" w:rsidP="001558D0">
      <w:pPr>
        <w:spacing w:before="480" w:after="0" w:line="240" w:lineRule="auto"/>
        <w:rPr>
          <w:rFonts w:ascii="Times New Roman" w:eastAsia="Times New Roman" w:hAnsi="Times New Roman" w:cs="Times New Roman"/>
          <w:color w:val="0070C0"/>
          <w:sz w:val="24"/>
          <w:szCs w:val="24"/>
          <w:lang w:eastAsia="hu-HU"/>
        </w:rPr>
      </w:pPr>
      <w:r w:rsidRPr="00705059">
        <w:rPr>
          <w:rFonts w:ascii="Times New Roman" w:eastAsia="Times New Roman" w:hAnsi="Times New Roman" w:cs="Times New Roman"/>
          <w:b/>
          <w:smallCaps/>
          <w:color w:val="0070C0"/>
          <w:sz w:val="24"/>
          <w:szCs w:val="24"/>
          <w:lang w:eastAsia="hu-HU"/>
        </w:rPr>
        <w:t>Témakör</w:t>
      </w:r>
      <w:r w:rsidRPr="00705059">
        <w:rPr>
          <w:rFonts w:ascii="Times New Roman" w:eastAsia="Times New Roman" w:hAnsi="Times New Roman" w:cs="Times New Roman"/>
          <w:b/>
          <w:color w:val="0070C0"/>
          <w:sz w:val="24"/>
          <w:szCs w:val="24"/>
          <w:lang w:eastAsia="hu-HU"/>
        </w:rPr>
        <w:t xml:space="preserve">: </w:t>
      </w:r>
      <w:r w:rsidRPr="00705059">
        <w:rPr>
          <w:rFonts w:ascii="Times New Roman" w:eastAsia="Times New Roman" w:hAnsi="Times New Roman" w:cs="Times New Roman"/>
          <w:b/>
          <w:sz w:val="24"/>
          <w:szCs w:val="24"/>
          <w:lang w:eastAsia="hu-HU"/>
        </w:rPr>
        <w:t>Állandósult szókapcsolatok</w:t>
      </w:r>
    </w:p>
    <w:p w:rsidR="001558D0" w:rsidRPr="00705059" w:rsidRDefault="001558D0" w:rsidP="001558D0">
      <w:pPr>
        <w:spacing w:after="0" w:line="240" w:lineRule="auto"/>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mallCaps/>
          <w:sz w:val="24"/>
          <w:szCs w:val="24"/>
          <w:lang w:eastAsia="hu-HU"/>
        </w:rPr>
        <w:t>Javasolt óraszám</w:t>
      </w:r>
      <w:r w:rsidRPr="00705059">
        <w:rPr>
          <w:rFonts w:ascii="Times New Roman" w:eastAsia="Times New Roman" w:hAnsi="Times New Roman" w:cs="Times New Roman"/>
          <w:b/>
          <w:sz w:val="24"/>
          <w:szCs w:val="24"/>
          <w:lang w:eastAsia="hu-HU"/>
        </w:rPr>
        <w:t>:</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sz w:val="24"/>
          <w:szCs w:val="24"/>
          <w:lang w:eastAsia="hu-HU"/>
        </w:rPr>
        <w:t xml:space="preserve">5 óra </w:t>
      </w:r>
    </w:p>
    <w:p w:rsidR="001558D0" w:rsidRPr="00705059" w:rsidRDefault="001558D0" w:rsidP="001558D0">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1558D0" w:rsidRPr="00705059" w:rsidRDefault="001558D0" w:rsidP="001558D0">
      <w:pPr>
        <w:numPr>
          <w:ilvl w:val="0"/>
          <w:numId w:val="5"/>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 szókincsfejlesztése, a nyelvhelyességi szabályok alkalmazása</w:t>
      </w:r>
    </w:p>
    <w:p w:rsidR="001558D0" w:rsidRPr="00705059" w:rsidRDefault="001558D0" w:rsidP="001558D0">
      <w:pPr>
        <w:numPr>
          <w:ilvl w:val="0"/>
          <w:numId w:val="5"/>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Az állandósult szókapcsolatok, szólások, közmondások értelmezése, szerkezetének, használati körének megfigyelése</w:t>
      </w:r>
    </w:p>
    <w:p w:rsidR="001558D0" w:rsidRPr="00705059" w:rsidRDefault="001558D0" w:rsidP="001558D0">
      <w:pPr>
        <w:numPr>
          <w:ilvl w:val="0"/>
          <w:numId w:val="5"/>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 leggyakoribb mindennapi metaforák jelentésszerkezetének megfigyelése a beszélt és írott szövegekben – játékos gyakorlatokkal</w:t>
      </w:r>
    </w:p>
    <w:p w:rsidR="001558D0" w:rsidRPr="00705059" w:rsidRDefault="001558D0" w:rsidP="001558D0">
      <w:pPr>
        <w:spacing w:after="0" w:line="240" w:lineRule="auto"/>
        <w:ind w:left="142"/>
        <w:rPr>
          <w:rFonts w:ascii="Times New Roman" w:eastAsia="Times New Roman" w:hAnsi="Times New Roman" w:cs="Times New Roman"/>
          <w:sz w:val="24"/>
          <w:szCs w:val="24"/>
          <w:lang w:eastAsia="hu-HU"/>
        </w:rPr>
      </w:pPr>
    </w:p>
    <w:p w:rsidR="001558D0" w:rsidRPr="00705059" w:rsidRDefault="001558D0" w:rsidP="001558D0">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1558D0" w:rsidRPr="00705059" w:rsidRDefault="001558D0" w:rsidP="001558D0">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állandósult</w:t>
      </w:r>
      <w:proofErr w:type="gramEnd"/>
      <w:r w:rsidRPr="00705059">
        <w:rPr>
          <w:rFonts w:ascii="Times New Roman" w:eastAsia="Times New Roman" w:hAnsi="Times New Roman" w:cs="Times New Roman"/>
          <w:sz w:val="24"/>
          <w:szCs w:val="24"/>
          <w:lang w:eastAsia="hu-HU"/>
        </w:rPr>
        <w:t xml:space="preserve"> szókapcsolat, szólás, szóláshasonlat, közmondás, szállóige, köznyelvi metaforák</w:t>
      </w:r>
    </w:p>
    <w:p w:rsidR="001558D0" w:rsidRPr="00705059" w:rsidRDefault="001558D0" w:rsidP="001558D0">
      <w:pPr>
        <w:spacing w:before="480" w:after="0" w:line="240" w:lineRule="auto"/>
        <w:ind w:left="1066" w:hanging="1066"/>
        <w:rPr>
          <w:rFonts w:ascii="Times New Roman" w:eastAsia="Times New Roman" w:hAnsi="Times New Roman" w:cs="Times New Roman"/>
          <w:b/>
          <w:color w:val="0070C0"/>
          <w:sz w:val="24"/>
          <w:szCs w:val="24"/>
          <w:lang w:eastAsia="hu-HU"/>
        </w:rPr>
      </w:pPr>
      <w:r w:rsidRPr="00705059">
        <w:rPr>
          <w:rFonts w:ascii="Times New Roman" w:eastAsia="Times New Roman" w:hAnsi="Times New Roman" w:cs="Times New Roman"/>
          <w:b/>
          <w:smallCaps/>
          <w:color w:val="0070C0"/>
          <w:sz w:val="24"/>
          <w:szCs w:val="24"/>
          <w:lang w:eastAsia="hu-HU"/>
        </w:rPr>
        <w:lastRenderedPageBreak/>
        <w:t>Témakör</w:t>
      </w:r>
      <w:r w:rsidRPr="00705059">
        <w:rPr>
          <w:rFonts w:ascii="Times New Roman" w:eastAsia="Times New Roman" w:hAnsi="Times New Roman" w:cs="Times New Roman"/>
          <w:b/>
          <w:color w:val="0070C0"/>
          <w:sz w:val="24"/>
          <w:szCs w:val="24"/>
          <w:lang w:eastAsia="hu-HU"/>
        </w:rPr>
        <w:t>:</w:t>
      </w:r>
      <w:r w:rsidRPr="00705059">
        <w:rPr>
          <w:rFonts w:ascii="Times New Roman" w:eastAsia="Times New Roman" w:hAnsi="Times New Roman" w:cs="Times New Roman"/>
          <w:b/>
          <w:color w:val="000000"/>
          <w:sz w:val="24"/>
          <w:szCs w:val="24"/>
          <w:lang w:eastAsia="hu-HU"/>
        </w:rPr>
        <w:t xml:space="preserve"> A nyelvi szintek: a beszédhang, a fonéma, a szóelemek, a szavak, az összetett szavak</w:t>
      </w:r>
    </w:p>
    <w:p w:rsidR="001558D0" w:rsidRPr="00705059" w:rsidRDefault="001558D0" w:rsidP="001558D0">
      <w:pPr>
        <w:spacing w:after="0" w:line="240" w:lineRule="auto"/>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mallCaps/>
          <w:sz w:val="24"/>
          <w:szCs w:val="24"/>
          <w:lang w:eastAsia="hu-HU"/>
        </w:rPr>
        <w:t>Javasolt óraszám</w:t>
      </w:r>
      <w:r w:rsidRPr="00705059">
        <w:rPr>
          <w:rFonts w:ascii="Times New Roman" w:eastAsia="Times New Roman" w:hAnsi="Times New Roman" w:cs="Times New Roman"/>
          <w:b/>
          <w:sz w:val="24"/>
          <w:szCs w:val="24"/>
          <w:lang w:eastAsia="hu-HU"/>
        </w:rPr>
        <w:t>:</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sz w:val="24"/>
          <w:szCs w:val="24"/>
          <w:lang w:eastAsia="hu-HU"/>
        </w:rPr>
        <w:t>20 óra</w:t>
      </w:r>
    </w:p>
    <w:p w:rsidR="001558D0" w:rsidRPr="00705059" w:rsidRDefault="001558D0" w:rsidP="001558D0">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1558D0" w:rsidRPr="00705059" w:rsidRDefault="001558D0" w:rsidP="001558D0">
      <w:pPr>
        <w:numPr>
          <w:ilvl w:val="0"/>
          <w:numId w:val="6"/>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 xml:space="preserve">A </w:t>
      </w:r>
      <w:proofErr w:type="gramStart"/>
      <w:r w:rsidRPr="00705059">
        <w:rPr>
          <w:rFonts w:ascii="Times New Roman" w:eastAsia="Calibri" w:hAnsi="Times New Roman" w:cs="Times New Roman"/>
          <w:sz w:val="24"/>
          <w:szCs w:val="24"/>
        </w:rPr>
        <w:t>nyelv szerkezeti</w:t>
      </w:r>
      <w:proofErr w:type="gramEnd"/>
      <w:r w:rsidRPr="00705059">
        <w:rPr>
          <w:rFonts w:ascii="Times New Roman" w:eastAsia="Calibri" w:hAnsi="Times New Roman" w:cs="Times New Roman"/>
          <w:sz w:val="24"/>
          <w:szCs w:val="24"/>
        </w:rPr>
        <w:t xml:space="preserve"> egységeinek és azok funkcióinak megismerése</w:t>
      </w:r>
    </w:p>
    <w:p w:rsidR="001558D0" w:rsidRPr="00705059" w:rsidRDefault="001558D0" w:rsidP="001558D0">
      <w:pPr>
        <w:numPr>
          <w:ilvl w:val="0"/>
          <w:numId w:val="6"/>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 nyelvi elemzőkészség fejlesztése</w:t>
      </w:r>
    </w:p>
    <w:p w:rsidR="001558D0" w:rsidRPr="00705059" w:rsidRDefault="001558D0" w:rsidP="001558D0">
      <w:pPr>
        <w:numPr>
          <w:ilvl w:val="0"/>
          <w:numId w:val="6"/>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 beszédhangok képzésének megismerése, csoportosításának alapjai</w:t>
      </w:r>
    </w:p>
    <w:p w:rsidR="001558D0" w:rsidRPr="00705059" w:rsidRDefault="001558D0" w:rsidP="001558D0">
      <w:pPr>
        <w:numPr>
          <w:ilvl w:val="0"/>
          <w:numId w:val="6"/>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 xml:space="preserve">A szavak szerkezetének felismerése </w:t>
      </w:r>
    </w:p>
    <w:p w:rsidR="001558D0" w:rsidRPr="00705059" w:rsidRDefault="001558D0" w:rsidP="001558D0">
      <w:pPr>
        <w:numPr>
          <w:ilvl w:val="0"/>
          <w:numId w:val="6"/>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 főbb szóelemek és funkciójuk (képző, jel, rag) felismerése, elkülönítése</w:t>
      </w:r>
    </w:p>
    <w:p w:rsidR="001558D0" w:rsidRPr="00705059" w:rsidRDefault="001558D0" w:rsidP="001558D0">
      <w:pPr>
        <w:numPr>
          <w:ilvl w:val="0"/>
          <w:numId w:val="6"/>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 szavak jelentésbeli és pragmatikai szerepének megfigyelése a kommunikációban</w:t>
      </w:r>
    </w:p>
    <w:p w:rsidR="001558D0" w:rsidRPr="00705059" w:rsidRDefault="001558D0" w:rsidP="001558D0">
      <w:pPr>
        <w:numPr>
          <w:ilvl w:val="0"/>
          <w:numId w:val="6"/>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Az alapszófajok (ige, főnév, melléknév, számnév, névmás) felismerése</w:t>
      </w:r>
      <w:r w:rsidRPr="00705059">
        <w:rPr>
          <w:rFonts w:ascii="Times New Roman" w:eastAsia="Calibri" w:hAnsi="Times New Roman" w:cs="Times New Roman"/>
          <w:strike/>
          <w:sz w:val="24"/>
          <w:szCs w:val="24"/>
        </w:rPr>
        <w:t xml:space="preserve"> </w:t>
      </w:r>
    </w:p>
    <w:p w:rsidR="001558D0" w:rsidRPr="00705059" w:rsidRDefault="001558D0" w:rsidP="001558D0">
      <w:pPr>
        <w:numPr>
          <w:ilvl w:val="0"/>
          <w:numId w:val="6"/>
        </w:numPr>
        <w:spacing w:after="0" w:line="240" w:lineRule="auto"/>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Nyelvi játékok, szójátékok, szóalkotás különféle módjainak megismerése, digitális programok használatával is</w:t>
      </w:r>
    </w:p>
    <w:p w:rsidR="001558D0" w:rsidRPr="00705059" w:rsidRDefault="001558D0" w:rsidP="001558D0">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 xml:space="preserve">Fogalmak </w:t>
      </w:r>
    </w:p>
    <w:p w:rsidR="001558D0" w:rsidRPr="00705059" w:rsidRDefault="001558D0" w:rsidP="001558D0">
      <w:pPr>
        <w:keepNext/>
        <w:keepLines/>
        <w:spacing w:before="120" w:after="0" w:line="240" w:lineRule="auto"/>
        <w:outlineLvl w:val="2"/>
        <w:rPr>
          <w:rFonts w:ascii="Times New Roman" w:eastAsia="Times New Roman" w:hAnsi="Times New Roman" w:cs="Times New Roman"/>
          <w:smallCaps/>
          <w:color w:val="0070C0"/>
          <w:sz w:val="24"/>
          <w:szCs w:val="24"/>
          <w:lang w:eastAsia="hu-HU"/>
        </w:rPr>
      </w:pPr>
      <w:proofErr w:type="gramStart"/>
      <w:r w:rsidRPr="00705059">
        <w:rPr>
          <w:rFonts w:ascii="Times New Roman" w:eastAsia="Times New Roman" w:hAnsi="Times New Roman" w:cs="Times New Roman"/>
          <w:sz w:val="24"/>
          <w:szCs w:val="24"/>
          <w:lang w:eastAsia="hu-HU"/>
        </w:rPr>
        <w:t>beszédhang</w:t>
      </w:r>
      <w:proofErr w:type="gramEnd"/>
      <w:r w:rsidRPr="00705059">
        <w:rPr>
          <w:rFonts w:ascii="Times New Roman" w:eastAsia="Times New Roman" w:hAnsi="Times New Roman" w:cs="Times New Roman"/>
          <w:sz w:val="24"/>
          <w:szCs w:val="24"/>
          <w:lang w:eastAsia="hu-HU"/>
        </w:rPr>
        <w:t>, fonéma, magánhangzó, mássalhangzó, hangkapcsolódási szabályszerűségek, szó, szóelem, egyszerű szó, összetett szó</w:t>
      </w:r>
      <w:r w:rsidRPr="00705059">
        <w:rPr>
          <w:rFonts w:ascii="Times New Roman" w:eastAsia="Times New Roman" w:hAnsi="Times New Roman" w:cs="Times New Roman"/>
          <w:smallCaps/>
          <w:color w:val="0070C0"/>
          <w:sz w:val="24"/>
          <w:szCs w:val="24"/>
          <w:lang w:eastAsia="hu-HU"/>
        </w:rPr>
        <w:t xml:space="preserve"> </w:t>
      </w:r>
    </w:p>
    <w:p w:rsidR="001558D0" w:rsidRPr="00705059" w:rsidRDefault="001558D0" w:rsidP="001558D0">
      <w:pPr>
        <w:spacing w:before="480" w:after="0" w:line="240" w:lineRule="auto"/>
        <w:rPr>
          <w:rFonts w:ascii="Times New Roman" w:eastAsia="Times New Roman" w:hAnsi="Times New Roman" w:cs="Times New Roman"/>
          <w:b/>
          <w:color w:val="0070C0"/>
          <w:sz w:val="24"/>
          <w:szCs w:val="24"/>
          <w:lang w:eastAsia="hu-HU"/>
        </w:rPr>
      </w:pPr>
      <w:r w:rsidRPr="00705059">
        <w:rPr>
          <w:rFonts w:ascii="Times New Roman" w:eastAsia="Times New Roman" w:hAnsi="Times New Roman" w:cs="Times New Roman"/>
          <w:b/>
          <w:smallCaps/>
          <w:color w:val="0070C0"/>
          <w:sz w:val="24"/>
          <w:szCs w:val="24"/>
          <w:lang w:eastAsia="hu-HU"/>
        </w:rPr>
        <w:t>Témakör</w:t>
      </w:r>
      <w:r w:rsidRPr="00705059">
        <w:rPr>
          <w:rFonts w:ascii="Times New Roman" w:eastAsia="Times New Roman" w:hAnsi="Times New Roman" w:cs="Times New Roman"/>
          <w:b/>
          <w:color w:val="0070C0"/>
          <w:sz w:val="24"/>
          <w:szCs w:val="24"/>
          <w:lang w:eastAsia="hu-HU"/>
        </w:rPr>
        <w:t>:</w:t>
      </w:r>
      <w:r w:rsidRPr="00705059">
        <w:rPr>
          <w:rFonts w:ascii="Times New Roman" w:eastAsia="Times New Roman" w:hAnsi="Times New Roman" w:cs="Times New Roman"/>
          <w:b/>
          <w:color w:val="000000"/>
          <w:sz w:val="24"/>
          <w:szCs w:val="24"/>
          <w:lang w:eastAsia="hu-HU"/>
        </w:rPr>
        <w:t xml:space="preserve"> Hangalak és jelentés</w:t>
      </w:r>
    </w:p>
    <w:p w:rsidR="001558D0" w:rsidRPr="00705059" w:rsidRDefault="001558D0" w:rsidP="001558D0">
      <w:pPr>
        <w:spacing w:before="120" w:after="0"/>
        <w:outlineLvl w:val="1"/>
        <w:rPr>
          <w:rFonts w:ascii="Times New Roman" w:eastAsia="Cambria" w:hAnsi="Times New Roman" w:cs="Times New Roman"/>
          <w:b/>
          <w:smallCaps/>
          <w:sz w:val="24"/>
          <w:lang w:eastAsia="hu-HU"/>
        </w:rPr>
      </w:pPr>
      <w:r w:rsidRPr="00705059">
        <w:rPr>
          <w:rFonts w:ascii="Times New Roman" w:eastAsia="Cambria" w:hAnsi="Times New Roman" w:cs="Times New Roman"/>
          <w:b/>
          <w:smallCaps/>
          <w:color w:val="0070C0"/>
          <w:sz w:val="24"/>
          <w:lang w:eastAsia="hu-HU"/>
        </w:rPr>
        <w:t xml:space="preserve">Javasolt óraszám: </w:t>
      </w:r>
      <w:r w:rsidRPr="00705059">
        <w:rPr>
          <w:rFonts w:ascii="Times New Roman" w:eastAsia="Cambria" w:hAnsi="Times New Roman" w:cs="Times New Roman"/>
          <w:b/>
          <w:smallCaps/>
          <w:sz w:val="24"/>
          <w:lang w:eastAsia="hu-HU"/>
        </w:rPr>
        <w:t>6 óra</w:t>
      </w:r>
    </w:p>
    <w:p w:rsidR="001558D0" w:rsidRPr="00705059" w:rsidRDefault="001558D0" w:rsidP="001558D0">
      <w:pPr>
        <w:numPr>
          <w:ilvl w:val="0"/>
          <w:numId w:val="24"/>
        </w:numPr>
        <w:pBdr>
          <w:top w:val="nil"/>
          <w:left w:val="nil"/>
          <w:bottom w:val="nil"/>
          <w:right w:val="nil"/>
          <w:between w:val="nil"/>
        </w:pBdr>
        <w:spacing w:after="0" w:line="240" w:lineRule="auto"/>
        <w:contextualSpacing/>
        <w:jc w:val="both"/>
        <w:rPr>
          <w:rFonts w:ascii="Times New Roman" w:hAnsi="Times New Roman" w:cs="Times New Roman"/>
          <w:sz w:val="24"/>
          <w:szCs w:val="24"/>
        </w:rPr>
      </w:pPr>
    </w:p>
    <w:p w:rsidR="001558D0" w:rsidRPr="00705059" w:rsidRDefault="001558D0" w:rsidP="001558D0">
      <w:pPr>
        <w:spacing w:after="0" w:line="240" w:lineRule="auto"/>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1558D0" w:rsidRPr="00705059" w:rsidRDefault="001558D0" w:rsidP="001558D0">
      <w:pPr>
        <w:numPr>
          <w:ilvl w:val="0"/>
          <w:numId w:val="2"/>
        </w:numPr>
        <w:spacing w:after="0" w:line="240" w:lineRule="auto"/>
        <w:contextualSpacing/>
        <w:jc w:val="both"/>
        <w:rPr>
          <w:rFonts w:ascii="Times New Roman" w:eastAsia="Calibri" w:hAnsi="Times New Roman" w:cs="Times New Roman"/>
          <w:sz w:val="24"/>
          <w:szCs w:val="24"/>
          <w:lang w:eastAsia="hu-HU"/>
        </w:rPr>
      </w:pPr>
      <w:r w:rsidRPr="00705059">
        <w:rPr>
          <w:rFonts w:ascii="Times New Roman" w:eastAsia="Calibri" w:hAnsi="Times New Roman" w:cs="Times New Roman"/>
          <w:sz w:val="24"/>
          <w:szCs w:val="24"/>
          <w:lang w:eastAsia="hu-HU"/>
        </w:rPr>
        <w:t xml:space="preserve"> A hangalak és a jelentés kapcsolatának, illetve a jelentésmezőnek a felismerése</w:t>
      </w:r>
    </w:p>
    <w:p w:rsidR="001558D0" w:rsidRPr="00705059" w:rsidRDefault="001558D0" w:rsidP="001558D0">
      <w:pPr>
        <w:numPr>
          <w:ilvl w:val="0"/>
          <w:numId w:val="2"/>
        </w:numPr>
        <w:spacing w:after="0" w:line="240" w:lineRule="auto"/>
        <w:contextualSpacing/>
        <w:jc w:val="both"/>
        <w:rPr>
          <w:rFonts w:ascii="Times New Roman" w:eastAsia="Calibri" w:hAnsi="Times New Roman" w:cs="Times New Roman"/>
          <w:sz w:val="24"/>
          <w:szCs w:val="24"/>
          <w:lang w:eastAsia="hu-HU"/>
        </w:rPr>
      </w:pPr>
      <w:r w:rsidRPr="00705059">
        <w:rPr>
          <w:rFonts w:ascii="Times New Roman" w:eastAsia="Calibri" w:hAnsi="Times New Roman" w:cs="Times New Roman"/>
          <w:sz w:val="24"/>
          <w:szCs w:val="24"/>
          <w:lang w:eastAsia="hu-HU"/>
        </w:rPr>
        <w:t>Az egyjelentésű, a többjelentésű, az azonos alakú, az ellentétes jelentésű szavak, a rokon értelmű szavak, a hasonló alakú szavak, a hangutánzó és a hangulatfestő szavak jelentése, felismerése</w:t>
      </w:r>
    </w:p>
    <w:p w:rsidR="001558D0" w:rsidRPr="00705059" w:rsidRDefault="001558D0" w:rsidP="001558D0">
      <w:pPr>
        <w:numPr>
          <w:ilvl w:val="0"/>
          <w:numId w:val="2"/>
        </w:numPr>
        <w:spacing w:after="0" w:line="240" w:lineRule="auto"/>
        <w:contextualSpacing/>
        <w:jc w:val="both"/>
        <w:rPr>
          <w:rFonts w:ascii="Times New Roman" w:eastAsia="Calibri" w:hAnsi="Times New Roman" w:cs="Times New Roman"/>
          <w:sz w:val="24"/>
          <w:szCs w:val="24"/>
          <w:lang w:eastAsia="hu-HU"/>
        </w:rPr>
      </w:pPr>
      <w:r w:rsidRPr="00705059">
        <w:rPr>
          <w:rFonts w:ascii="Times New Roman" w:eastAsia="Times New Roman" w:hAnsi="Times New Roman" w:cs="Times New Roman"/>
          <w:sz w:val="24"/>
          <w:szCs w:val="24"/>
          <w:lang w:eastAsia="hu-HU"/>
        </w:rPr>
        <w:t>Gyakorlatszerzés a szavak jelentésviszonyainak sokféleségében</w:t>
      </w:r>
    </w:p>
    <w:p w:rsidR="001558D0" w:rsidRPr="00705059" w:rsidRDefault="001558D0" w:rsidP="001558D0">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1558D0" w:rsidRPr="00705059" w:rsidRDefault="001558D0" w:rsidP="001558D0">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egyjelentésű</w:t>
      </w:r>
      <w:proofErr w:type="gramEnd"/>
      <w:r w:rsidRPr="00705059">
        <w:rPr>
          <w:rFonts w:ascii="Times New Roman" w:eastAsia="Times New Roman" w:hAnsi="Times New Roman" w:cs="Times New Roman"/>
          <w:sz w:val="24"/>
          <w:szCs w:val="24"/>
          <w:lang w:eastAsia="hu-HU"/>
        </w:rPr>
        <w:t>, többjelentésű, hasonló alakú, ellentétes jelentésű, hangutánzó, hangulatfestő szavak, jelentésmező</w:t>
      </w:r>
    </w:p>
    <w:p w:rsidR="001558D0" w:rsidRPr="00705059" w:rsidRDefault="001558D0" w:rsidP="001558D0">
      <w:pPr>
        <w:spacing w:before="480" w:after="0" w:line="240" w:lineRule="auto"/>
        <w:ind w:left="1066" w:hanging="1066"/>
        <w:rPr>
          <w:rFonts w:ascii="Times New Roman" w:eastAsia="Times New Roman" w:hAnsi="Times New Roman" w:cs="Times New Roman"/>
          <w:b/>
          <w:color w:val="0070C0"/>
          <w:sz w:val="24"/>
          <w:szCs w:val="24"/>
          <w:lang w:eastAsia="hu-HU"/>
        </w:rPr>
      </w:pPr>
      <w:r w:rsidRPr="00705059">
        <w:rPr>
          <w:rFonts w:ascii="Times New Roman" w:eastAsia="Times New Roman" w:hAnsi="Times New Roman" w:cs="Times New Roman"/>
          <w:b/>
          <w:smallCaps/>
          <w:color w:val="0070C0"/>
          <w:sz w:val="24"/>
          <w:szCs w:val="24"/>
          <w:lang w:eastAsia="hu-HU"/>
        </w:rPr>
        <w:t>Témakör</w:t>
      </w:r>
      <w:r w:rsidRPr="00705059">
        <w:rPr>
          <w:rFonts w:ascii="Times New Roman" w:eastAsia="Times New Roman" w:hAnsi="Times New Roman" w:cs="Times New Roman"/>
          <w:b/>
          <w:color w:val="0070C0"/>
          <w:sz w:val="24"/>
          <w:szCs w:val="24"/>
          <w:lang w:eastAsia="hu-HU"/>
        </w:rPr>
        <w:t>:</w:t>
      </w:r>
      <w:r w:rsidRPr="00705059">
        <w:rPr>
          <w:rFonts w:ascii="Times New Roman" w:eastAsia="Times New Roman" w:hAnsi="Times New Roman" w:cs="Times New Roman"/>
          <w:b/>
          <w:color w:val="000000"/>
          <w:sz w:val="24"/>
          <w:szCs w:val="24"/>
          <w:lang w:eastAsia="hu-HU"/>
        </w:rPr>
        <w:t xml:space="preserve"> Szövegértés és szövegalkotás a gyakorlatban</w:t>
      </w:r>
    </w:p>
    <w:p w:rsidR="001558D0" w:rsidRPr="00705059" w:rsidRDefault="001558D0" w:rsidP="001558D0">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548DD4" w:themeColor="text2" w:themeTint="99"/>
          <w:sz w:val="24"/>
          <w:szCs w:val="24"/>
          <w:lang w:eastAsia="hu-HU"/>
        </w:rPr>
        <w:t>Javasolt óraszám</w:t>
      </w:r>
      <w:r w:rsidRPr="00705059">
        <w:rPr>
          <w:rFonts w:ascii="Times New Roman" w:eastAsia="Times New Roman" w:hAnsi="Times New Roman" w:cs="Times New Roman"/>
          <w:b/>
          <w:color w:val="548DD4" w:themeColor="text2" w:themeTint="99"/>
          <w:sz w:val="24"/>
          <w:szCs w:val="24"/>
          <w:lang w:eastAsia="hu-HU"/>
        </w:rPr>
        <w:t>:</w:t>
      </w:r>
      <w:r w:rsidRPr="00705059">
        <w:rPr>
          <w:rFonts w:ascii="Times New Roman" w:eastAsia="Times New Roman" w:hAnsi="Times New Roman" w:cs="Times New Roman"/>
          <w:b/>
          <w:sz w:val="24"/>
          <w:szCs w:val="24"/>
          <w:lang w:eastAsia="hu-HU"/>
        </w:rPr>
        <w:t xml:space="preserve"> 13 óra </w:t>
      </w:r>
    </w:p>
    <w:p w:rsidR="001558D0" w:rsidRPr="00705059" w:rsidRDefault="001558D0" w:rsidP="001558D0">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1558D0" w:rsidRPr="00705059" w:rsidRDefault="001558D0" w:rsidP="001558D0">
      <w:pPr>
        <w:numPr>
          <w:ilvl w:val="0"/>
          <w:numId w:val="11"/>
        </w:numPr>
        <w:spacing w:after="0" w:line="240" w:lineRule="auto"/>
        <w:ind w:left="709"/>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Szöveghű, értő szövegolvasás gyakorlása</w:t>
      </w:r>
    </w:p>
    <w:p w:rsidR="001558D0" w:rsidRPr="00705059" w:rsidRDefault="001558D0" w:rsidP="001558D0">
      <w:pPr>
        <w:numPr>
          <w:ilvl w:val="0"/>
          <w:numId w:val="7"/>
        </w:numPr>
        <w:spacing w:after="0" w:line="240" w:lineRule="auto"/>
        <w:ind w:left="709"/>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Különféle megjelenésű és típusú szövegek megértése és alkotása</w:t>
      </w:r>
    </w:p>
    <w:p w:rsidR="001558D0" w:rsidRPr="00705059" w:rsidRDefault="001558D0" w:rsidP="001558D0">
      <w:pPr>
        <w:numPr>
          <w:ilvl w:val="0"/>
          <w:numId w:val="7"/>
        </w:numPr>
        <w:spacing w:after="0" w:line="240" w:lineRule="auto"/>
        <w:ind w:left="709"/>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Reflektálás a szöveg tartalmára</w:t>
      </w:r>
    </w:p>
    <w:p w:rsidR="001558D0" w:rsidRPr="00705059" w:rsidRDefault="001558D0" w:rsidP="001558D0">
      <w:pPr>
        <w:numPr>
          <w:ilvl w:val="0"/>
          <w:numId w:val="7"/>
        </w:numPr>
        <w:spacing w:after="0" w:line="240" w:lineRule="auto"/>
        <w:ind w:left="709"/>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Olvasási stratégiák alkalmazása</w:t>
      </w:r>
    </w:p>
    <w:p w:rsidR="001558D0" w:rsidRPr="00705059" w:rsidRDefault="001558D0" w:rsidP="001558D0">
      <w:pPr>
        <w:numPr>
          <w:ilvl w:val="0"/>
          <w:numId w:val="7"/>
        </w:numPr>
        <w:spacing w:after="0" w:line="240" w:lineRule="auto"/>
        <w:ind w:left="709"/>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 szóbeli és írásbeli szövegalkotási készség fejlesztése</w:t>
      </w:r>
    </w:p>
    <w:p w:rsidR="001558D0" w:rsidRPr="00705059" w:rsidRDefault="001558D0" w:rsidP="001558D0">
      <w:pPr>
        <w:numPr>
          <w:ilvl w:val="0"/>
          <w:numId w:val="7"/>
        </w:numPr>
        <w:spacing w:after="0" w:line="240" w:lineRule="auto"/>
        <w:ind w:left="709"/>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 kreatív írás gyakorlása</w:t>
      </w:r>
    </w:p>
    <w:p w:rsidR="001558D0" w:rsidRPr="00705059" w:rsidRDefault="001558D0" w:rsidP="001558D0">
      <w:pPr>
        <w:numPr>
          <w:ilvl w:val="0"/>
          <w:numId w:val="7"/>
        </w:numPr>
        <w:spacing w:after="0" w:line="240" w:lineRule="auto"/>
        <w:ind w:left="709"/>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Digitális és/vagy nyomtatott szótárak használata</w:t>
      </w:r>
    </w:p>
    <w:p w:rsidR="001558D0" w:rsidRPr="00705059" w:rsidRDefault="001558D0" w:rsidP="001558D0">
      <w:pPr>
        <w:numPr>
          <w:ilvl w:val="0"/>
          <w:numId w:val="7"/>
        </w:numPr>
        <w:spacing w:after="0" w:line="240" w:lineRule="auto"/>
        <w:ind w:left="709"/>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Szövegtípusok I. (feleletterv, felelet, szóbeli beszámoló, vázlat) jellemzőinek felismerése, alkalmazása</w:t>
      </w:r>
    </w:p>
    <w:p w:rsidR="001558D0" w:rsidRPr="00705059" w:rsidRDefault="001558D0" w:rsidP="001558D0">
      <w:pPr>
        <w:numPr>
          <w:ilvl w:val="0"/>
          <w:numId w:val="7"/>
        </w:numPr>
        <w:spacing w:after="0" w:line="240" w:lineRule="auto"/>
        <w:ind w:left="709"/>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Szövegtípusok II. (elbeszélés, leírás, jellemzés, könyvismertetés, hagyományos levél, elektronikus levél: e-mail) jellemzőinek felismerése, alkalmazása</w:t>
      </w:r>
    </w:p>
    <w:p w:rsidR="001558D0" w:rsidRPr="00705059" w:rsidRDefault="001558D0" w:rsidP="001558D0">
      <w:pPr>
        <w:numPr>
          <w:ilvl w:val="0"/>
          <w:numId w:val="7"/>
        </w:numPr>
        <w:spacing w:after="0" w:line="240" w:lineRule="auto"/>
        <w:ind w:left="709"/>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lastRenderedPageBreak/>
        <w:t>Szövegtípusok III. (plakát, meghívó) jellemzőinek felismerése, alkalmazása</w:t>
      </w:r>
    </w:p>
    <w:p w:rsidR="001558D0" w:rsidRPr="00705059" w:rsidRDefault="001558D0" w:rsidP="001558D0">
      <w:pPr>
        <w:numPr>
          <w:ilvl w:val="0"/>
          <w:numId w:val="7"/>
        </w:numPr>
        <w:spacing w:after="0" w:line="240" w:lineRule="auto"/>
        <w:ind w:left="709"/>
        <w:contextualSpacing/>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Helyesírási és a szövegtípusoknak megfelelő alapvető szövegszerkesztési szabályok ismerete</w:t>
      </w:r>
    </w:p>
    <w:p w:rsidR="001558D0" w:rsidRPr="00705059" w:rsidRDefault="001558D0" w:rsidP="001558D0">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1558D0" w:rsidRPr="00705059" w:rsidRDefault="001558D0" w:rsidP="001558D0">
      <w:pPr>
        <w:spacing w:after="0" w:line="240" w:lineRule="auto"/>
        <w:rPr>
          <w:rFonts w:ascii="Times New Roman" w:eastAsia="Times New Roman" w:hAnsi="Times New Roman" w:cs="Times New Roman"/>
          <w:color w:val="FFFF00"/>
          <w:sz w:val="24"/>
          <w:szCs w:val="24"/>
          <w:lang w:eastAsia="hu-HU"/>
        </w:rPr>
      </w:pPr>
      <w:proofErr w:type="gramStart"/>
      <w:r w:rsidRPr="00705059">
        <w:rPr>
          <w:rFonts w:ascii="Times New Roman" w:eastAsia="Times New Roman" w:hAnsi="Times New Roman" w:cs="Times New Roman"/>
          <w:sz w:val="24"/>
          <w:szCs w:val="24"/>
          <w:lang w:eastAsia="hu-HU"/>
        </w:rPr>
        <w:t>elbeszélés</w:t>
      </w:r>
      <w:proofErr w:type="gramEnd"/>
      <w:r w:rsidRPr="00705059">
        <w:rPr>
          <w:rFonts w:ascii="Times New Roman" w:eastAsia="Times New Roman" w:hAnsi="Times New Roman" w:cs="Times New Roman"/>
          <w:sz w:val="24"/>
          <w:szCs w:val="24"/>
          <w:lang w:eastAsia="hu-HU"/>
        </w:rPr>
        <w:t>, leírás, feleletterv, felelet, szóbeli beszámoló, vázlat, jellemzés, levél, elektronikus levél, plakát, meghívó, könyvismertető</w:t>
      </w:r>
    </w:p>
    <w:p w:rsidR="001558D0" w:rsidRPr="00705059" w:rsidRDefault="001558D0" w:rsidP="001558D0">
      <w:pPr>
        <w:spacing w:after="0" w:line="240" w:lineRule="auto"/>
        <w:rPr>
          <w:rFonts w:ascii="Times New Roman" w:eastAsia="Times New Roman" w:hAnsi="Times New Roman" w:cs="Times New Roman"/>
          <w:color w:val="FFFF00"/>
          <w:sz w:val="24"/>
          <w:szCs w:val="24"/>
          <w:lang w:eastAsia="hu-HU"/>
        </w:rPr>
      </w:pPr>
    </w:p>
    <w:p w:rsidR="001558D0" w:rsidRPr="00705059" w:rsidRDefault="001558D0" w:rsidP="001558D0">
      <w:pPr>
        <w:spacing w:after="0" w:line="240" w:lineRule="auto"/>
        <w:rPr>
          <w:rFonts w:ascii="Times New Roman" w:eastAsia="Times New Roman" w:hAnsi="Times New Roman" w:cs="Times New Roman"/>
          <w:color w:val="FFFF00"/>
          <w:sz w:val="24"/>
          <w:szCs w:val="24"/>
          <w:lang w:eastAsia="hu-HU"/>
        </w:rPr>
      </w:pPr>
      <w:r w:rsidRPr="00705059">
        <w:rPr>
          <w:rFonts w:ascii="Times New Roman" w:eastAsia="Times New Roman" w:hAnsi="Times New Roman" w:cs="Times New Roman"/>
          <w:b/>
          <w:smallCaps/>
          <w:color w:val="0070C0"/>
          <w:sz w:val="24"/>
          <w:szCs w:val="24"/>
          <w:lang w:eastAsia="hu-HU"/>
        </w:rPr>
        <w:t>Témakör</w:t>
      </w:r>
      <w:r w:rsidRPr="00705059">
        <w:rPr>
          <w:rFonts w:ascii="Times New Roman" w:eastAsia="Times New Roman" w:hAnsi="Times New Roman" w:cs="Times New Roman"/>
          <w:b/>
          <w:color w:val="0070C0"/>
          <w:sz w:val="24"/>
          <w:szCs w:val="24"/>
          <w:lang w:eastAsia="hu-HU"/>
        </w:rPr>
        <w:t>:</w:t>
      </w:r>
      <w:r w:rsidRPr="00705059">
        <w:rPr>
          <w:rFonts w:ascii="Times New Roman" w:eastAsia="Times New Roman" w:hAnsi="Times New Roman" w:cs="Times New Roman"/>
          <w:b/>
          <w:color w:val="000000"/>
          <w:sz w:val="24"/>
          <w:szCs w:val="24"/>
          <w:lang w:eastAsia="hu-HU"/>
        </w:rPr>
        <w:t xml:space="preserve"> Könyv- és könyvtárhasználat, a kultúra helyszínei</w:t>
      </w:r>
    </w:p>
    <w:p w:rsidR="001558D0" w:rsidRPr="00705059" w:rsidRDefault="001558D0" w:rsidP="001558D0">
      <w:pPr>
        <w:spacing w:after="0" w:line="240" w:lineRule="auto"/>
        <w:rPr>
          <w:rFonts w:ascii="Times New Roman" w:eastAsia="Times New Roman" w:hAnsi="Times New Roman" w:cs="Times New Roman"/>
          <w:b/>
          <w:color w:val="0070C0"/>
          <w:sz w:val="24"/>
          <w:szCs w:val="24"/>
          <w:lang w:eastAsia="hu-HU"/>
        </w:rPr>
      </w:pPr>
      <w:r w:rsidRPr="00705059">
        <w:rPr>
          <w:rFonts w:ascii="Times New Roman" w:eastAsia="Cambria" w:hAnsi="Times New Roman" w:cs="Times New Roman"/>
          <w:b/>
          <w:smallCaps/>
          <w:color w:val="0070C0"/>
          <w:sz w:val="24"/>
          <w:szCs w:val="24"/>
          <w:lang w:eastAsia="hu-HU"/>
        </w:rPr>
        <w:t>Javasolt óraszám</w:t>
      </w:r>
      <w:r w:rsidRPr="00705059">
        <w:rPr>
          <w:rFonts w:ascii="Times New Roman" w:eastAsia="Times New Roman" w:hAnsi="Times New Roman" w:cs="Times New Roman"/>
          <w:sz w:val="24"/>
          <w:szCs w:val="24"/>
          <w:lang w:eastAsia="hu-HU"/>
        </w:rPr>
        <w:t>:</w:t>
      </w:r>
      <w:r w:rsidRPr="00705059">
        <w:rPr>
          <w:rFonts w:ascii="Times New Roman" w:eastAsia="Times New Roman" w:hAnsi="Times New Roman" w:cs="Times New Roman"/>
          <w:b/>
          <w:sz w:val="24"/>
          <w:szCs w:val="24"/>
          <w:lang w:eastAsia="hu-HU"/>
        </w:rPr>
        <w:t xml:space="preserve"> 4 óra</w:t>
      </w:r>
      <w:r w:rsidRPr="00705059">
        <w:rPr>
          <w:rFonts w:ascii="Times New Roman" w:eastAsia="Times New Roman" w:hAnsi="Times New Roman" w:cs="Times New Roman"/>
          <w:b/>
          <w:color w:val="0070C0"/>
          <w:sz w:val="24"/>
          <w:szCs w:val="24"/>
          <w:lang w:eastAsia="hu-HU"/>
        </w:rPr>
        <w:t xml:space="preserve">  </w:t>
      </w:r>
    </w:p>
    <w:p w:rsidR="001558D0" w:rsidRPr="00705059" w:rsidRDefault="001558D0" w:rsidP="001558D0">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1558D0" w:rsidRPr="00705059" w:rsidRDefault="001558D0" w:rsidP="001558D0">
      <w:pPr>
        <w:numPr>
          <w:ilvl w:val="0"/>
          <w:numId w:val="1"/>
        </w:numPr>
        <w:spacing w:after="0" w:line="240" w:lineRule="auto"/>
        <w:ind w:left="426" w:hanging="284"/>
        <w:contextualSpacing/>
        <w:jc w:val="both"/>
        <w:rPr>
          <w:rFonts w:ascii="Times New Roman" w:eastAsia="Cambria" w:hAnsi="Times New Roman" w:cs="Times New Roman"/>
          <w:sz w:val="24"/>
          <w:szCs w:val="24"/>
          <w:lang w:eastAsia="hu-HU"/>
        </w:rPr>
      </w:pPr>
      <w:r w:rsidRPr="00705059">
        <w:rPr>
          <w:rFonts w:ascii="Times New Roman" w:eastAsia="Cambria" w:hAnsi="Times New Roman" w:cs="Times New Roman"/>
          <w:sz w:val="24"/>
          <w:szCs w:val="24"/>
          <w:lang w:eastAsia="hu-HU"/>
        </w:rPr>
        <w:t>A könyvtárak típusaival és jellemzőivel való ismerkedés</w:t>
      </w:r>
    </w:p>
    <w:p w:rsidR="001558D0" w:rsidRPr="00705059" w:rsidRDefault="001558D0" w:rsidP="001558D0">
      <w:pPr>
        <w:numPr>
          <w:ilvl w:val="0"/>
          <w:numId w:val="1"/>
        </w:numPr>
        <w:spacing w:after="0" w:line="240" w:lineRule="auto"/>
        <w:ind w:left="426" w:hanging="284"/>
        <w:contextualSpacing/>
        <w:jc w:val="both"/>
        <w:rPr>
          <w:rFonts w:ascii="Times New Roman" w:eastAsia="Cambria" w:hAnsi="Times New Roman" w:cs="Times New Roman"/>
          <w:sz w:val="24"/>
          <w:szCs w:val="24"/>
          <w:lang w:eastAsia="hu-HU"/>
        </w:rPr>
      </w:pPr>
      <w:r w:rsidRPr="00705059">
        <w:rPr>
          <w:rFonts w:ascii="Times New Roman" w:eastAsia="Cambria" w:hAnsi="Times New Roman" w:cs="Times New Roman"/>
          <w:sz w:val="24"/>
          <w:szCs w:val="24"/>
          <w:lang w:eastAsia="hu-HU"/>
        </w:rPr>
        <w:t>Megadott szempontok alapján önálló gyűjtőmunka végzése a könyvtárban és digitális felületeken</w:t>
      </w:r>
    </w:p>
    <w:p w:rsidR="001558D0" w:rsidRPr="00705059" w:rsidRDefault="001558D0" w:rsidP="001558D0">
      <w:pPr>
        <w:numPr>
          <w:ilvl w:val="0"/>
          <w:numId w:val="1"/>
        </w:numPr>
        <w:spacing w:after="0" w:line="240" w:lineRule="auto"/>
        <w:ind w:left="426" w:hanging="284"/>
        <w:contextualSpacing/>
        <w:jc w:val="both"/>
        <w:rPr>
          <w:rFonts w:ascii="Times New Roman" w:eastAsia="Cambria" w:hAnsi="Times New Roman" w:cs="Times New Roman"/>
          <w:sz w:val="24"/>
          <w:szCs w:val="24"/>
          <w:lang w:eastAsia="hu-HU"/>
        </w:rPr>
      </w:pPr>
      <w:r w:rsidRPr="00705059">
        <w:rPr>
          <w:rFonts w:ascii="Times New Roman" w:eastAsia="Cambria" w:hAnsi="Times New Roman" w:cs="Times New Roman"/>
          <w:sz w:val="24"/>
          <w:szCs w:val="24"/>
          <w:lang w:eastAsia="hu-HU"/>
        </w:rPr>
        <w:t>Az információ-keresés, –gyűjtés alapvető technikáinak gyakorlása</w:t>
      </w:r>
    </w:p>
    <w:p w:rsidR="001558D0" w:rsidRPr="00705059" w:rsidRDefault="001558D0" w:rsidP="001558D0">
      <w:pPr>
        <w:numPr>
          <w:ilvl w:val="0"/>
          <w:numId w:val="1"/>
        </w:numPr>
        <w:spacing w:after="0" w:line="240" w:lineRule="auto"/>
        <w:ind w:left="426" w:hanging="284"/>
        <w:contextualSpacing/>
        <w:jc w:val="both"/>
        <w:rPr>
          <w:rFonts w:ascii="Times New Roman" w:eastAsia="Cambria" w:hAnsi="Times New Roman" w:cs="Times New Roman"/>
          <w:sz w:val="24"/>
          <w:szCs w:val="24"/>
          <w:lang w:eastAsia="hu-HU"/>
        </w:rPr>
      </w:pPr>
      <w:r w:rsidRPr="00705059">
        <w:rPr>
          <w:rFonts w:ascii="Times New Roman" w:eastAsia="Cambria" w:hAnsi="Times New Roman" w:cs="Times New Roman"/>
          <w:sz w:val="24"/>
          <w:szCs w:val="24"/>
          <w:lang w:eastAsia="hu-HU"/>
        </w:rPr>
        <w:t>Képzőművészeti gyűjtemények megismerése vezetéssel</w:t>
      </w:r>
    </w:p>
    <w:p w:rsidR="001558D0" w:rsidRPr="00705059" w:rsidRDefault="001558D0" w:rsidP="001558D0">
      <w:pPr>
        <w:numPr>
          <w:ilvl w:val="0"/>
          <w:numId w:val="1"/>
        </w:numPr>
        <w:spacing w:after="0" w:line="240" w:lineRule="auto"/>
        <w:ind w:left="426" w:hanging="284"/>
        <w:contextualSpacing/>
        <w:jc w:val="both"/>
        <w:rPr>
          <w:rFonts w:ascii="Times New Roman" w:eastAsia="Cambria" w:hAnsi="Times New Roman" w:cs="Times New Roman"/>
          <w:sz w:val="24"/>
          <w:szCs w:val="24"/>
          <w:lang w:eastAsia="hu-HU"/>
        </w:rPr>
      </w:pPr>
      <w:r w:rsidRPr="00705059">
        <w:rPr>
          <w:rFonts w:ascii="Times New Roman" w:eastAsia="Cambria" w:hAnsi="Times New Roman" w:cs="Times New Roman"/>
          <w:sz w:val="24"/>
          <w:szCs w:val="24"/>
          <w:lang w:eastAsia="hu-HU"/>
        </w:rPr>
        <w:t>Részvétel múzeumpedagógiai és könyvtárismereti foglalkozáson, és az azt előkészítő osztálytermi órán</w:t>
      </w:r>
    </w:p>
    <w:p w:rsidR="001558D0" w:rsidRPr="00705059" w:rsidRDefault="001558D0" w:rsidP="001558D0">
      <w:pPr>
        <w:numPr>
          <w:ilvl w:val="0"/>
          <w:numId w:val="1"/>
        </w:numPr>
        <w:spacing w:after="0" w:line="240" w:lineRule="auto"/>
        <w:ind w:left="426" w:hanging="284"/>
        <w:contextualSpacing/>
        <w:jc w:val="both"/>
        <w:rPr>
          <w:rFonts w:ascii="Times New Roman" w:eastAsia="Cambria" w:hAnsi="Times New Roman" w:cs="Times New Roman"/>
          <w:sz w:val="24"/>
          <w:szCs w:val="24"/>
          <w:lang w:eastAsia="hu-HU"/>
        </w:rPr>
      </w:pPr>
      <w:r w:rsidRPr="00705059">
        <w:rPr>
          <w:rFonts w:ascii="Times New Roman" w:eastAsia="Cambria" w:hAnsi="Times New Roman" w:cs="Times New Roman"/>
          <w:sz w:val="24"/>
          <w:szCs w:val="24"/>
          <w:lang w:eastAsia="hu-HU"/>
        </w:rPr>
        <w:t>Néhány sajtótermék szerkezetének, tartalmának áttekintése</w:t>
      </w:r>
    </w:p>
    <w:p w:rsidR="001558D0" w:rsidRPr="00705059" w:rsidRDefault="001558D0" w:rsidP="001558D0">
      <w:pPr>
        <w:numPr>
          <w:ilvl w:val="0"/>
          <w:numId w:val="1"/>
        </w:numPr>
        <w:spacing w:after="0" w:line="240" w:lineRule="auto"/>
        <w:ind w:left="426" w:hanging="284"/>
        <w:contextualSpacing/>
        <w:jc w:val="both"/>
        <w:rPr>
          <w:rFonts w:ascii="Times New Roman" w:eastAsia="Cambria" w:hAnsi="Times New Roman" w:cs="Times New Roman"/>
          <w:sz w:val="24"/>
          <w:szCs w:val="24"/>
          <w:lang w:eastAsia="hu-HU"/>
        </w:rPr>
      </w:pPr>
      <w:r w:rsidRPr="00705059">
        <w:rPr>
          <w:rFonts w:ascii="Times New Roman" w:eastAsia="Cambria" w:hAnsi="Times New Roman" w:cs="Times New Roman"/>
          <w:sz w:val="24"/>
          <w:szCs w:val="24"/>
          <w:lang w:eastAsia="hu-HU"/>
        </w:rPr>
        <w:t>Megadott szempontok alapján reflexió megfogalmazása a múzeumban, színházban, könyvtárban szerzett tapasztalatokról</w:t>
      </w:r>
    </w:p>
    <w:p w:rsidR="001558D0" w:rsidRPr="00705059" w:rsidRDefault="001558D0" w:rsidP="001558D0">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1558D0" w:rsidRPr="00705059" w:rsidRDefault="001558D0" w:rsidP="001558D0">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könyvtár</w:t>
      </w:r>
      <w:proofErr w:type="gramEnd"/>
      <w:r w:rsidRPr="00705059">
        <w:rPr>
          <w:rFonts w:ascii="Times New Roman" w:eastAsia="Times New Roman" w:hAnsi="Times New Roman" w:cs="Times New Roman"/>
          <w:sz w:val="24"/>
          <w:szCs w:val="24"/>
          <w:lang w:eastAsia="hu-HU"/>
        </w:rPr>
        <w:t>, katalógus, digitális adattárak, múzeum, kiállítás, gyűjtemény, sajtó, folyóirat, rovat, célcsoport, könyvismertetés</w:t>
      </w:r>
    </w:p>
    <w:p w:rsidR="00C06B17" w:rsidRPr="00705059" w:rsidRDefault="00C06B17">
      <w:pPr>
        <w:rPr>
          <w:rFonts w:ascii="Times New Roman" w:hAnsi="Times New Roman" w:cs="Times New Roman"/>
        </w:rPr>
      </w:pPr>
    </w:p>
    <w:tbl>
      <w:tblPr>
        <w:tblStyle w:val="Rcsostblzat"/>
        <w:tblW w:w="9067" w:type="dxa"/>
        <w:tblLayout w:type="fixed"/>
        <w:tblLook w:val="04A0" w:firstRow="1" w:lastRow="0" w:firstColumn="1" w:lastColumn="0" w:noHBand="0" w:noVBand="1"/>
      </w:tblPr>
      <w:tblGrid>
        <w:gridCol w:w="4390"/>
        <w:gridCol w:w="4677"/>
      </w:tblGrid>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b/>
                <w:sz w:val="24"/>
                <w:szCs w:val="24"/>
              </w:rPr>
            </w:pPr>
          </w:p>
          <w:p w:rsidR="00C06B17" w:rsidRPr="00705059" w:rsidRDefault="00C06B17" w:rsidP="00C06B17">
            <w:pPr>
              <w:rPr>
                <w:rFonts w:ascii="Times New Roman" w:eastAsia="Times New Roman" w:hAnsi="Times New Roman" w:cs="Times New Roman"/>
                <w:b/>
                <w:sz w:val="24"/>
                <w:szCs w:val="24"/>
              </w:rPr>
            </w:pPr>
          </w:p>
          <w:p w:rsidR="00C06B17" w:rsidRPr="00705059" w:rsidRDefault="00C06B17" w:rsidP="00C06B17">
            <w:pPr>
              <w:rPr>
                <w:rFonts w:ascii="Times New Roman" w:eastAsia="Times New Roman" w:hAnsi="Times New Roman" w:cs="Times New Roman"/>
                <w:b/>
                <w:sz w:val="24"/>
                <w:szCs w:val="24"/>
              </w:rPr>
            </w:pPr>
            <w:r w:rsidRPr="00705059">
              <w:rPr>
                <w:rFonts w:ascii="Times New Roman" w:eastAsia="Times New Roman" w:hAnsi="Times New Roman" w:cs="Times New Roman"/>
                <w:b/>
                <w:sz w:val="24"/>
                <w:szCs w:val="24"/>
              </w:rPr>
              <w:t>Irodalom</w:t>
            </w:r>
            <w:r w:rsidR="001558D0" w:rsidRPr="00705059">
              <w:rPr>
                <w:rFonts w:ascii="Times New Roman" w:eastAsia="Times New Roman" w:hAnsi="Times New Roman" w:cs="Times New Roman"/>
                <w:b/>
                <w:sz w:val="24"/>
                <w:szCs w:val="24"/>
              </w:rPr>
              <w:t xml:space="preserve"> 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b/>
                <w:color w:val="000000" w:themeColor="text1"/>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b/>
                <w:sz w:val="24"/>
                <w:szCs w:val="24"/>
              </w:rPr>
            </w:pPr>
            <w:r w:rsidRPr="00705059">
              <w:rPr>
                <w:rFonts w:ascii="Times New Roman" w:eastAsia="Times New Roman" w:hAnsi="Times New Roman" w:cs="Times New Roman"/>
                <w:b/>
                <w:sz w:val="24"/>
                <w:szCs w:val="24"/>
              </w:rPr>
              <w:t xml:space="preserve"> TÖRZSANYAG (óraszám 80%-a)</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b/>
                <w:sz w:val="24"/>
                <w:szCs w:val="24"/>
              </w:rPr>
            </w:pPr>
            <w:r w:rsidRPr="00705059">
              <w:rPr>
                <w:rFonts w:ascii="Times New Roman" w:eastAsia="Times New Roman" w:hAnsi="Times New Roman" w:cs="Times New Roman"/>
                <w:b/>
                <w:color w:val="000000" w:themeColor="text1"/>
                <w:sz w:val="24"/>
                <w:szCs w:val="24"/>
                <w:lang w:eastAsia="hu-HU"/>
              </w:rPr>
              <w:t>AJÁNLOTT MŰVEK</w:t>
            </w:r>
            <w:r w:rsidRPr="00705059">
              <w:rPr>
                <w:rFonts w:ascii="Times New Roman" w:eastAsia="Times New Roman" w:hAnsi="Times New Roman" w:cs="Times New Roman"/>
                <w:b/>
                <w:sz w:val="24"/>
                <w:szCs w:val="24"/>
              </w:rPr>
              <w:t xml:space="preserve"> </w:t>
            </w:r>
          </w:p>
          <w:p w:rsidR="00C06B17" w:rsidRPr="00705059" w:rsidRDefault="00C06B17" w:rsidP="00C06B17">
            <w:pPr>
              <w:rPr>
                <w:rFonts w:ascii="Times New Roman" w:eastAsia="Times New Roman" w:hAnsi="Times New Roman" w:cs="Times New Roman"/>
                <w:b/>
                <w:sz w:val="24"/>
                <w:szCs w:val="24"/>
              </w:rPr>
            </w:pPr>
          </w:p>
        </w:tc>
      </w:tr>
      <w:tr w:rsidR="00C06B17" w:rsidRPr="00705059" w:rsidTr="00C06B17">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6B17" w:rsidRPr="00705059" w:rsidRDefault="00C06B17" w:rsidP="00C06B17">
            <w:pPr>
              <w:rPr>
                <w:rFonts w:ascii="Times New Roman" w:eastAsia="Times New Roman" w:hAnsi="Times New Roman" w:cs="Times New Roman"/>
                <w:b/>
                <w:sz w:val="24"/>
                <w:szCs w:val="24"/>
              </w:rPr>
            </w:pPr>
            <w:r w:rsidRPr="00705059">
              <w:rPr>
                <w:rFonts w:ascii="Times New Roman" w:eastAsia="Times New Roman" w:hAnsi="Times New Roman" w:cs="Times New Roman"/>
                <w:b/>
                <w:sz w:val="28"/>
                <w:szCs w:val="24"/>
              </w:rPr>
              <w:t>I.</w:t>
            </w:r>
            <w:r w:rsidRPr="00705059">
              <w:rPr>
                <w:rFonts w:ascii="Times New Roman" w:eastAsia="Calibri" w:hAnsi="Times New Roman" w:cs="Times New Roman"/>
                <w:b/>
                <w:sz w:val="28"/>
                <w:szCs w:val="24"/>
              </w:rPr>
              <w:t xml:space="preserve"> Család, otthon, nemzet</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i/>
                <w:sz w:val="24"/>
                <w:szCs w:val="24"/>
              </w:rPr>
            </w:pPr>
            <w:r w:rsidRPr="00705059">
              <w:rPr>
                <w:rFonts w:ascii="Times New Roman" w:eastAsia="Times New Roman" w:hAnsi="Times New Roman" w:cs="Times New Roman"/>
                <w:sz w:val="24"/>
                <w:szCs w:val="24"/>
              </w:rPr>
              <w:t>Weöres Sándor: Ó, ha cinke volnék</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ind w:left="360" w:hanging="360"/>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Nemes Nagy Ágnes: Bors néni könyve - részletek</w:t>
            </w:r>
          </w:p>
          <w:p w:rsidR="00C06B17" w:rsidRPr="00705059" w:rsidRDefault="00C06B17" w:rsidP="00C06B17">
            <w:pPr>
              <w:rPr>
                <w:rFonts w:ascii="Times New Roman" w:eastAsia="Times New Roman" w:hAnsi="Times New Roman" w:cs="Times New Roman"/>
                <w:i/>
                <w:sz w:val="24"/>
                <w:szCs w:val="24"/>
              </w:rPr>
            </w:pPr>
          </w:p>
        </w:tc>
      </w:tr>
      <w:tr w:rsidR="00C06B17" w:rsidRPr="00705059" w:rsidTr="00C06B17">
        <w:trPr>
          <w:trHeight w:val="918"/>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Petőfi Sándor: Egy estém otthon</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                         Füstbe ment terv</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i/>
                <w:sz w:val="24"/>
                <w:szCs w:val="24"/>
              </w:rPr>
              <w:t xml:space="preserve">                        </w:t>
            </w:r>
            <w:r w:rsidRPr="00705059">
              <w:rPr>
                <w:rFonts w:ascii="Times New Roman" w:eastAsia="Times New Roman" w:hAnsi="Times New Roman" w:cs="Times New Roman"/>
                <w:sz w:val="24"/>
                <w:szCs w:val="24"/>
              </w:rPr>
              <w:t xml:space="preserve"> Magyar vagyok</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Móra: Csalóka Péter </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Petőfi Sándor: Arany Lacinak</w:t>
            </w:r>
          </w:p>
          <w:p w:rsidR="00C06B17" w:rsidRPr="00705059" w:rsidRDefault="00C06B17" w:rsidP="00C06B17">
            <w:pPr>
              <w:rPr>
                <w:rFonts w:ascii="Times New Roman" w:eastAsia="Times New Roman" w:hAnsi="Times New Roman" w:cs="Times New Roman"/>
                <w:i/>
                <w:sz w:val="24"/>
                <w:szCs w:val="24"/>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i/>
                <w:sz w:val="24"/>
                <w:szCs w:val="24"/>
              </w:rPr>
            </w:pPr>
            <w:r w:rsidRPr="00705059">
              <w:rPr>
                <w:rFonts w:ascii="Times New Roman" w:eastAsia="Times New Roman" w:hAnsi="Times New Roman" w:cs="Times New Roman"/>
                <w:sz w:val="24"/>
                <w:szCs w:val="24"/>
              </w:rPr>
              <w:t>Arany János: Családi kör</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rPr>
            </w:pPr>
            <w:proofErr w:type="spellStart"/>
            <w:r w:rsidRPr="00705059">
              <w:rPr>
                <w:rFonts w:ascii="Times New Roman" w:eastAsia="Times New Roman" w:hAnsi="Times New Roman" w:cs="Times New Roman"/>
                <w:sz w:val="24"/>
                <w:szCs w:val="24"/>
              </w:rPr>
              <w:t>Ágh</w:t>
            </w:r>
            <w:proofErr w:type="spellEnd"/>
            <w:r w:rsidRPr="00705059">
              <w:rPr>
                <w:rFonts w:ascii="Times New Roman" w:eastAsia="Times New Roman" w:hAnsi="Times New Roman" w:cs="Times New Roman"/>
                <w:sz w:val="24"/>
                <w:szCs w:val="24"/>
              </w:rPr>
              <w:t xml:space="preserve"> István: Virágosat álmodtam</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rPr>
            </w:pPr>
            <w:proofErr w:type="spellStart"/>
            <w:r w:rsidRPr="00705059">
              <w:rPr>
                <w:rFonts w:ascii="Times New Roman" w:eastAsia="Times New Roman" w:hAnsi="Times New Roman" w:cs="Times New Roman"/>
                <w:sz w:val="24"/>
                <w:szCs w:val="24"/>
              </w:rPr>
              <w:t>Kányádi</w:t>
            </w:r>
            <w:proofErr w:type="spellEnd"/>
            <w:r w:rsidRPr="00705059">
              <w:rPr>
                <w:rFonts w:ascii="Times New Roman" w:eastAsia="Times New Roman" w:hAnsi="Times New Roman" w:cs="Times New Roman"/>
                <w:sz w:val="24"/>
                <w:szCs w:val="24"/>
              </w:rPr>
              <w:t xml:space="preserve"> Sándor: Nagyanyó-kenyér</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rPr>
            </w:pPr>
            <w:proofErr w:type="spellStart"/>
            <w:r w:rsidRPr="00705059">
              <w:rPr>
                <w:rFonts w:ascii="Times New Roman" w:eastAsia="Times New Roman" w:hAnsi="Times New Roman" w:cs="Times New Roman"/>
                <w:sz w:val="24"/>
                <w:szCs w:val="24"/>
              </w:rPr>
              <w:t>Kányádi</w:t>
            </w:r>
            <w:proofErr w:type="spellEnd"/>
            <w:r w:rsidRPr="00705059">
              <w:rPr>
                <w:rFonts w:ascii="Times New Roman" w:eastAsia="Times New Roman" w:hAnsi="Times New Roman" w:cs="Times New Roman"/>
                <w:sz w:val="24"/>
                <w:szCs w:val="24"/>
              </w:rPr>
              <w:t xml:space="preserve"> Sándor: Befagyott a Nyárád</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Fehérlófia</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i/>
                <w:sz w:val="24"/>
                <w:szCs w:val="24"/>
              </w:rPr>
            </w:pPr>
          </w:p>
        </w:tc>
        <w:tc>
          <w:tcPr>
            <w:tcW w:w="4677" w:type="dxa"/>
            <w:vMerge w:val="restart"/>
            <w:tcBorders>
              <w:top w:val="single" w:sz="4" w:space="0" w:color="auto"/>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i/>
                <w:sz w:val="24"/>
                <w:szCs w:val="24"/>
              </w:rPr>
            </w:pPr>
            <w:r w:rsidRPr="00705059">
              <w:rPr>
                <w:rFonts w:ascii="Times New Roman" w:eastAsia="Times New Roman" w:hAnsi="Times New Roman" w:cs="Times New Roman"/>
                <w:sz w:val="24"/>
                <w:szCs w:val="24"/>
              </w:rPr>
              <w:t>Tündérszép Ilona és Árgyélus</w:t>
            </w:r>
          </w:p>
        </w:tc>
      </w:tr>
      <w:tr w:rsidR="00C06B17" w:rsidRPr="00705059" w:rsidTr="00C06B17">
        <w:trPr>
          <w:trHeight w:val="370"/>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i/>
                <w:sz w:val="24"/>
                <w:szCs w:val="24"/>
              </w:rPr>
            </w:pPr>
            <w:r w:rsidRPr="00705059">
              <w:rPr>
                <w:rFonts w:ascii="Times New Roman" w:eastAsia="Times New Roman" w:hAnsi="Times New Roman" w:cs="Times New Roman"/>
                <w:sz w:val="24"/>
                <w:szCs w:val="24"/>
              </w:rPr>
              <w:t>Az égig érő fa (magyar népmese)</w:t>
            </w:r>
          </w:p>
        </w:tc>
        <w:tc>
          <w:tcPr>
            <w:tcW w:w="4677" w:type="dxa"/>
            <w:vMerge/>
            <w:tcBorders>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i/>
                <w:sz w:val="24"/>
                <w:szCs w:val="24"/>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Arany János: Rege a csodaszarvasról</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Attila földje (népmese)</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ind w:left="360" w:hanging="360"/>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Görög mítosz: Daidalosz és Ikarosz </w:t>
            </w:r>
          </w:p>
          <w:p w:rsidR="00C06B17" w:rsidRPr="00705059" w:rsidRDefault="00C06B17" w:rsidP="00C06B17">
            <w:pPr>
              <w:rPr>
                <w:rFonts w:ascii="Times New Roman" w:eastAsia="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Bibliai történetek</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      A világ teremtése</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      Noé, </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lastRenderedPageBreak/>
              <w:t xml:space="preserve">      Jézus születése, </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     A betlehemi királyok</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lastRenderedPageBreak/>
              <w:t>Az Édenkert története</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József Attila: Betlehemi királyok</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Jókai Mór: Melyiket a kilenc közül? </w:t>
            </w:r>
          </w:p>
          <w:p w:rsidR="00C06B17" w:rsidRPr="00705059" w:rsidRDefault="00C06B17" w:rsidP="00C06B17">
            <w:pPr>
              <w:rPr>
                <w:rFonts w:ascii="Times New Roman" w:eastAsia="Times New Roman" w:hAnsi="Times New Roman" w:cs="Times New Roman"/>
                <w:i/>
                <w:sz w:val="24"/>
                <w:szCs w:val="24"/>
              </w:rPr>
            </w:pPr>
            <w:r w:rsidRPr="00705059">
              <w:rPr>
                <w:rFonts w:ascii="Times New Roman" w:eastAsia="Times New Roman" w:hAnsi="Times New Roman" w:cs="Times New Roman"/>
                <w:sz w:val="24"/>
                <w:szCs w:val="24"/>
              </w:rPr>
              <w:lastRenderedPageBreak/>
              <w:t xml:space="preserve">Dávid és Góliát, további bibliai történetek </w:t>
            </w:r>
          </w:p>
        </w:tc>
      </w:tr>
      <w:tr w:rsidR="00C06B17" w:rsidRPr="00705059" w:rsidTr="00C06B17">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6B17" w:rsidRPr="00705059" w:rsidRDefault="00C06B17" w:rsidP="00C06B17">
            <w:pPr>
              <w:rPr>
                <w:rFonts w:ascii="Times New Roman" w:eastAsia="Times New Roman" w:hAnsi="Times New Roman" w:cs="Times New Roman"/>
                <w:i/>
                <w:sz w:val="28"/>
                <w:szCs w:val="24"/>
              </w:rPr>
            </w:pPr>
            <w:r w:rsidRPr="00705059">
              <w:rPr>
                <w:rFonts w:ascii="Times New Roman" w:eastAsia="Times New Roman" w:hAnsi="Times New Roman" w:cs="Times New Roman"/>
                <w:b/>
                <w:sz w:val="28"/>
                <w:szCs w:val="24"/>
              </w:rPr>
              <w:lastRenderedPageBreak/>
              <w:t>II. Petőfi Sándor: János vitéz</w:t>
            </w:r>
          </w:p>
        </w:tc>
      </w:tr>
      <w:tr w:rsidR="00C06B17" w:rsidRPr="00705059" w:rsidTr="00C06B17">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6B17" w:rsidRPr="00705059" w:rsidRDefault="00C06B17" w:rsidP="00C06B17">
            <w:pPr>
              <w:rPr>
                <w:rFonts w:ascii="Times New Roman" w:eastAsia="Times New Roman" w:hAnsi="Times New Roman" w:cs="Times New Roman"/>
                <w:i/>
                <w:sz w:val="28"/>
                <w:szCs w:val="24"/>
              </w:rPr>
            </w:pPr>
            <w:r w:rsidRPr="00705059">
              <w:rPr>
                <w:rFonts w:ascii="Times New Roman" w:eastAsia="Times New Roman" w:hAnsi="Times New Roman" w:cs="Times New Roman"/>
                <w:b/>
                <w:sz w:val="28"/>
                <w:szCs w:val="24"/>
              </w:rPr>
              <w:t>III. Szülőföld, táj</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Petőfi Sándor: Szülőföldemen</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Petőfi Sándor: Távolból </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Ady Endre: Föl-földobott kő</w:t>
            </w:r>
          </w:p>
          <w:p w:rsidR="00C06B17" w:rsidRPr="00705059" w:rsidRDefault="00C06B17" w:rsidP="00C06B17">
            <w:pPr>
              <w:rPr>
                <w:rFonts w:ascii="Times New Roman" w:eastAsia="Times New Roman" w:hAnsi="Times New Roman" w:cs="Times New Roman"/>
                <w:sz w:val="24"/>
                <w:szCs w:val="24"/>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Petőfi Sándor: Az alföld</w:t>
            </w:r>
          </w:p>
        </w:tc>
        <w:tc>
          <w:tcPr>
            <w:tcW w:w="4677" w:type="dxa"/>
            <w:vMerge/>
            <w:tcBorders>
              <w:left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rPr>
            </w:pPr>
          </w:p>
        </w:tc>
        <w:tc>
          <w:tcPr>
            <w:tcW w:w="4677" w:type="dxa"/>
            <w:vMerge/>
            <w:tcBorders>
              <w:left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rPr>
            </w:pPr>
          </w:p>
        </w:tc>
      </w:tr>
      <w:tr w:rsidR="00C06B17" w:rsidRPr="00705059" w:rsidTr="00C06B17">
        <w:trPr>
          <w:trHeight w:val="278"/>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Petőfi Sándor: Úti levelek (részlet)</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rPr>
            </w:pPr>
          </w:p>
        </w:tc>
      </w:tr>
      <w:tr w:rsidR="00C06B17" w:rsidRPr="00705059" w:rsidTr="00C06B17">
        <w:trPr>
          <w:trHeight w:val="278"/>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Nagy László: Balatonparton</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rPr>
            </w:pPr>
          </w:p>
        </w:tc>
      </w:tr>
      <w:tr w:rsidR="00C06B17" w:rsidRPr="00705059" w:rsidTr="00C06B17">
        <w:trPr>
          <w:trHeight w:val="277"/>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Weöres Sándor: Tájkép</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rPr>
            </w:pPr>
          </w:p>
        </w:tc>
      </w:tr>
      <w:tr w:rsidR="00C06B17" w:rsidRPr="00705059" w:rsidTr="00C06B17">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6B17" w:rsidRPr="00705059" w:rsidRDefault="00C06B17" w:rsidP="00C06B17">
            <w:pPr>
              <w:rPr>
                <w:rFonts w:ascii="Times New Roman" w:eastAsia="Times New Roman" w:hAnsi="Times New Roman" w:cs="Times New Roman"/>
                <w:b/>
                <w:sz w:val="28"/>
                <w:szCs w:val="28"/>
                <w:lang w:eastAsia="hu-HU"/>
              </w:rPr>
            </w:pPr>
            <w:r w:rsidRPr="00705059">
              <w:rPr>
                <w:rFonts w:ascii="Times New Roman" w:eastAsia="Times New Roman" w:hAnsi="Times New Roman" w:cs="Times New Roman"/>
                <w:b/>
                <w:sz w:val="28"/>
                <w:szCs w:val="24"/>
              </w:rPr>
              <w:t>IV. Molnár Ferenc: A Pál utcai fiúk</w:t>
            </w:r>
          </w:p>
        </w:tc>
      </w:tr>
      <w:tr w:rsidR="00C06B17" w:rsidRPr="00705059" w:rsidTr="00C06B17">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6B17" w:rsidRPr="00705059" w:rsidRDefault="00C06B17" w:rsidP="00C06B17">
            <w:pPr>
              <w:rPr>
                <w:rFonts w:ascii="Times New Roman" w:eastAsia="Times New Roman" w:hAnsi="Times New Roman" w:cs="Times New Roman"/>
                <w:b/>
                <w:i/>
                <w:sz w:val="24"/>
                <w:szCs w:val="24"/>
              </w:rPr>
            </w:pPr>
            <w:r w:rsidRPr="00705059">
              <w:rPr>
                <w:rFonts w:ascii="Times New Roman" w:eastAsia="Times New Roman" w:hAnsi="Times New Roman" w:cs="Times New Roman"/>
                <w:b/>
                <w:sz w:val="28"/>
                <w:szCs w:val="24"/>
              </w:rPr>
              <w:t xml:space="preserve">V. Választható magyar ifjúsági vagy meseregény </w:t>
            </w:r>
          </w:p>
        </w:tc>
      </w:tr>
      <w:tr w:rsidR="00C06B17" w:rsidRPr="00705059" w:rsidTr="00C06B17">
        <w:tc>
          <w:tcPr>
            <w:tcW w:w="906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Móra Ferenc: Csilicsali Csalavári Csalavér</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Szabó Magda: Tündér Lala</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Fekete István: A koppányi aga testamentuma</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Fekete István: Bogáncs</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(Egy kiválasztása kötelező.)</w:t>
            </w:r>
          </w:p>
        </w:tc>
      </w:tr>
      <w:tr w:rsidR="00C06B17" w:rsidRPr="00705059" w:rsidTr="00C06B17">
        <w:trPr>
          <w:trHeight w:val="537"/>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6B17" w:rsidRPr="00705059" w:rsidRDefault="00C06B17" w:rsidP="00C06B17">
            <w:pPr>
              <w:rPr>
                <w:rFonts w:ascii="Times New Roman" w:eastAsia="Times New Roman" w:hAnsi="Times New Roman" w:cs="Times New Roman"/>
                <w:i/>
                <w:sz w:val="24"/>
                <w:szCs w:val="24"/>
              </w:rPr>
            </w:pPr>
          </w:p>
        </w:tc>
      </w:tr>
    </w:tbl>
    <w:p w:rsidR="00C06B17" w:rsidRPr="00705059" w:rsidRDefault="00C06B17" w:rsidP="00C06B17">
      <w:pPr>
        <w:spacing w:after="0" w:line="240" w:lineRule="auto"/>
        <w:rPr>
          <w:rFonts w:ascii="Times New Roman" w:eastAsia="Times New Roman" w:hAnsi="Times New Roman" w:cs="Times New Roman"/>
          <w:b/>
          <w:color w:val="548DD4" w:themeColor="text2" w:themeTint="99"/>
          <w:sz w:val="24"/>
          <w:szCs w:val="24"/>
          <w:lang w:eastAsia="hu-HU"/>
        </w:rPr>
      </w:pPr>
    </w:p>
    <w:p w:rsidR="00C06B17" w:rsidRPr="00705059" w:rsidRDefault="00C06B17" w:rsidP="00C06B17">
      <w:pPr>
        <w:spacing w:after="0" w:line="240" w:lineRule="auto"/>
        <w:rPr>
          <w:rFonts w:ascii="Times New Roman" w:eastAsia="Times New Roman" w:hAnsi="Times New Roman" w:cs="Times New Roman"/>
          <w:b/>
          <w:color w:val="548DD4" w:themeColor="text2" w:themeTint="99"/>
          <w:sz w:val="24"/>
          <w:szCs w:val="24"/>
          <w:lang w:eastAsia="hu-HU"/>
        </w:rPr>
      </w:pPr>
    </w:p>
    <w:p w:rsidR="00C06B17" w:rsidRPr="00705059" w:rsidRDefault="00C06B17" w:rsidP="00C06B17">
      <w:pPr>
        <w:spacing w:after="0" w:line="240" w:lineRule="auto"/>
        <w:rPr>
          <w:rFonts w:ascii="Times New Roman" w:eastAsia="Times New Roman" w:hAnsi="Times New Roman" w:cs="Times New Roman"/>
          <w:b/>
          <w:color w:val="548DD4" w:themeColor="text2" w:themeTint="99"/>
          <w:sz w:val="24"/>
          <w:szCs w:val="24"/>
          <w:lang w:eastAsia="hu-HU"/>
        </w:rPr>
      </w:pPr>
      <w:r w:rsidRPr="00705059">
        <w:rPr>
          <w:rFonts w:ascii="Times New Roman" w:eastAsia="Times New Roman" w:hAnsi="Times New Roman" w:cs="Times New Roman"/>
          <w:b/>
          <w:color w:val="548DD4" w:themeColor="text2" w:themeTint="99"/>
          <w:sz w:val="24"/>
          <w:szCs w:val="24"/>
          <w:lang w:eastAsia="hu-HU"/>
        </w:rPr>
        <w:t>KÖTELEZŐ OLVASMÁNYOK:</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p>
    <w:tbl>
      <w:tblPr>
        <w:tblStyle w:val="Rcsostblzat"/>
        <w:tblW w:w="0" w:type="auto"/>
        <w:tblLook w:val="04A0" w:firstRow="1" w:lastRow="0" w:firstColumn="1" w:lastColumn="0" w:noHBand="0" w:noVBand="1"/>
      </w:tblPr>
      <w:tblGrid>
        <w:gridCol w:w="9062"/>
      </w:tblGrid>
      <w:tr w:rsidR="00C06B17" w:rsidRPr="00705059" w:rsidTr="00C06B17">
        <w:tc>
          <w:tcPr>
            <w:tcW w:w="9062" w:type="dxa"/>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Petőfi Sándor: János vitéz</w:t>
            </w:r>
          </w:p>
        </w:tc>
      </w:tr>
      <w:tr w:rsidR="00C06B17" w:rsidRPr="00705059" w:rsidTr="00C06B17">
        <w:tc>
          <w:tcPr>
            <w:tcW w:w="9062" w:type="dxa"/>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Molnár Ferenc: A Pál utcai fiúk</w:t>
            </w:r>
          </w:p>
        </w:tc>
      </w:tr>
      <w:tr w:rsidR="00C06B17" w:rsidRPr="00705059" w:rsidTr="00C06B17">
        <w:tc>
          <w:tcPr>
            <w:tcW w:w="9062" w:type="dxa"/>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Választható magyar ifjúsági vagy meseregény </w:t>
            </w:r>
            <w:r w:rsidRPr="00705059">
              <w:rPr>
                <w:rFonts w:ascii="Times New Roman" w:eastAsia="Times New Roman" w:hAnsi="Times New Roman" w:cs="Times New Roman"/>
                <w:sz w:val="18"/>
                <w:szCs w:val="24"/>
              </w:rPr>
              <w:t>(a táblázatban felsorolt művek közül a szaktanár jelöli ki)</w:t>
            </w:r>
          </w:p>
        </w:tc>
      </w:tr>
    </w:tbl>
    <w:p w:rsidR="00C06B17" w:rsidRPr="00705059" w:rsidRDefault="00C06B17" w:rsidP="00C06B17">
      <w:pPr>
        <w:spacing w:after="0" w:line="240" w:lineRule="auto"/>
        <w:rPr>
          <w:rFonts w:ascii="Times New Roman" w:eastAsia="Times New Roman" w:hAnsi="Times New Roman" w:cs="Times New Roman"/>
          <w:sz w:val="24"/>
          <w:szCs w:val="24"/>
          <w:lang w:eastAsia="hu-HU"/>
        </w:rPr>
      </w:pPr>
    </w:p>
    <w:p w:rsidR="00C06B17" w:rsidRPr="00705059" w:rsidRDefault="00C06B17" w:rsidP="00C06B17">
      <w:pPr>
        <w:spacing w:after="0" w:line="240" w:lineRule="auto"/>
        <w:rPr>
          <w:rFonts w:ascii="Times New Roman" w:eastAsia="Times New Roman" w:hAnsi="Times New Roman" w:cs="Times New Roman"/>
          <w:b/>
          <w:color w:val="548DD4" w:themeColor="text2" w:themeTint="99"/>
          <w:sz w:val="24"/>
          <w:szCs w:val="24"/>
          <w:lang w:eastAsia="hu-HU"/>
        </w:rPr>
      </w:pPr>
      <w:r w:rsidRPr="00705059">
        <w:rPr>
          <w:rFonts w:ascii="Times New Roman" w:eastAsia="Times New Roman" w:hAnsi="Times New Roman" w:cs="Times New Roman"/>
          <w:b/>
          <w:color w:val="548DD4" w:themeColor="text2" w:themeTint="99"/>
          <w:sz w:val="24"/>
          <w:szCs w:val="24"/>
          <w:lang w:eastAsia="hu-HU"/>
        </w:rPr>
        <w:t>MEMORITEREK:</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p>
    <w:tbl>
      <w:tblPr>
        <w:tblStyle w:val="Rcsostblzat"/>
        <w:tblW w:w="9067" w:type="dxa"/>
        <w:tblLook w:val="04A0" w:firstRow="1" w:lastRow="0" w:firstColumn="1" w:lastColumn="0" w:noHBand="0" w:noVBand="1"/>
      </w:tblPr>
      <w:tblGrid>
        <w:gridCol w:w="9067"/>
      </w:tblGrid>
      <w:tr w:rsidR="00C06B17" w:rsidRPr="00705059" w:rsidTr="00C06B17">
        <w:tc>
          <w:tcPr>
            <w:tcW w:w="9067" w:type="dxa"/>
            <w:shd w:val="clear" w:color="auto" w:fill="auto"/>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Weöres Sándor: Ó, ha cinke volnék</w:t>
            </w:r>
          </w:p>
        </w:tc>
      </w:tr>
      <w:tr w:rsidR="00C06B17" w:rsidRPr="00705059" w:rsidTr="00C06B17">
        <w:tc>
          <w:tcPr>
            <w:tcW w:w="9067" w:type="dxa"/>
            <w:shd w:val="clear" w:color="auto" w:fill="auto"/>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Petőfi Sándor: János vitéz (részletek)</w:t>
            </w:r>
          </w:p>
        </w:tc>
      </w:tr>
      <w:tr w:rsidR="00C06B17" w:rsidRPr="00705059" w:rsidTr="00C06B17">
        <w:tc>
          <w:tcPr>
            <w:tcW w:w="9067" w:type="dxa"/>
            <w:shd w:val="clear" w:color="auto" w:fill="auto"/>
          </w:tcPr>
          <w:p w:rsidR="00C06B17" w:rsidRPr="00705059" w:rsidRDefault="00C06B17" w:rsidP="00C06B17">
            <w:pPr>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Csokonai Vitéz Mihály: Tartózkodó kérelem</w:t>
            </w:r>
          </w:p>
        </w:tc>
      </w:tr>
      <w:tr w:rsidR="00C06B17" w:rsidRPr="00705059" w:rsidTr="00C06B17">
        <w:tc>
          <w:tcPr>
            <w:tcW w:w="9067" w:type="dxa"/>
            <w:shd w:val="clear" w:color="auto" w:fill="auto"/>
          </w:tcPr>
          <w:p w:rsidR="00C06B17" w:rsidRPr="00705059" w:rsidRDefault="00C06B17" w:rsidP="00C06B17">
            <w:pPr>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Arany János: Rege a csodaszarvasról (részlet)</w:t>
            </w:r>
          </w:p>
        </w:tc>
      </w:tr>
      <w:tr w:rsidR="00C06B17" w:rsidRPr="00705059" w:rsidTr="00C06B17">
        <w:tc>
          <w:tcPr>
            <w:tcW w:w="9067" w:type="dxa"/>
            <w:shd w:val="clear" w:color="auto" w:fill="auto"/>
          </w:tcPr>
          <w:p w:rsidR="00C06B17" w:rsidRPr="00705059" w:rsidRDefault="00C06B17" w:rsidP="00C06B17">
            <w:pPr>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Arany János: Családi kör (részlet)</w:t>
            </w:r>
          </w:p>
        </w:tc>
      </w:tr>
    </w:tbl>
    <w:p w:rsidR="00C06B17" w:rsidRPr="00705059" w:rsidRDefault="00C06B17" w:rsidP="00C06B17">
      <w:pPr>
        <w:spacing w:after="0" w:line="240" w:lineRule="auto"/>
        <w:rPr>
          <w:rFonts w:ascii="Times New Roman" w:eastAsia="Times New Roman" w:hAnsi="Times New Roman" w:cs="Times New Roman"/>
          <w:sz w:val="24"/>
          <w:szCs w:val="24"/>
          <w:lang w:eastAsia="hu-HU"/>
        </w:rPr>
      </w:pPr>
    </w:p>
    <w:p w:rsidR="00C06B17" w:rsidRPr="00705059" w:rsidRDefault="00C06B17" w:rsidP="00C06B17">
      <w:pPr>
        <w:spacing w:after="0" w:line="240" w:lineRule="auto"/>
        <w:rPr>
          <w:rFonts w:ascii="Times New Roman" w:eastAsia="Times New Roman" w:hAnsi="Times New Roman" w:cs="Times New Roman"/>
          <w:b/>
          <w:i/>
          <w:sz w:val="24"/>
          <w:szCs w:val="24"/>
          <w:lang w:eastAsia="hu-HU"/>
        </w:rPr>
      </w:pPr>
    </w:p>
    <w:p w:rsidR="00EF2E35" w:rsidRPr="00EF2E35" w:rsidRDefault="00EF2E35" w:rsidP="00EF2E35">
      <w:pPr>
        <w:spacing w:after="0" w:line="240" w:lineRule="auto"/>
        <w:rPr>
          <w:rFonts w:ascii="Times New Roman" w:eastAsia="Times New Roman" w:hAnsi="Times New Roman" w:cs="Times New Roman"/>
          <w:b/>
          <w:color w:val="0070C0"/>
          <w:sz w:val="24"/>
          <w:szCs w:val="24"/>
          <w:lang w:eastAsia="hu-HU"/>
        </w:rPr>
      </w:pPr>
      <w:r w:rsidRPr="00EF2E35">
        <w:rPr>
          <w:rFonts w:ascii="Times New Roman" w:eastAsia="Times New Roman" w:hAnsi="Times New Roman" w:cs="Times New Roman"/>
          <w:b/>
          <w:color w:val="0070C0"/>
          <w:sz w:val="24"/>
          <w:szCs w:val="24"/>
          <w:lang w:eastAsia="hu-HU"/>
        </w:rPr>
        <w:t>A témakörök áttekintő táblázata:</w:t>
      </w:r>
    </w:p>
    <w:tbl>
      <w:tblPr>
        <w:tblStyle w:val="Rcsostblzat6"/>
        <w:tblW w:w="9288" w:type="dxa"/>
        <w:tblLayout w:type="fixed"/>
        <w:tblLook w:val="04A0" w:firstRow="1" w:lastRow="0" w:firstColumn="1" w:lastColumn="0" w:noHBand="0" w:noVBand="1"/>
      </w:tblPr>
      <w:tblGrid>
        <w:gridCol w:w="7775"/>
        <w:gridCol w:w="1513"/>
      </w:tblGrid>
      <w:tr w:rsidR="00EF2E35" w:rsidRPr="00EF2E35" w:rsidTr="006559ED">
        <w:tc>
          <w:tcPr>
            <w:tcW w:w="7775" w:type="dxa"/>
          </w:tcPr>
          <w:p w:rsidR="00EF2E35" w:rsidRPr="00EF2E35" w:rsidRDefault="00EF2E35" w:rsidP="00EF2E35">
            <w:pPr>
              <w:rPr>
                <w:rFonts w:ascii="Times New Roman" w:hAnsi="Times New Roman"/>
                <w:b/>
                <w:color w:val="0070C0"/>
                <w:sz w:val="24"/>
                <w:szCs w:val="24"/>
                <w:lang w:eastAsia="hu-HU"/>
              </w:rPr>
            </w:pPr>
            <w:r w:rsidRPr="00EF2E35">
              <w:rPr>
                <w:rFonts w:ascii="Times New Roman" w:hAnsi="Times New Roman"/>
                <w:b/>
                <w:color w:val="0070C0"/>
                <w:sz w:val="24"/>
                <w:szCs w:val="24"/>
                <w:lang w:eastAsia="hu-HU"/>
              </w:rPr>
              <w:t>Témakör neve</w:t>
            </w:r>
          </w:p>
        </w:tc>
        <w:tc>
          <w:tcPr>
            <w:tcW w:w="1513" w:type="dxa"/>
          </w:tcPr>
          <w:p w:rsidR="00EF2E35" w:rsidRPr="00EF2E35" w:rsidRDefault="00EF2E35" w:rsidP="00EF2E35">
            <w:pPr>
              <w:rPr>
                <w:rFonts w:ascii="Times New Roman" w:hAnsi="Times New Roman"/>
                <w:b/>
                <w:color w:val="0070C0"/>
                <w:sz w:val="24"/>
                <w:szCs w:val="24"/>
                <w:lang w:eastAsia="hu-HU"/>
              </w:rPr>
            </w:pPr>
            <w:r w:rsidRPr="00EF2E35">
              <w:rPr>
                <w:rFonts w:ascii="Times New Roman" w:hAnsi="Times New Roman"/>
                <w:b/>
                <w:color w:val="0070C0"/>
                <w:sz w:val="24"/>
                <w:szCs w:val="24"/>
                <w:lang w:eastAsia="hu-HU"/>
              </w:rPr>
              <w:t>Javasolt óraszám</w:t>
            </w:r>
          </w:p>
        </w:tc>
      </w:tr>
    </w:tbl>
    <w:tbl>
      <w:tblPr>
        <w:tblStyle w:val="Rcsostblzat"/>
        <w:tblW w:w="9288" w:type="dxa"/>
        <w:tblLayout w:type="fixed"/>
        <w:tblLook w:val="04A0" w:firstRow="1" w:lastRow="0" w:firstColumn="1" w:lastColumn="0" w:noHBand="0" w:noVBand="1"/>
      </w:tblPr>
      <w:tblGrid>
        <w:gridCol w:w="7775"/>
        <w:gridCol w:w="1513"/>
      </w:tblGrid>
      <w:tr w:rsidR="00C06B17" w:rsidRPr="00705059" w:rsidTr="00C06B17">
        <w:tc>
          <w:tcPr>
            <w:tcW w:w="7775" w:type="dxa"/>
          </w:tcPr>
          <w:p w:rsidR="00C06B17" w:rsidRPr="00705059" w:rsidRDefault="00C06B17" w:rsidP="00C06B17">
            <w:pPr>
              <w:rPr>
                <w:rFonts w:ascii="Times New Roman" w:eastAsia="Times New Roman" w:hAnsi="Times New Roman" w:cs="Times New Roman"/>
                <w:b/>
                <w:smallCaps/>
                <w:sz w:val="24"/>
                <w:szCs w:val="24"/>
                <w:lang w:eastAsia="hu-HU"/>
              </w:rPr>
            </w:pPr>
            <w:r w:rsidRPr="00705059">
              <w:rPr>
                <w:rFonts w:ascii="Times New Roman" w:eastAsia="Times New Roman" w:hAnsi="Times New Roman" w:cs="Times New Roman"/>
                <w:b/>
                <w:smallCaps/>
                <w:color w:val="0070C0"/>
                <w:sz w:val="24"/>
                <w:szCs w:val="24"/>
                <w:lang w:eastAsia="hu-HU"/>
              </w:rPr>
              <w:t>Irodalom</w:t>
            </w:r>
          </w:p>
        </w:tc>
        <w:tc>
          <w:tcPr>
            <w:tcW w:w="1513" w:type="dxa"/>
          </w:tcPr>
          <w:p w:rsidR="00C06B17" w:rsidRPr="00705059" w:rsidRDefault="00C06B17" w:rsidP="00C06B17">
            <w:pPr>
              <w:jc w:val="center"/>
              <w:rPr>
                <w:rFonts w:ascii="Times New Roman" w:eastAsia="Times New Roman" w:hAnsi="Times New Roman" w:cs="Times New Roman"/>
                <w:sz w:val="24"/>
                <w:szCs w:val="24"/>
                <w:lang w:eastAsia="hu-HU"/>
              </w:rPr>
            </w:pPr>
          </w:p>
        </w:tc>
      </w:tr>
      <w:tr w:rsidR="00C06B17" w:rsidRPr="00705059" w:rsidTr="00C06B17">
        <w:trPr>
          <w:trHeight w:val="202"/>
        </w:trPr>
        <w:tc>
          <w:tcPr>
            <w:tcW w:w="7775" w:type="dxa"/>
          </w:tcPr>
          <w:p w:rsidR="00C06B17" w:rsidRPr="00705059" w:rsidRDefault="00C06B17" w:rsidP="00C06B17">
            <w:pPr>
              <w:rPr>
                <w:rFonts w:ascii="Times New Roman" w:eastAsia="Times New Roman" w:hAnsi="Times New Roman" w:cs="Times New Roman"/>
                <w:b/>
                <w:smallCaps/>
                <w:sz w:val="24"/>
                <w:szCs w:val="24"/>
                <w:lang w:eastAsia="hu-HU"/>
              </w:rPr>
            </w:pPr>
            <w:r w:rsidRPr="00705059">
              <w:rPr>
                <w:rFonts w:ascii="Times New Roman" w:eastAsia="Times New Roman" w:hAnsi="Times New Roman" w:cs="Times New Roman"/>
                <w:b/>
                <w:sz w:val="24"/>
                <w:szCs w:val="24"/>
                <w:lang w:eastAsia="hu-HU"/>
              </w:rPr>
              <w:t>Család, otthon, nemzet</w:t>
            </w:r>
            <w:r w:rsidRPr="00705059">
              <w:rPr>
                <w:rFonts w:ascii="Times New Roman" w:eastAsia="Times New Roman" w:hAnsi="Times New Roman" w:cs="Times New Roman"/>
                <w:sz w:val="24"/>
                <w:szCs w:val="24"/>
                <w:lang w:eastAsia="hu-HU"/>
              </w:rPr>
              <w:t xml:space="preserve"> – kisepikai alkotások (mese, monda, mítosz</w:t>
            </w:r>
            <w:proofErr w:type="gramStart"/>
            <w:r w:rsidRPr="00705059">
              <w:rPr>
                <w:rFonts w:ascii="Times New Roman" w:eastAsia="Times New Roman" w:hAnsi="Times New Roman" w:cs="Times New Roman"/>
                <w:sz w:val="24"/>
                <w:szCs w:val="24"/>
                <w:lang w:eastAsia="hu-HU"/>
              </w:rPr>
              <w:t>)   és</w:t>
            </w:r>
            <w:proofErr w:type="gramEnd"/>
            <w:r w:rsidRPr="00705059">
              <w:rPr>
                <w:rFonts w:ascii="Times New Roman" w:eastAsia="Times New Roman" w:hAnsi="Times New Roman" w:cs="Times New Roman"/>
                <w:sz w:val="24"/>
                <w:szCs w:val="24"/>
                <w:lang w:eastAsia="hu-HU"/>
              </w:rPr>
              <w:t xml:space="preserve"> lírai alkotások</w:t>
            </w:r>
          </w:p>
        </w:tc>
        <w:tc>
          <w:tcPr>
            <w:tcW w:w="1513" w:type="dxa"/>
          </w:tcPr>
          <w:p w:rsidR="00C06B17" w:rsidRPr="00705059" w:rsidRDefault="00C06B17" w:rsidP="00C06B17">
            <w:pPr>
              <w:jc w:val="cente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 xml:space="preserve">18 </w:t>
            </w:r>
          </w:p>
          <w:p w:rsidR="00C06B17" w:rsidRPr="00705059" w:rsidRDefault="00C06B17" w:rsidP="00C06B17">
            <w:pPr>
              <w:jc w:val="center"/>
              <w:rPr>
                <w:rFonts w:ascii="Times New Roman" w:eastAsia="Times New Roman" w:hAnsi="Times New Roman" w:cs="Times New Roman"/>
                <w:sz w:val="24"/>
                <w:szCs w:val="24"/>
                <w:lang w:eastAsia="hu-HU"/>
              </w:rPr>
            </w:pPr>
          </w:p>
        </w:tc>
      </w:tr>
      <w:tr w:rsidR="00C06B17" w:rsidRPr="00705059" w:rsidTr="00C06B17">
        <w:tc>
          <w:tcPr>
            <w:tcW w:w="7775" w:type="dxa"/>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bCs/>
                <w:sz w:val="24"/>
                <w:szCs w:val="24"/>
                <w:lang w:eastAsia="hu-HU"/>
              </w:rPr>
              <w:t>Petőfi Sándor: János vitéz</w:t>
            </w:r>
          </w:p>
        </w:tc>
        <w:tc>
          <w:tcPr>
            <w:tcW w:w="1513" w:type="dxa"/>
          </w:tcPr>
          <w:p w:rsidR="00C06B17" w:rsidRPr="00705059" w:rsidRDefault="00C06B17" w:rsidP="00C06B17">
            <w:pPr>
              <w:jc w:val="cente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1</w:t>
            </w:r>
            <w:r w:rsidR="00601BD5" w:rsidRPr="00705059">
              <w:rPr>
                <w:rFonts w:ascii="Times New Roman" w:eastAsia="Times New Roman" w:hAnsi="Times New Roman" w:cs="Times New Roman"/>
                <w:b/>
                <w:sz w:val="24"/>
                <w:szCs w:val="24"/>
                <w:lang w:eastAsia="hu-HU"/>
              </w:rPr>
              <w:t>6</w:t>
            </w:r>
          </w:p>
          <w:p w:rsidR="00C06B17" w:rsidRPr="00705059" w:rsidRDefault="00C06B17" w:rsidP="00C06B17">
            <w:pPr>
              <w:jc w:val="center"/>
              <w:rPr>
                <w:rFonts w:ascii="Times New Roman" w:eastAsia="Times New Roman" w:hAnsi="Times New Roman" w:cs="Times New Roman"/>
                <w:sz w:val="24"/>
                <w:szCs w:val="24"/>
                <w:lang w:eastAsia="hu-HU"/>
              </w:rPr>
            </w:pPr>
          </w:p>
        </w:tc>
      </w:tr>
      <w:tr w:rsidR="00C06B17" w:rsidRPr="00705059" w:rsidTr="00C06B17">
        <w:tc>
          <w:tcPr>
            <w:tcW w:w="7775" w:type="dxa"/>
          </w:tcPr>
          <w:p w:rsidR="00C06B17" w:rsidRPr="00705059" w:rsidRDefault="00C06B17" w:rsidP="00C06B17">
            <w:pPr>
              <w:rPr>
                <w:rFonts w:ascii="Times New Roman" w:eastAsia="Times New Roman" w:hAnsi="Times New Roman" w:cs="Times New Roman"/>
                <w:b/>
                <w:smallCaps/>
                <w:sz w:val="24"/>
                <w:szCs w:val="24"/>
                <w:lang w:eastAsia="hu-HU"/>
              </w:rPr>
            </w:pPr>
            <w:r w:rsidRPr="00705059">
              <w:rPr>
                <w:rFonts w:ascii="Times New Roman" w:eastAsia="Times New Roman" w:hAnsi="Times New Roman" w:cs="Times New Roman"/>
                <w:b/>
                <w:bCs/>
                <w:sz w:val="24"/>
                <w:szCs w:val="24"/>
                <w:lang w:eastAsia="hu-HU"/>
              </w:rPr>
              <w:t>Szülőföld, táj</w:t>
            </w:r>
            <w:r w:rsidRPr="00705059">
              <w:rPr>
                <w:rFonts w:ascii="Times New Roman" w:eastAsia="Times New Roman" w:hAnsi="Times New Roman" w:cs="Times New Roman"/>
                <w:bCs/>
                <w:sz w:val="24"/>
                <w:szCs w:val="24"/>
                <w:lang w:eastAsia="hu-HU"/>
              </w:rPr>
              <w:t xml:space="preserve"> – lírai és kisepikai alkotások</w:t>
            </w:r>
          </w:p>
        </w:tc>
        <w:tc>
          <w:tcPr>
            <w:tcW w:w="1513" w:type="dxa"/>
          </w:tcPr>
          <w:p w:rsidR="00C06B17" w:rsidRPr="00705059" w:rsidRDefault="00C06B17" w:rsidP="00C06B17">
            <w:pPr>
              <w:jc w:val="cente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8</w:t>
            </w:r>
          </w:p>
          <w:p w:rsidR="00C06B17" w:rsidRPr="00705059" w:rsidRDefault="00C06B17" w:rsidP="00C06B17">
            <w:pPr>
              <w:jc w:val="center"/>
              <w:rPr>
                <w:rFonts w:ascii="Times New Roman" w:eastAsia="Times New Roman" w:hAnsi="Times New Roman" w:cs="Times New Roman"/>
                <w:sz w:val="24"/>
                <w:szCs w:val="24"/>
                <w:lang w:eastAsia="hu-HU"/>
              </w:rPr>
            </w:pPr>
          </w:p>
        </w:tc>
      </w:tr>
      <w:tr w:rsidR="00C06B17" w:rsidRPr="00705059" w:rsidTr="00C06B17">
        <w:tc>
          <w:tcPr>
            <w:tcW w:w="7775" w:type="dxa"/>
          </w:tcPr>
          <w:p w:rsidR="00C06B17" w:rsidRPr="00705059" w:rsidRDefault="00C06B17" w:rsidP="00C06B17">
            <w:pPr>
              <w:rPr>
                <w:rFonts w:ascii="Times New Roman" w:eastAsia="Times New Roman" w:hAnsi="Times New Roman" w:cs="Times New Roman"/>
                <w:b/>
                <w:smallCaps/>
                <w:sz w:val="24"/>
                <w:szCs w:val="24"/>
                <w:lang w:eastAsia="hu-HU"/>
              </w:rPr>
            </w:pPr>
            <w:r w:rsidRPr="00705059">
              <w:rPr>
                <w:rFonts w:ascii="Times New Roman" w:eastAsia="Times New Roman" w:hAnsi="Times New Roman" w:cs="Times New Roman"/>
                <w:b/>
                <w:bCs/>
                <w:sz w:val="24"/>
                <w:szCs w:val="24"/>
                <w:lang w:eastAsia="hu-HU"/>
              </w:rPr>
              <w:t>Prózai nagyepika – ifjúsági regény 1. Molnár Ferenc: A Pál utcai fiúk</w:t>
            </w:r>
          </w:p>
        </w:tc>
        <w:tc>
          <w:tcPr>
            <w:tcW w:w="1513" w:type="dxa"/>
          </w:tcPr>
          <w:p w:rsidR="00C06B17" w:rsidRPr="00705059" w:rsidRDefault="00C06B17" w:rsidP="00C06B17">
            <w:pPr>
              <w:jc w:val="cente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1</w:t>
            </w:r>
            <w:r w:rsidR="00601BD5" w:rsidRPr="00705059">
              <w:rPr>
                <w:rFonts w:ascii="Times New Roman" w:eastAsia="Times New Roman" w:hAnsi="Times New Roman" w:cs="Times New Roman"/>
                <w:b/>
                <w:sz w:val="24"/>
                <w:szCs w:val="24"/>
                <w:lang w:eastAsia="hu-HU"/>
              </w:rPr>
              <w:t>2</w:t>
            </w:r>
          </w:p>
          <w:p w:rsidR="00C06B17" w:rsidRPr="00705059" w:rsidRDefault="00C06B17" w:rsidP="00C06B17">
            <w:pPr>
              <w:jc w:val="center"/>
              <w:rPr>
                <w:rFonts w:ascii="Times New Roman" w:eastAsia="Times New Roman" w:hAnsi="Times New Roman" w:cs="Times New Roman"/>
                <w:sz w:val="24"/>
                <w:szCs w:val="24"/>
                <w:lang w:eastAsia="hu-HU"/>
              </w:rPr>
            </w:pPr>
          </w:p>
        </w:tc>
      </w:tr>
      <w:tr w:rsidR="00C06B17" w:rsidRPr="00705059" w:rsidTr="00C06B17">
        <w:tc>
          <w:tcPr>
            <w:tcW w:w="7775" w:type="dxa"/>
          </w:tcPr>
          <w:p w:rsidR="00C06B17" w:rsidRPr="00705059" w:rsidRDefault="00C06B17" w:rsidP="00C06B17">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bCs/>
                <w:sz w:val="24"/>
                <w:szCs w:val="24"/>
                <w:lang w:eastAsia="hu-HU"/>
              </w:rPr>
              <w:t>Egy szabadon választott meseregény elemzése</w:t>
            </w:r>
          </w:p>
        </w:tc>
        <w:tc>
          <w:tcPr>
            <w:tcW w:w="1513" w:type="dxa"/>
          </w:tcPr>
          <w:p w:rsidR="00C06B17" w:rsidRPr="00705059" w:rsidRDefault="00C06B17" w:rsidP="00C06B17">
            <w:pPr>
              <w:jc w:val="cente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4</w:t>
            </w:r>
          </w:p>
          <w:p w:rsidR="00C06B17" w:rsidRPr="00705059" w:rsidRDefault="00C06B17" w:rsidP="00C06B17">
            <w:pPr>
              <w:jc w:val="center"/>
              <w:rPr>
                <w:rFonts w:ascii="Times New Roman" w:eastAsia="Times New Roman" w:hAnsi="Times New Roman" w:cs="Times New Roman"/>
                <w:sz w:val="24"/>
                <w:szCs w:val="24"/>
                <w:lang w:eastAsia="hu-HU"/>
              </w:rPr>
            </w:pPr>
          </w:p>
        </w:tc>
      </w:tr>
      <w:tr w:rsidR="00C06B17" w:rsidRPr="00705059" w:rsidTr="00C06B17">
        <w:tc>
          <w:tcPr>
            <w:tcW w:w="7775" w:type="dxa"/>
          </w:tcPr>
          <w:p w:rsidR="00C06B17" w:rsidRPr="00705059" w:rsidRDefault="00C06B17" w:rsidP="00601BD5">
            <w:pPr>
              <w:rPr>
                <w:rFonts w:ascii="Times New Roman" w:eastAsia="Times New Roman" w:hAnsi="Times New Roman" w:cs="Times New Roman"/>
                <w:smallCaps/>
                <w:sz w:val="24"/>
                <w:szCs w:val="24"/>
                <w:lang w:eastAsia="hu-HU"/>
              </w:rPr>
            </w:pPr>
            <w:r w:rsidRPr="00705059">
              <w:rPr>
                <w:rFonts w:ascii="Times New Roman" w:eastAsia="Times New Roman" w:hAnsi="Times New Roman" w:cs="Times New Roman"/>
                <w:b/>
                <w:smallCaps/>
                <w:sz w:val="24"/>
                <w:szCs w:val="24"/>
                <w:lang w:eastAsia="hu-HU"/>
              </w:rPr>
              <w:lastRenderedPageBreak/>
              <w:t xml:space="preserve">Szabadon felhasználható </w:t>
            </w:r>
            <w:r w:rsidRPr="00705059">
              <w:rPr>
                <w:rFonts w:ascii="Times New Roman" w:eastAsia="Times New Roman" w:hAnsi="Times New Roman" w:cs="Times New Roman"/>
                <w:b/>
                <w:smallCaps/>
                <w:color w:val="000000" w:themeColor="text1"/>
                <w:sz w:val="24"/>
                <w:szCs w:val="24"/>
                <w:lang w:eastAsia="hu-HU"/>
              </w:rPr>
              <w:t>órakeret</w:t>
            </w:r>
            <w:r w:rsidRPr="00705059">
              <w:rPr>
                <w:rFonts w:ascii="Times New Roman" w:eastAsia="Times New Roman" w:hAnsi="Times New Roman" w:cs="Times New Roman"/>
                <w:b/>
                <w:color w:val="000000" w:themeColor="text1"/>
                <w:sz w:val="24"/>
                <w:szCs w:val="24"/>
                <w:lang w:eastAsia="hu-HU"/>
              </w:rPr>
              <w:t xml:space="preserve"> </w:t>
            </w:r>
            <w:r w:rsidRPr="00705059">
              <w:rPr>
                <w:rFonts w:ascii="Times New Roman" w:eastAsia="Times New Roman" w:hAnsi="Times New Roman" w:cs="Times New Roman"/>
                <w:color w:val="000000" w:themeColor="text1"/>
                <w:sz w:val="24"/>
                <w:szCs w:val="24"/>
                <w:lang w:eastAsia="hu-HU"/>
              </w:rPr>
              <w:t xml:space="preserve">(az órakeret maximum 20%-a) </w:t>
            </w:r>
            <w:r w:rsidRPr="00705059">
              <w:rPr>
                <w:rFonts w:ascii="Times New Roman" w:eastAsia="Times New Roman" w:hAnsi="Times New Roman" w:cs="Times New Roman"/>
                <w:b/>
                <w:color w:val="000000" w:themeColor="text1"/>
                <w:sz w:val="24"/>
                <w:szCs w:val="24"/>
                <w:lang w:eastAsia="hu-HU"/>
              </w:rPr>
              <w:t xml:space="preserve">az intézmény saját döntése alapján, felzárkóztatásra, elmélyítésre, tehetséggondozásra, illetve a tanár által választott alkotók, művek tanítására </w:t>
            </w:r>
          </w:p>
        </w:tc>
        <w:tc>
          <w:tcPr>
            <w:tcW w:w="1513" w:type="dxa"/>
          </w:tcPr>
          <w:p w:rsidR="00C06B17" w:rsidRPr="00705059" w:rsidRDefault="00601BD5" w:rsidP="00C06B17">
            <w:pPr>
              <w:jc w:val="cente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14</w:t>
            </w:r>
          </w:p>
          <w:p w:rsidR="00C06B17" w:rsidRPr="00705059" w:rsidRDefault="00C06B17" w:rsidP="00C06B17">
            <w:pPr>
              <w:jc w:val="center"/>
              <w:rPr>
                <w:rFonts w:ascii="Times New Roman" w:eastAsia="Times New Roman" w:hAnsi="Times New Roman" w:cs="Times New Roman"/>
                <w:sz w:val="24"/>
                <w:szCs w:val="24"/>
                <w:lang w:eastAsia="hu-HU"/>
              </w:rPr>
            </w:pPr>
          </w:p>
        </w:tc>
      </w:tr>
      <w:tr w:rsidR="00C06B17" w:rsidRPr="00705059" w:rsidTr="00C06B17">
        <w:tc>
          <w:tcPr>
            <w:tcW w:w="7775" w:type="dxa"/>
          </w:tcPr>
          <w:p w:rsidR="00C06B17" w:rsidRPr="00705059" w:rsidRDefault="00C06B17" w:rsidP="00C06B17">
            <w:pPr>
              <w:jc w:val="right"/>
              <w:rPr>
                <w:rFonts w:ascii="Times New Roman" w:eastAsia="Times New Roman" w:hAnsi="Times New Roman" w:cs="Times New Roman"/>
                <w:b/>
                <w:color w:val="0070C0"/>
                <w:sz w:val="24"/>
                <w:szCs w:val="24"/>
                <w:lang w:eastAsia="hu-HU"/>
              </w:rPr>
            </w:pPr>
            <w:r w:rsidRPr="00705059">
              <w:rPr>
                <w:rFonts w:ascii="Times New Roman" w:eastAsia="Times New Roman" w:hAnsi="Times New Roman" w:cs="Times New Roman"/>
                <w:b/>
                <w:color w:val="0070C0"/>
                <w:sz w:val="24"/>
                <w:szCs w:val="24"/>
                <w:lang w:eastAsia="hu-HU"/>
              </w:rPr>
              <w:t>Összes óraszám:</w:t>
            </w:r>
          </w:p>
        </w:tc>
        <w:tc>
          <w:tcPr>
            <w:tcW w:w="1513" w:type="dxa"/>
          </w:tcPr>
          <w:p w:rsidR="00C06B17" w:rsidRPr="00705059" w:rsidRDefault="00C06B17" w:rsidP="00C06B17">
            <w:pPr>
              <w:jc w:val="cente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72</w:t>
            </w:r>
          </w:p>
        </w:tc>
      </w:tr>
    </w:tbl>
    <w:p w:rsidR="00CF115C" w:rsidRPr="00705059" w:rsidRDefault="00CF115C" w:rsidP="00CF115C">
      <w:pPr>
        <w:spacing w:before="120" w:after="0" w:line="240" w:lineRule="auto"/>
        <w:outlineLvl w:val="1"/>
        <w:rPr>
          <w:rFonts w:ascii="Times New Roman" w:eastAsia="Cambria" w:hAnsi="Times New Roman" w:cs="Times New Roman"/>
          <w:b/>
          <w:smallCaps/>
          <w:color w:val="0070C0"/>
          <w:sz w:val="24"/>
          <w:szCs w:val="24"/>
          <w:lang w:eastAsia="hu-HU"/>
        </w:rPr>
      </w:pPr>
      <w:r w:rsidRPr="00705059">
        <w:rPr>
          <w:rFonts w:ascii="Times New Roman" w:eastAsia="Cambria" w:hAnsi="Times New Roman" w:cs="Times New Roman"/>
          <w:b/>
          <w:smallCaps/>
          <w:color w:val="0070C0"/>
          <w:sz w:val="24"/>
          <w:szCs w:val="24"/>
          <w:lang w:eastAsia="hu-HU"/>
        </w:rPr>
        <w:t xml:space="preserve">                                                                       </w:t>
      </w:r>
    </w:p>
    <w:p w:rsidR="00CF115C" w:rsidRPr="00705059" w:rsidRDefault="00CF115C" w:rsidP="00CF115C">
      <w:pPr>
        <w:spacing w:before="120" w:after="0" w:line="240" w:lineRule="auto"/>
        <w:outlineLvl w:val="1"/>
        <w:rPr>
          <w:rFonts w:ascii="Times New Roman" w:eastAsia="Cambria" w:hAnsi="Times New Roman" w:cs="Times New Roman"/>
          <w:b/>
          <w:smallCaps/>
          <w:color w:val="0070C0"/>
          <w:sz w:val="24"/>
          <w:szCs w:val="24"/>
          <w:lang w:eastAsia="hu-HU"/>
        </w:rPr>
      </w:pPr>
      <w:r w:rsidRPr="00705059">
        <w:rPr>
          <w:rFonts w:ascii="Times New Roman" w:eastAsia="Cambria" w:hAnsi="Times New Roman" w:cs="Times New Roman"/>
          <w:b/>
          <w:smallCaps/>
          <w:color w:val="0070C0"/>
          <w:sz w:val="24"/>
          <w:szCs w:val="24"/>
          <w:lang w:eastAsia="hu-HU"/>
        </w:rPr>
        <w:t xml:space="preserve">         Irodalom</w:t>
      </w:r>
      <w:r w:rsidR="004B36F3">
        <w:rPr>
          <w:rFonts w:ascii="Times New Roman" w:eastAsia="Cambria" w:hAnsi="Times New Roman" w:cs="Times New Roman"/>
          <w:b/>
          <w:smallCaps/>
          <w:color w:val="0070C0"/>
          <w:sz w:val="24"/>
          <w:szCs w:val="24"/>
          <w:lang w:eastAsia="hu-HU"/>
        </w:rPr>
        <w:t xml:space="preserve"> 5.</w:t>
      </w:r>
    </w:p>
    <w:p w:rsidR="00CF115C" w:rsidRPr="00705059" w:rsidRDefault="00CF115C" w:rsidP="00CF115C">
      <w:pPr>
        <w:spacing w:after="0" w:line="240" w:lineRule="auto"/>
        <w:rPr>
          <w:rFonts w:ascii="Times New Roman" w:eastAsia="Times New Roman" w:hAnsi="Times New Roman" w:cs="Times New Roman"/>
          <w:sz w:val="24"/>
          <w:szCs w:val="24"/>
          <w:lang w:eastAsia="hu-HU"/>
        </w:rPr>
      </w:pPr>
    </w:p>
    <w:p w:rsidR="00CF115C" w:rsidRPr="00705059" w:rsidRDefault="00CF115C" w:rsidP="00CF115C">
      <w:pPr>
        <w:spacing w:after="0" w:line="240" w:lineRule="auto"/>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mallCaps/>
          <w:color w:val="548DD4" w:themeColor="text2" w:themeTint="99"/>
          <w:sz w:val="24"/>
          <w:szCs w:val="24"/>
          <w:lang w:eastAsia="hu-HU"/>
        </w:rPr>
        <w:t>Témakör</w:t>
      </w:r>
      <w:r w:rsidRPr="00705059">
        <w:rPr>
          <w:rFonts w:ascii="Times New Roman" w:eastAsia="Times New Roman" w:hAnsi="Times New Roman" w:cs="Times New Roman"/>
          <w:b/>
          <w:color w:val="548DD4" w:themeColor="text2" w:themeTint="99"/>
          <w:sz w:val="24"/>
          <w:szCs w:val="24"/>
          <w:lang w:eastAsia="hu-HU"/>
        </w:rPr>
        <w:t>:</w:t>
      </w:r>
      <w:r w:rsidRPr="00705059">
        <w:rPr>
          <w:rFonts w:ascii="Times New Roman" w:eastAsia="Times New Roman" w:hAnsi="Times New Roman" w:cs="Times New Roman"/>
          <w:b/>
          <w:sz w:val="24"/>
          <w:szCs w:val="24"/>
          <w:lang w:eastAsia="hu-HU"/>
        </w:rPr>
        <w:t xml:space="preserve"> Család, otthon, nemzet – </w:t>
      </w:r>
      <w:r w:rsidRPr="00705059">
        <w:rPr>
          <w:rFonts w:ascii="Times New Roman" w:eastAsia="Times New Roman" w:hAnsi="Times New Roman" w:cs="Times New Roman"/>
          <w:sz w:val="24"/>
          <w:szCs w:val="24"/>
          <w:lang w:eastAsia="hu-HU"/>
        </w:rPr>
        <w:t>kisepikai (</w:t>
      </w:r>
      <w:r w:rsidRPr="00705059">
        <w:rPr>
          <w:rFonts w:ascii="Times New Roman" w:eastAsia="Times New Roman" w:hAnsi="Times New Roman" w:cs="Times New Roman"/>
          <w:b/>
          <w:sz w:val="24"/>
          <w:szCs w:val="24"/>
          <w:lang w:eastAsia="hu-HU"/>
        </w:rPr>
        <w:t xml:space="preserve">mese, monda, mítosz) </w:t>
      </w:r>
      <w:r w:rsidRPr="00705059">
        <w:rPr>
          <w:rFonts w:ascii="Times New Roman" w:eastAsia="Times New Roman" w:hAnsi="Times New Roman" w:cs="Times New Roman"/>
          <w:sz w:val="24"/>
          <w:szCs w:val="24"/>
          <w:lang w:eastAsia="hu-HU"/>
        </w:rPr>
        <w:t>és lírai alkotások</w:t>
      </w:r>
    </w:p>
    <w:p w:rsidR="00CF115C" w:rsidRPr="00705059" w:rsidRDefault="00CF115C" w:rsidP="00CF115C">
      <w:pPr>
        <w:spacing w:after="0" w:line="240" w:lineRule="auto"/>
        <w:rPr>
          <w:rFonts w:ascii="Times New Roman" w:eastAsia="Times New Roman" w:hAnsi="Times New Roman" w:cs="Times New Roman"/>
          <w:b/>
          <w:bCs/>
          <w:sz w:val="24"/>
          <w:szCs w:val="24"/>
          <w:lang w:eastAsia="hu-HU"/>
        </w:rPr>
      </w:pPr>
      <w:r w:rsidRPr="00705059">
        <w:rPr>
          <w:rFonts w:ascii="Times New Roman" w:eastAsia="Times New Roman" w:hAnsi="Times New Roman" w:cs="Times New Roman"/>
          <w:b/>
          <w:smallCaps/>
          <w:color w:val="548DD4" w:themeColor="text2" w:themeTint="99"/>
          <w:sz w:val="24"/>
          <w:szCs w:val="24"/>
          <w:lang w:eastAsia="hu-HU"/>
        </w:rPr>
        <w:t>Javasolt óraszám</w:t>
      </w:r>
      <w:r w:rsidRPr="00705059">
        <w:rPr>
          <w:rFonts w:ascii="Times New Roman" w:eastAsia="Times New Roman" w:hAnsi="Times New Roman" w:cs="Times New Roman"/>
          <w:b/>
          <w:color w:val="548DD4" w:themeColor="text2" w:themeTint="99"/>
          <w:sz w:val="24"/>
          <w:szCs w:val="24"/>
          <w:lang w:eastAsia="hu-HU"/>
        </w:rPr>
        <w:t>:</w:t>
      </w:r>
      <w:r w:rsidRPr="00705059">
        <w:rPr>
          <w:rFonts w:ascii="Times New Roman" w:eastAsia="Times New Roman" w:hAnsi="Times New Roman" w:cs="Times New Roman"/>
          <w:b/>
          <w:sz w:val="24"/>
          <w:szCs w:val="24"/>
          <w:lang w:eastAsia="hu-HU"/>
        </w:rPr>
        <w:t xml:space="preserve"> 18 óra </w:t>
      </w:r>
    </w:p>
    <w:p w:rsidR="00CF115C" w:rsidRPr="00705059" w:rsidRDefault="00CF115C" w:rsidP="00CF115C">
      <w:pPr>
        <w:keepNext/>
        <w:keepLines/>
        <w:spacing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CF115C" w:rsidRPr="00705059" w:rsidRDefault="00CF115C" w:rsidP="00CF115C">
      <w:pPr>
        <w:spacing w:after="0" w:line="240" w:lineRule="auto"/>
        <w:ind w:left="567" w:hanging="283"/>
        <w:contextualSpacing/>
        <w:jc w:val="both"/>
        <w:rPr>
          <w:rFonts w:ascii="Times New Roman" w:hAnsi="Times New Roman" w:cs="Times New Roman"/>
          <w:sz w:val="24"/>
          <w:szCs w:val="24"/>
        </w:rPr>
      </w:pPr>
      <w:r w:rsidRPr="00705059">
        <w:rPr>
          <w:rFonts w:ascii="Times New Roman" w:hAnsi="Times New Roman" w:cs="Times New Roman"/>
          <w:sz w:val="24"/>
          <w:szCs w:val="24"/>
        </w:rPr>
        <w:t>A családi és baráti kapcsolatok sokféleségének megismerése irodalmi szövegek által</w:t>
      </w:r>
    </w:p>
    <w:p w:rsidR="00CF115C" w:rsidRPr="00705059" w:rsidRDefault="00CF115C" w:rsidP="00CF115C">
      <w:pPr>
        <w:spacing w:after="0" w:line="240" w:lineRule="auto"/>
        <w:ind w:left="567" w:hanging="283"/>
        <w:contextualSpacing/>
        <w:jc w:val="both"/>
        <w:rPr>
          <w:rFonts w:ascii="Times New Roman" w:hAnsi="Times New Roman" w:cs="Times New Roman"/>
          <w:sz w:val="24"/>
          <w:szCs w:val="24"/>
        </w:rPr>
      </w:pPr>
      <w:r w:rsidRPr="00705059">
        <w:rPr>
          <w:rFonts w:ascii="Times New Roman" w:hAnsi="Times New Roman" w:cs="Times New Roman"/>
          <w:sz w:val="24"/>
          <w:szCs w:val="24"/>
        </w:rPr>
        <w:t>Különböző korokban keletkezett, különböző műfajú szövegek tematikus rokonságának, problémafelvetéseinek tanulmányozása</w:t>
      </w:r>
    </w:p>
    <w:p w:rsidR="00CF115C" w:rsidRPr="00705059" w:rsidRDefault="00CF115C" w:rsidP="00CF115C">
      <w:pPr>
        <w:spacing w:after="0" w:line="240" w:lineRule="auto"/>
        <w:ind w:left="567" w:hanging="283"/>
        <w:contextualSpacing/>
        <w:jc w:val="both"/>
        <w:rPr>
          <w:rFonts w:ascii="Times New Roman" w:hAnsi="Times New Roman" w:cs="Times New Roman"/>
          <w:sz w:val="24"/>
          <w:szCs w:val="24"/>
        </w:rPr>
      </w:pPr>
      <w:r w:rsidRPr="00705059">
        <w:rPr>
          <w:rFonts w:ascii="Times New Roman" w:hAnsi="Times New Roman" w:cs="Times New Roman"/>
          <w:sz w:val="24"/>
          <w:szCs w:val="24"/>
        </w:rPr>
        <w:t>A korábban megismert műfajokhoz (pl. mese, monda) kapcsolódó elemzési szempontok alkalmazása hasonló témájú szövegekben</w:t>
      </w:r>
    </w:p>
    <w:p w:rsidR="00CF115C" w:rsidRPr="00705059" w:rsidRDefault="00CF115C" w:rsidP="00CF115C">
      <w:pPr>
        <w:spacing w:after="0" w:line="240" w:lineRule="auto"/>
        <w:ind w:left="567" w:hanging="283"/>
        <w:contextualSpacing/>
        <w:jc w:val="both"/>
        <w:rPr>
          <w:rFonts w:ascii="Times New Roman" w:hAnsi="Times New Roman" w:cs="Times New Roman"/>
          <w:sz w:val="24"/>
          <w:szCs w:val="24"/>
        </w:rPr>
      </w:pPr>
      <w:r w:rsidRPr="00705059">
        <w:rPr>
          <w:rFonts w:ascii="Times New Roman" w:hAnsi="Times New Roman" w:cs="Times New Roman"/>
          <w:sz w:val="24"/>
          <w:szCs w:val="24"/>
        </w:rPr>
        <w:t>Személyes vélemény megfogalmazása a szövegekben felvetett problémákról, azok személyes élethelyzethez kapcsolása</w:t>
      </w:r>
    </w:p>
    <w:p w:rsidR="00CF115C" w:rsidRPr="00705059" w:rsidRDefault="00CF115C" w:rsidP="00CF115C">
      <w:pPr>
        <w:spacing w:after="0" w:line="240" w:lineRule="auto"/>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CF115C" w:rsidRPr="00705059" w:rsidRDefault="00CF115C" w:rsidP="00CF115C">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népmese</w:t>
      </w:r>
      <w:proofErr w:type="gramEnd"/>
      <w:r w:rsidRPr="00705059">
        <w:rPr>
          <w:rFonts w:ascii="Times New Roman" w:eastAsia="Times New Roman" w:hAnsi="Times New Roman" w:cs="Times New Roman"/>
          <w:sz w:val="24"/>
          <w:szCs w:val="24"/>
          <w:lang w:eastAsia="hu-HU"/>
        </w:rPr>
        <w:t>, mese, mesealak, meseformálás, meseszám, kaland, motívum, monda, rege, mítosz, valamint a témakörhöz választott szövegek elemzéséhez kapcsolódó fogalmak: hagyomány, nemzeti hagyomány, nemzeti kultúra, hazaszeretet, eredetmonda, dal, életkép, idill, lírai én</w:t>
      </w:r>
    </w:p>
    <w:p w:rsidR="00CF115C" w:rsidRPr="00705059" w:rsidRDefault="00CF115C" w:rsidP="00CF115C">
      <w:pPr>
        <w:spacing w:before="480" w:after="0" w:line="240" w:lineRule="auto"/>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mallCaps/>
          <w:color w:val="548DD4" w:themeColor="text2" w:themeTint="99"/>
          <w:sz w:val="24"/>
          <w:szCs w:val="24"/>
          <w:lang w:eastAsia="hu-HU"/>
        </w:rPr>
        <w:t>Témakör</w:t>
      </w:r>
      <w:r w:rsidRPr="00705059">
        <w:rPr>
          <w:rFonts w:ascii="Times New Roman" w:eastAsia="Times New Roman" w:hAnsi="Times New Roman" w:cs="Times New Roman"/>
          <w:b/>
          <w:sz w:val="24"/>
          <w:szCs w:val="24"/>
          <w:lang w:eastAsia="hu-HU"/>
        </w:rPr>
        <w:t xml:space="preserve">: </w:t>
      </w:r>
      <w:r w:rsidRPr="00705059">
        <w:rPr>
          <w:rFonts w:ascii="Times New Roman" w:eastAsia="Times New Roman" w:hAnsi="Times New Roman" w:cs="Times New Roman"/>
          <w:b/>
          <w:bCs/>
          <w:sz w:val="24"/>
          <w:szCs w:val="24"/>
          <w:lang w:eastAsia="hu-HU"/>
        </w:rPr>
        <w:t xml:space="preserve">Petőfi Sándor: </w:t>
      </w:r>
      <w:r w:rsidRPr="00705059">
        <w:rPr>
          <w:rFonts w:ascii="Times New Roman" w:eastAsia="Times New Roman" w:hAnsi="Times New Roman" w:cs="Times New Roman"/>
          <w:b/>
          <w:bCs/>
          <w:iCs/>
          <w:sz w:val="24"/>
          <w:szCs w:val="24"/>
          <w:lang w:eastAsia="hu-HU"/>
        </w:rPr>
        <w:t>János vitéz</w:t>
      </w:r>
    </w:p>
    <w:p w:rsidR="00CF115C" w:rsidRPr="00705059" w:rsidRDefault="00CF115C" w:rsidP="00CF115C">
      <w:pPr>
        <w:spacing w:after="0" w:line="240" w:lineRule="auto"/>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mallCaps/>
          <w:color w:val="548DD4" w:themeColor="text2" w:themeTint="99"/>
          <w:sz w:val="24"/>
          <w:szCs w:val="24"/>
          <w:lang w:eastAsia="hu-HU"/>
        </w:rPr>
        <w:t>Javasolt óraszám</w:t>
      </w:r>
      <w:r w:rsidRPr="00705059">
        <w:rPr>
          <w:rFonts w:ascii="Times New Roman" w:eastAsia="Times New Roman" w:hAnsi="Times New Roman" w:cs="Times New Roman"/>
          <w:b/>
          <w:color w:val="548DD4" w:themeColor="text2" w:themeTint="99"/>
          <w:sz w:val="24"/>
          <w:szCs w:val="24"/>
          <w:lang w:eastAsia="hu-HU"/>
        </w:rPr>
        <w:t>:</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bCs/>
          <w:sz w:val="24"/>
          <w:szCs w:val="24"/>
          <w:lang w:eastAsia="hu-HU"/>
        </w:rPr>
        <w:t xml:space="preserve">16 óra </w:t>
      </w:r>
    </w:p>
    <w:p w:rsidR="00CF115C" w:rsidRPr="00705059" w:rsidRDefault="00CF115C" w:rsidP="00CF115C">
      <w:pPr>
        <w:spacing w:after="0" w:line="240" w:lineRule="auto"/>
        <w:rPr>
          <w:rFonts w:ascii="Times New Roman" w:eastAsia="Times New Roman" w:hAnsi="Times New Roman" w:cs="Times New Roman"/>
          <w:b/>
          <w:bCs/>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CF115C" w:rsidRPr="00705059" w:rsidRDefault="00CF115C" w:rsidP="00CF115C">
      <w:pPr>
        <w:spacing w:after="0" w:line="240" w:lineRule="auto"/>
        <w:ind w:left="567" w:hanging="283"/>
        <w:contextualSpacing/>
        <w:jc w:val="both"/>
        <w:rPr>
          <w:rFonts w:ascii="Times New Roman" w:hAnsi="Times New Roman" w:cs="Times New Roman"/>
          <w:sz w:val="24"/>
          <w:szCs w:val="24"/>
        </w:rPr>
      </w:pPr>
      <w:r w:rsidRPr="00705059">
        <w:rPr>
          <w:rFonts w:ascii="Times New Roman" w:hAnsi="Times New Roman" w:cs="Times New Roman"/>
          <w:sz w:val="24"/>
          <w:szCs w:val="24"/>
        </w:rPr>
        <w:t>A mű szövegének közös órai feldolgozása</w:t>
      </w:r>
    </w:p>
    <w:p w:rsidR="00CF115C" w:rsidRPr="00705059" w:rsidRDefault="00CF115C" w:rsidP="00CF115C">
      <w:pPr>
        <w:spacing w:after="0" w:line="240" w:lineRule="auto"/>
        <w:ind w:left="567" w:hanging="283"/>
        <w:contextualSpacing/>
        <w:jc w:val="both"/>
        <w:rPr>
          <w:rFonts w:ascii="Times New Roman" w:hAnsi="Times New Roman" w:cs="Times New Roman"/>
          <w:sz w:val="24"/>
          <w:szCs w:val="24"/>
        </w:rPr>
      </w:pPr>
      <w:r w:rsidRPr="00705059">
        <w:rPr>
          <w:rFonts w:ascii="Times New Roman" w:hAnsi="Times New Roman" w:cs="Times New Roman"/>
          <w:sz w:val="24"/>
          <w:szCs w:val="24"/>
        </w:rPr>
        <w:t>A mű cselekményének megismerése, fő fordulópontjainak értelmezése</w:t>
      </w:r>
    </w:p>
    <w:p w:rsidR="00CF115C" w:rsidRPr="00705059" w:rsidRDefault="00CF115C" w:rsidP="00CF115C">
      <w:pPr>
        <w:spacing w:after="0" w:line="240" w:lineRule="auto"/>
        <w:ind w:left="567" w:hanging="283"/>
        <w:contextualSpacing/>
        <w:jc w:val="both"/>
        <w:rPr>
          <w:rFonts w:ascii="Times New Roman" w:hAnsi="Times New Roman" w:cs="Times New Roman"/>
          <w:sz w:val="24"/>
          <w:szCs w:val="24"/>
        </w:rPr>
      </w:pPr>
      <w:r w:rsidRPr="00705059">
        <w:rPr>
          <w:rFonts w:ascii="Times New Roman" w:hAnsi="Times New Roman" w:cs="Times New Roman"/>
          <w:sz w:val="24"/>
          <w:szCs w:val="24"/>
        </w:rPr>
        <w:t>A költői szöveg részletének és más médiumbeli megjelenítésének (rajzfilm, színmű, illusztráció, stb.) összehasonlítása</w:t>
      </w:r>
    </w:p>
    <w:p w:rsidR="00CF115C" w:rsidRPr="00705059" w:rsidRDefault="00CF115C" w:rsidP="00CF115C">
      <w:pPr>
        <w:spacing w:after="0" w:line="240" w:lineRule="auto"/>
        <w:ind w:left="567" w:hanging="283"/>
        <w:contextualSpacing/>
        <w:jc w:val="both"/>
        <w:rPr>
          <w:rFonts w:ascii="Times New Roman" w:hAnsi="Times New Roman" w:cs="Times New Roman"/>
          <w:sz w:val="24"/>
          <w:szCs w:val="24"/>
        </w:rPr>
      </w:pPr>
      <w:r w:rsidRPr="00705059">
        <w:rPr>
          <w:rFonts w:ascii="Times New Roman" w:hAnsi="Times New Roman" w:cs="Times New Roman"/>
          <w:sz w:val="24"/>
          <w:szCs w:val="24"/>
        </w:rPr>
        <w:t>A szöveg néhány részletében a poétikai eszközök felismerése, szerepük értelmezése: verselés, szóképek, alakzatok</w:t>
      </w:r>
    </w:p>
    <w:p w:rsidR="00CF115C" w:rsidRPr="00705059" w:rsidRDefault="00CF115C" w:rsidP="00CF115C">
      <w:pPr>
        <w:spacing w:after="0" w:line="240" w:lineRule="auto"/>
        <w:ind w:left="567" w:hanging="283"/>
        <w:contextualSpacing/>
        <w:jc w:val="both"/>
        <w:rPr>
          <w:rFonts w:ascii="Times New Roman" w:hAnsi="Times New Roman" w:cs="Times New Roman"/>
          <w:sz w:val="24"/>
          <w:szCs w:val="24"/>
        </w:rPr>
      </w:pPr>
      <w:r w:rsidRPr="00705059">
        <w:rPr>
          <w:rFonts w:ascii="Times New Roman" w:hAnsi="Times New Roman" w:cs="Times New Roman"/>
          <w:sz w:val="24"/>
          <w:szCs w:val="24"/>
        </w:rPr>
        <w:t>Alapvető verstani és műfaji fogalmak megismerése, alkalmazása a mű bemutatásakor</w:t>
      </w:r>
    </w:p>
    <w:p w:rsidR="00CF115C" w:rsidRPr="00705059" w:rsidRDefault="00CF115C" w:rsidP="00CF115C">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CF115C" w:rsidRPr="00705059" w:rsidRDefault="00CF115C" w:rsidP="00CF115C">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verses</w:t>
      </w:r>
      <w:proofErr w:type="gramEnd"/>
      <w:r w:rsidRPr="00705059">
        <w:rPr>
          <w:rFonts w:ascii="Times New Roman" w:eastAsia="Times New Roman" w:hAnsi="Times New Roman" w:cs="Times New Roman"/>
          <w:sz w:val="24"/>
          <w:szCs w:val="24"/>
          <w:lang w:eastAsia="hu-HU"/>
        </w:rPr>
        <w:t xml:space="preserve"> epika, elbeszélő költemény; ütemhangsúlyos verselés, verssor; felező tizenkettes, páros  rím; hasonlat, metafora, megszemélyesítés; párhuzam, ellentét</w:t>
      </w:r>
    </w:p>
    <w:p w:rsidR="00CF115C" w:rsidRPr="00705059" w:rsidRDefault="00CF115C" w:rsidP="00CF115C">
      <w:pPr>
        <w:spacing w:before="480" w:after="0" w:line="240" w:lineRule="auto"/>
        <w:rPr>
          <w:rFonts w:ascii="Times New Roman" w:eastAsiaTheme="majorEastAsia" w:hAnsi="Times New Roman" w:cs="Times New Roman"/>
          <w:b/>
          <w:color w:val="0070C0"/>
          <w:sz w:val="24"/>
          <w:szCs w:val="24"/>
          <w:lang w:eastAsia="hu-HU"/>
        </w:rPr>
      </w:pPr>
      <w:r w:rsidRPr="00705059">
        <w:rPr>
          <w:rFonts w:ascii="Times New Roman" w:eastAsia="Times New Roman" w:hAnsi="Times New Roman" w:cs="Times New Roman"/>
          <w:b/>
          <w:smallCaps/>
          <w:color w:val="0070C0"/>
          <w:sz w:val="24"/>
          <w:szCs w:val="24"/>
          <w:lang w:eastAsia="hu-HU"/>
        </w:rPr>
        <w:t>Témakör</w:t>
      </w:r>
      <w:r w:rsidRPr="00705059">
        <w:rPr>
          <w:rFonts w:ascii="Times New Roman" w:eastAsia="Times New Roman" w:hAnsi="Times New Roman" w:cs="Times New Roman"/>
          <w:b/>
          <w:color w:val="0070C0"/>
          <w:sz w:val="24"/>
          <w:szCs w:val="24"/>
          <w:lang w:eastAsia="hu-HU"/>
        </w:rPr>
        <w:t xml:space="preserve">: </w:t>
      </w:r>
      <w:r w:rsidRPr="00705059">
        <w:rPr>
          <w:rFonts w:ascii="Times New Roman" w:eastAsia="Times New Roman" w:hAnsi="Times New Roman" w:cs="Times New Roman"/>
          <w:b/>
          <w:sz w:val="24"/>
          <w:szCs w:val="24"/>
          <w:lang w:eastAsia="hu-HU"/>
        </w:rPr>
        <w:t xml:space="preserve">Szülőföld, táj </w:t>
      </w:r>
    </w:p>
    <w:p w:rsidR="00CF115C" w:rsidRPr="00705059" w:rsidRDefault="00CF115C" w:rsidP="00CF115C">
      <w:pPr>
        <w:spacing w:after="0" w:line="240" w:lineRule="auto"/>
        <w:rPr>
          <w:rFonts w:ascii="Times New Roman" w:eastAsia="Calibri" w:hAnsi="Times New Roman" w:cs="Times New Roman"/>
          <w:bCs/>
          <w:sz w:val="24"/>
          <w:szCs w:val="24"/>
          <w:lang w:eastAsia="hu-HU"/>
        </w:rPr>
      </w:pPr>
      <w:r w:rsidRPr="00705059">
        <w:rPr>
          <w:rFonts w:ascii="Times New Roman" w:eastAsia="Calibri" w:hAnsi="Times New Roman" w:cs="Times New Roman"/>
          <w:b/>
          <w:smallCaps/>
          <w:color w:val="2E74B5"/>
          <w:sz w:val="24"/>
          <w:szCs w:val="24"/>
          <w:lang w:eastAsia="hu-HU"/>
        </w:rPr>
        <w:t>Javasolt óraszám</w:t>
      </w:r>
      <w:r w:rsidRPr="00705059">
        <w:rPr>
          <w:rFonts w:ascii="Times New Roman" w:eastAsia="Calibri" w:hAnsi="Times New Roman" w:cs="Times New Roman"/>
          <w:b/>
          <w:color w:val="2E74B5"/>
          <w:sz w:val="24"/>
          <w:szCs w:val="24"/>
          <w:lang w:eastAsia="hu-HU"/>
        </w:rPr>
        <w:t>:</w:t>
      </w:r>
      <w:r w:rsidRPr="00705059">
        <w:rPr>
          <w:rFonts w:ascii="Times New Roman" w:eastAsia="Calibri" w:hAnsi="Times New Roman" w:cs="Times New Roman"/>
          <w:sz w:val="24"/>
          <w:szCs w:val="24"/>
          <w:lang w:eastAsia="hu-HU"/>
        </w:rPr>
        <w:t xml:space="preserve"> </w:t>
      </w:r>
      <w:r w:rsidRPr="00705059">
        <w:rPr>
          <w:rFonts w:ascii="Times New Roman" w:eastAsia="Calibri" w:hAnsi="Times New Roman" w:cs="Times New Roman"/>
          <w:b/>
          <w:sz w:val="24"/>
          <w:szCs w:val="24"/>
          <w:lang w:eastAsia="hu-HU"/>
        </w:rPr>
        <w:t xml:space="preserve">8 óra </w:t>
      </w:r>
    </w:p>
    <w:p w:rsidR="00CF115C" w:rsidRPr="00705059" w:rsidRDefault="00CF115C" w:rsidP="00CF115C">
      <w:pPr>
        <w:spacing w:after="0" w:line="240" w:lineRule="auto"/>
        <w:rPr>
          <w:rFonts w:ascii="Times New Roman" w:eastAsia="Times New Roman" w:hAnsi="Times New Roman" w:cs="Times New Roman"/>
          <w:b/>
          <w:color w:val="548DD4" w:themeColor="text2" w:themeTint="99"/>
          <w:sz w:val="24"/>
          <w:szCs w:val="24"/>
          <w:lang w:eastAsia="hu-HU"/>
        </w:rPr>
      </w:pPr>
      <w:r w:rsidRPr="00705059">
        <w:rPr>
          <w:rFonts w:ascii="Times New Roman" w:eastAsia="Times New Roman" w:hAnsi="Times New Roman" w:cs="Times New Roman"/>
          <w:b/>
          <w:smallCaps/>
          <w:color w:val="548DD4" w:themeColor="text2" w:themeTint="99"/>
          <w:sz w:val="24"/>
          <w:szCs w:val="24"/>
          <w:lang w:eastAsia="hu-HU"/>
        </w:rPr>
        <w:t>Fejlesztési feladatok és ismeretek</w:t>
      </w:r>
      <w:r w:rsidRPr="00705059">
        <w:rPr>
          <w:rFonts w:ascii="Times New Roman" w:eastAsia="Times New Roman" w:hAnsi="Times New Roman" w:cs="Times New Roman"/>
          <w:b/>
          <w:color w:val="548DD4" w:themeColor="text2" w:themeTint="99"/>
          <w:sz w:val="24"/>
          <w:szCs w:val="24"/>
          <w:lang w:eastAsia="hu-HU"/>
        </w:rPr>
        <w:t xml:space="preserve">: </w:t>
      </w:r>
    </w:p>
    <w:p w:rsidR="00CF115C" w:rsidRPr="00705059" w:rsidRDefault="00CF115C" w:rsidP="00CF115C">
      <w:pPr>
        <w:spacing w:after="0" w:line="240" w:lineRule="auto"/>
        <w:ind w:left="709" w:hanging="283"/>
        <w:contextualSpacing/>
        <w:jc w:val="both"/>
        <w:rPr>
          <w:rFonts w:ascii="Times New Roman" w:hAnsi="Times New Roman" w:cs="Times New Roman"/>
          <w:b/>
          <w:sz w:val="24"/>
          <w:szCs w:val="24"/>
        </w:rPr>
      </w:pPr>
      <w:r w:rsidRPr="00705059">
        <w:rPr>
          <w:rFonts w:ascii="Times New Roman" w:hAnsi="Times New Roman" w:cs="Times New Roman"/>
          <w:sz w:val="24"/>
          <w:szCs w:val="24"/>
          <w:lang w:eastAsia="hu-HU"/>
        </w:rPr>
        <w:t>A tájhoz, környezethez fűződő érzéseket, gondolatokat kifejező szövegek megértése, összehasonlítása</w:t>
      </w:r>
    </w:p>
    <w:p w:rsidR="00CF115C" w:rsidRPr="00705059" w:rsidRDefault="00CF115C" w:rsidP="00CF115C">
      <w:pPr>
        <w:spacing w:after="0" w:line="240" w:lineRule="auto"/>
        <w:ind w:left="709" w:hanging="283"/>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lang w:eastAsia="hu-HU"/>
        </w:rPr>
        <w:t>A táj- és környezetfestés eszközeiként szolgáló nyelvi formák megfigyelése lírai és prózai szövegekben</w:t>
      </w:r>
    </w:p>
    <w:p w:rsidR="00CF115C" w:rsidRPr="00705059" w:rsidRDefault="00CF115C" w:rsidP="00CF115C">
      <w:pPr>
        <w:spacing w:after="0" w:line="240" w:lineRule="auto"/>
        <w:ind w:left="709" w:hanging="283"/>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lang w:eastAsia="hu-HU"/>
        </w:rPr>
        <w:t>A nyelv változó természetének megfigyelése különböző példák alapján</w:t>
      </w:r>
    </w:p>
    <w:p w:rsidR="00CF115C" w:rsidRPr="00705059" w:rsidRDefault="00CF115C" w:rsidP="00CF115C">
      <w:pPr>
        <w:spacing w:after="0" w:line="240" w:lineRule="auto"/>
        <w:ind w:left="709" w:hanging="283"/>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lang w:eastAsia="hu-HU"/>
        </w:rPr>
        <w:t xml:space="preserve">A különböző korszakokban született szövegek nyelvi eltéréseinek összevetése </w:t>
      </w:r>
    </w:p>
    <w:p w:rsidR="00CF115C" w:rsidRPr="00705059" w:rsidRDefault="00CF115C" w:rsidP="00CF115C">
      <w:pPr>
        <w:spacing w:after="0" w:line="240" w:lineRule="auto"/>
        <w:ind w:left="709" w:hanging="283"/>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lang w:eastAsia="hu-HU"/>
        </w:rPr>
        <w:lastRenderedPageBreak/>
        <w:t>Az irodalmi szövegek keletkezéséhez, megértéséhez, tartalmához kapcsolódó földrajzi kérdések megbeszélése</w:t>
      </w:r>
    </w:p>
    <w:p w:rsidR="00CF115C" w:rsidRPr="00705059" w:rsidRDefault="00CF115C" w:rsidP="00CF115C">
      <w:pPr>
        <w:spacing w:after="0" w:line="240" w:lineRule="auto"/>
        <w:ind w:left="709" w:hanging="283"/>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lang w:eastAsia="hu-HU"/>
        </w:rPr>
        <w:t>A szövegek összevetése a keletkezésükhöz, megértésükhöz, tartalmukhoz kapcsolódó valós helyszínek különböző korokból származó képi ábrázolásaival</w:t>
      </w:r>
    </w:p>
    <w:p w:rsidR="00CF115C" w:rsidRPr="00705059" w:rsidRDefault="00CF115C" w:rsidP="00CF115C">
      <w:pPr>
        <w:spacing w:after="0" w:line="240" w:lineRule="auto"/>
        <w:ind w:left="709" w:hanging="283"/>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lang w:eastAsia="hu-HU"/>
        </w:rPr>
        <w:t>Irodalmi atlasz vagy térkép használata</w:t>
      </w:r>
    </w:p>
    <w:p w:rsidR="00CF115C" w:rsidRPr="00705059" w:rsidRDefault="00CF115C" w:rsidP="00CF115C">
      <w:pPr>
        <w:spacing w:after="0" w:line="240" w:lineRule="auto"/>
        <w:ind w:left="709" w:hanging="283"/>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lang w:eastAsia="hu-HU"/>
        </w:rPr>
        <w:t>A szövegek vizuális értését erősítő ábrák, illusztrációk készítése különböző technikákkal</w:t>
      </w:r>
    </w:p>
    <w:p w:rsidR="00CF115C" w:rsidRPr="00705059" w:rsidRDefault="00CF115C" w:rsidP="00CF115C">
      <w:pPr>
        <w:spacing w:after="0" w:line="240" w:lineRule="auto"/>
        <w:ind w:left="709" w:hanging="283"/>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lang w:eastAsia="hu-HU"/>
        </w:rPr>
        <w:t xml:space="preserve"> Kisebb projektmunkák, a szövegekhez kapcsolódó közös kutatási feladatok elvégzése</w:t>
      </w:r>
    </w:p>
    <w:p w:rsidR="00CF115C" w:rsidRPr="00705059" w:rsidRDefault="00CF115C" w:rsidP="00CF115C">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CF115C" w:rsidRPr="00705059" w:rsidRDefault="00CF115C" w:rsidP="00CF115C">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hagyomány</w:t>
      </w:r>
      <w:proofErr w:type="gramEnd"/>
      <w:r w:rsidRPr="00705059">
        <w:rPr>
          <w:rFonts w:ascii="Times New Roman" w:eastAsia="Times New Roman" w:hAnsi="Times New Roman" w:cs="Times New Roman"/>
          <w:sz w:val="24"/>
          <w:szCs w:val="24"/>
          <w:lang w:eastAsia="hu-HU"/>
        </w:rPr>
        <w:t>, napló, személyesség, tájleírás, téma, útleírás</w:t>
      </w:r>
    </w:p>
    <w:p w:rsidR="00CF115C" w:rsidRPr="00705059" w:rsidRDefault="00CF115C" w:rsidP="00CF115C">
      <w:pPr>
        <w:spacing w:before="480" w:after="0" w:line="240" w:lineRule="auto"/>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mallCaps/>
          <w:color w:val="548DD4" w:themeColor="text2" w:themeTint="99"/>
          <w:sz w:val="24"/>
          <w:szCs w:val="24"/>
          <w:lang w:eastAsia="hu-HU"/>
        </w:rPr>
        <w:t>Témakör</w:t>
      </w:r>
      <w:r w:rsidRPr="00705059">
        <w:rPr>
          <w:rFonts w:ascii="Times New Roman" w:eastAsia="Times New Roman" w:hAnsi="Times New Roman" w:cs="Times New Roman"/>
          <w:b/>
          <w:color w:val="548DD4" w:themeColor="text2" w:themeTint="99"/>
          <w:sz w:val="24"/>
          <w:szCs w:val="24"/>
          <w:lang w:eastAsia="hu-HU"/>
        </w:rPr>
        <w:t>:</w:t>
      </w:r>
      <w:r w:rsidRPr="00705059">
        <w:rPr>
          <w:rFonts w:ascii="Times New Roman" w:eastAsia="Times New Roman" w:hAnsi="Times New Roman" w:cs="Times New Roman"/>
          <w:b/>
          <w:sz w:val="24"/>
          <w:szCs w:val="24"/>
          <w:lang w:eastAsia="hu-HU"/>
        </w:rPr>
        <w:t xml:space="preserve"> </w:t>
      </w:r>
      <w:r w:rsidRPr="00705059">
        <w:rPr>
          <w:rFonts w:ascii="Times New Roman" w:eastAsia="Times New Roman" w:hAnsi="Times New Roman" w:cs="Times New Roman"/>
          <w:b/>
          <w:bCs/>
          <w:sz w:val="24"/>
          <w:szCs w:val="24"/>
          <w:lang w:eastAsia="hu-HU"/>
        </w:rPr>
        <w:t>Prózai nagyepika – Molnár Ferenc: A Pál utcai fiúk</w:t>
      </w:r>
    </w:p>
    <w:p w:rsidR="00CF115C" w:rsidRPr="00705059" w:rsidRDefault="00CF115C" w:rsidP="00CF115C">
      <w:pPr>
        <w:spacing w:after="0" w:line="240" w:lineRule="auto"/>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mallCaps/>
          <w:color w:val="548DD4" w:themeColor="text2" w:themeTint="99"/>
          <w:sz w:val="24"/>
          <w:szCs w:val="24"/>
          <w:lang w:eastAsia="hu-HU"/>
        </w:rPr>
        <w:t>Javasolt óraszám</w:t>
      </w:r>
      <w:r w:rsidRPr="00705059">
        <w:rPr>
          <w:rFonts w:ascii="Times New Roman" w:eastAsia="Times New Roman" w:hAnsi="Times New Roman" w:cs="Times New Roman"/>
          <w:b/>
          <w:color w:val="548DD4" w:themeColor="text2" w:themeTint="99"/>
          <w:sz w:val="24"/>
          <w:szCs w:val="24"/>
          <w:lang w:eastAsia="hu-HU"/>
        </w:rPr>
        <w:t>:</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bCs/>
          <w:sz w:val="24"/>
          <w:szCs w:val="24"/>
          <w:lang w:eastAsia="hu-HU"/>
        </w:rPr>
        <w:t xml:space="preserve">12 óra </w:t>
      </w:r>
    </w:p>
    <w:p w:rsidR="00CF115C" w:rsidRPr="00705059" w:rsidRDefault="00CF115C" w:rsidP="00CF115C">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CF115C" w:rsidRPr="00705059" w:rsidRDefault="00CF115C" w:rsidP="00CF115C">
      <w:pPr>
        <w:spacing w:after="0" w:line="240" w:lineRule="auto"/>
        <w:ind w:left="709" w:hanging="360"/>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rPr>
        <w:t>Otthoni olvasás és közös órai szövegfeldolgozás: nagyobb szövegegység áttekintő megértése és egyes szövegrészletek részletes megfigyelése</w:t>
      </w:r>
    </w:p>
    <w:p w:rsidR="00CF115C" w:rsidRPr="00705059" w:rsidRDefault="00CF115C" w:rsidP="00CF115C">
      <w:pPr>
        <w:spacing w:after="0" w:line="240" w:lineRule="auto"/>
        <w:ind w:left="709" w:hanging="360"/>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rPr>
        <w:t>A cselekményben megjelenő élethelyzetek, erkölcsi konfliktusok azonosítása, véleményalkotás</w:t>
      </w:r>
    </w:p>
    <w:p w:rsidR="00CF115C" w:rsidRPr="00705059" w:rsidRDefault="00CF115C" w:rsidP="00CF115C">
      <w:pPr>
        <w:spacing w:after="0" w:line="240" w:lineRule="auto"/>
        <w:ind w:left="709" w:hanging="360"/>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rPr>
        <w:t>A cselekmény főbb fordulópontjainak felismerése</w:t>
      </w:r>
    </w:p>
    <w:p w:rsidR="00CF115C" w:rsidRPr="00705059" w:rsidRDefault="00CF115C" w:rsidP="00CF115C">
      <w:pPr>
        <w:spacing w:after="0" w:line="240" w:lineRule="auto"/>
        <w:ind w:left="709" w:hanging="360"/>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rPr>
        <w:t>Egyes szereplők jellemzése</w:t>
      </w:r>
    </w:p>
    <w:p w:rsidR="00CF115C" w:rsidRPr="00705059" w:rsidRDefault="00CF115C" w:rsidP="00CF115C">
      <w:pPr>
        <w:spacing w:after="0" w:line="240" w:lineRule="auto"/>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Főbb helyszínek, térbeli viszonyok azonosítása</w:t>
      </w:r>
    </w:p>
    <w:p w:rsidR="00CF115C" w:rsidRPr="00705059" w:rsidRDefault="00CF115C" w:rsidP="00CF115C">
      <w:pPr>
        <w:spacing w:after="0" w:line="240" w:lineRule="auto"/>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cselekmény és térszerkezet vizuális megjelenítése analóg vagy digitális médiumban</w:t>
      </w:r>
    </w:p>
    <w:p w:rsidR="00CF115C" w:rsidRPr="00705059" w:rsidRDefault="00CF115C" w:rsidP="00CF115C">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CF115C" w:rsidRPr="00705059" w:rsidRDefault="00CF115C" w:rsidP="00CF115C">
      <w:pPr>
        <w:spacing w:after="0" w:line="240" w:lineRule="auto"/>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epikai mű szerkezete: előkészítés, cselekmény, fordulat, bonyodalom, tetőpont, megoldás, végkifejlet, helyszín, főszereplő, mellékszereplő</w:t>
      </w:r>
    </w:p>
    <w:p w:rsidR="00CF115C" w:rsidRPr="00705059" w:rsidRDefault="00CF115C" w:rsidP="00CF115C">
      <w:pPr>
        <w:spacing w:after="0" w:line="240" w:lineRule="auto"/>
        <w:rPr>
          <w:rFonts w:ascii="Times New Roman" w:eastAsia="Times New Roman" w:hAnsi="Times New Roman" w:cs="Times New Roman"/>
          <w:sz w:val="24"/>
          <w:szCs w:val="24"/>
          <w:lang w:eastAsia="hu-HU"/>
        </w:rPr>
      </w:pPr>
    </w:p>
    <w:p w:rsidR="00CF115C" w:rsidRPr="00705059" w:rsidRDefault="00CF115C" w:rsidP="00CF115C">
      <w:pPr>
        <w:spacing w:after="0" w:line="240" w:lineRule="auto"/>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mallCaps/>
          <w:color w:val="4F81BD" w:themeColor="accent1"/>
          <w:sz w:val="24"/>
          <w:szCs w:val="24"/>
          <w:lang w:eastAsia="hu-HU"/>
        </w:rPr>
        <w:t>Témakör</w:t>
      </w:r>
      <w:r w:rsidRPr="00705059">
        <w:rPr>
          <w:rFonts w:ascii="Times New Roman" w:eastAsia="Times New Roman" w:hAnsi="Times New Roman" w:cs="Times New Roman"/>
          <w:b/>
          <w:color w:val="4F81BD" w:themeColor="accent1"/>
          <w:sz w:val="24"/>
          <w:szCs w:val="24"/>
          <w:lang w:eastAsia="hu-HU"/>
        </w:rPr>
        <w:t>:</w:t>
      </w:r>
      <w:r w:rsidRPr="00705059">
        <w:rPr>
          <w:rFonts w:ascii="Times New Roman" w:eastAsia="Times New Roman" w:hAnsi="Times New Roman" w:cs="Times New Roman"/>
          <w:b/>
          <w:sz w:val="24"/>
          <w:szCs w:val="24"/>
          <w:lang w:eastAsia="hu-HU"/>
        </w:rPr>
        <w:t xml:space="preserve"> </w:t>
      </w:r>
      <w:r w:rsidRPr="00705059">
        <w:rPr>
          <w:rFonts w:ascii="Times New Roman" w:eastAsia="Times New Roman" w:hAnsi="Times New Roman" w:cs="Times New Roman"/>
          <w:b/>
          <w:bCs/>
          <w:sz w:val="24"/>
          <w:szCs w:val="24"/>
          <w:lang w:eastAsia="hu-HU"/>
        </w:rPr>
        <w:t>Egy szabadon választott magyar mese- vagy ifjúsági regény elemzése</w:t>
      </w:r>
    </w:p>
    <w:p w:rsidR="00CF115C" w:rsidRPr="00705059" w:rsidRDefault="00CF115C" w:rsidP="00CF115C">
      <w:pPr>
        <w:spacing w:after="0" w:line="240" w:lineRule="auto"/>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mallCaps/>
          <w:color w:val="4F81BD" w:themeColor="accent1"/>
          <w:sz w:val="24"/>
          <w:szCs w:val="24"/>
          <w:lang w:eastAsia="hu-HU"/>
        </w:rPr>
        <w:t>Javasolt óraszám</w:t>
      </w:r>
      <w:r w:rsidRPr="00705059">
        <w:rPr>
          <w:rFonts w:ascii="Times New Roman" w:eastAsia="Times New Roman" w:hAnsi="Times New Roman" w:cs="Times New Roman"/>
          <w:b/>
          <w:color w:val="4F81BD" w:themeColor="accent1"/>
          <w:sz w:val="24"/>
          <w:szCs w:val="24"/>
          <w:lang w:eastAsia="hu-HU"/>
        </w:rPr>
        <w:t>:</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bCs/>
          <w:sz w:val="24"/>
          <w:szCs w:val="24"/>
          <w:lang w:eastAsia="hu-HU"/>
        </w:rPr>
        <w:t xml:space="preserve">4 óra </w:t>
      </w:r>
    </w:p>
    <w:p w:rsidR="00CF115C" w:rsidRPr="00705059" w:rsidRDefault="00CF115C" w:rsidP="00CF115C">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CF115C" w:rsidRPr="00705059" w:rsidRDefault="00CF115C" w:rsidP="00CF115C">
      <w:pPr>
        <w:spacing w:after="0" w:line="240" w:lineRule="auto"/>
        <w:ind w:left="709" w:hanging="283"/>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rPr>
        <w:t>Otthoni olvasás és közös órai szövegfeldolgozás: nagyobb szövegegység áttekintő megértése, és egyes szövegrészletek részletes megfigyelése</w:t>
      </w:r>
    </w:p>
    <w:p w:rsidR="00CF115C" w:rsidRPr="00705059" w:rsidRDefault="00CF115C" w:rsidP="00CF115C">
      <w:pPr>
        <w:spacing w:after="0" w:line="240" w:lineRule="auto"/>
        <w:ind w:left="709" w:hanging="283"/>
        <w:contextualSpacing/>
        <w:jc w:val="both"/>
        <w:rPr>
          <w:rFonts w:ascii="Times New Roman" w:hAnsi="Times New Roman" w:cs="Times New Roman"/>
          <w:sz w:val="24"/>
          <w:szCs w:val="24"/>
        </w:rPr>
      </w:pPr>
      <w:r w:rsidRPr="00705059">
        <w:rPr>
          <w:rFonts w:ascii="Times New Roman" w:hAnsi="Times New Roman" w:cs="Times New Roman"/>
          <w:sz w:val="24"/>
          <w:szCs w:val="24"/>
        </w:rPr>
        <w:t>A cselekményben megjelenő élethelyzetek, erkölcsi konfliktusok azonosítása, véleményalkotás</w:t>
      </w:r>
    </w:p>
    <w:p w:rsidR="00CF115C" w:rsidRPr="00705059" w:rsidRDefault="00CF115C" w:rsidP="00CF115C">
      <w:pPr>
        <w:spacing w:after="0" w:line="240" w:lineRule="auto"/>
        <w:ind w:left="709" w:hanging="283"/>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rPr>
        <w:t>A cselekmény főbb fordulópontjainak felismerése</w:t>
      </w:r>
    </w:p>
    <w:p w:rsidR="00CF115C" w:rsidRPr="00705059" w:rsidRDefault="00CF115C" w:rsidP="00CF115C">
      <w:pPr>
        <w:spacing w:after="0" w:line="240" w:lineRule="auto"/>
        <w:ind w:left="709" w:hanging="283"/>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rPr>
        <w:t>Egyes szereplők jellemzése</w:t>
      </w:r>
    </w:p>
    <w:p w:rsidR="00CF115C" w:rsidRPr="00705059" w:rsidRDefault="00CF115C" w:rsidP="00CF115C">
      <w:pPr>
        <w:spacing w:after="0" w:line="240" w:lineRule="auto"/>
        <w:ind w:left="709" w:hanging="283"/>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rPr>
        <w:t>Főbb helyszínek, térbeli viszonyok azonosítása</w:t>
      </w:r>
    </w:p>
    <w:p w:rsidR="00CF115C" w:rsidRPr="00705059" w:rsidRDefault="00CF115C" w:rsidP="00CF115C">
      <w:pPr>
        <w:spacing w:after="0" w:line="240" w:lineRule="auto"/>
        <w:ind w:left="709" w:hanging="283"/>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rPr>
        <w:t>A cselekmény és térszerkezet vizuális megjelenítése analóg vagy digitális médiumban</w:t>
      </w:r>
    </w:p>
    <w:p w:rsidR="00CF115C" w:rsidRPr="00705059" w:rsidRDefault="00CF115C" w:rsidP="00CF115C">
      <w:pPr>
        <w:spacing w:after="0" w:line="240" w:lineRule="auto"/>
        <w:rPr>
          <w:rFonts w:ascii="Times New Roman" w:eastAsia="Times New Roman" w:hAnsi="Times New Roman" w:cs="Times New Roman"/>
          <w:sz w:val="24"/>
          <w:szCs w:val="24"/>
          <w:lang w:eastAsia="hu-HU"/>
        </w:rPr>
      </w:pPr>
    </w:p>
    <w:p w:rsidR="00CF115C" w:rsidRPr="00705059" w:rsidRDefault="00CF115C" w:rsidP="00CF115C">
      <w:pPr>
        <w:spacing w:after="0" w:line="240" w:lineRule="auto"/>
        <w:rPr>
          <w:rFonts w:ascii="Times New Roman" w:eastAsia="Times New Roman" w:hAnsi="Times New Roman" w:cs="Times New Roman"/>
          <w:sz w:val="24"/>
          <w:szCs w:val="24"/>
          <w:lang w:eastAsia="hu-HU"/>
        </w:rPr>
      </w:pPr>
    </w:p>
    <w:p w:rsidR="00CF115C" w:rsidRPr="00705059" w:rsidRDefault="00CF115C" w:rsidP="00CF115C">
      <w:pPr>
        <w:spacing w:after="0" w:line="240" w:lineRule="auto"/>
        <w:rPr>
          <w:rFonts w:ascii="Times New Roman" w:eastAsia="Times New Roman" w:hAnsi="Times New Roman" w:cs="Times New Roman"/>
          <w:sz w:val="24"/>
          <w:szCs w:val="24"/>
          <w:lang w:eastAsia="hu-HU"/>
        </w:rPr>
      </w:pPr>
    </w:p>
    <w:p w:rsidR="00C06B17" w:rsidRPr="00705059" w:rsidRDefault="00C06B17" w:rsidP="00C06B17">
      <w:pPr>
        <w:spacing w:before="120" w:after="0" w:line="240" w:lineRule="auto"/>
        <w:outlineLvl w:val="1"/>
        <w:rPr>
          <w:rFonts w:ascii="Times New Roman" w:eastAsia="Cambria" w:hAnsi="Times New Roman" w:cs="Times New Roman"/>
          <w:b/>
          <w:smallCaps/>
          <w:color w:val="0070C0"/>
          <w:sz w:val="24"/>
          <w:szCs w:val="24"/>
          <w:lang w:eastAsia="hu-HU"/>
        </w:rPr>
      </w:pPr>
    </w:p>
    <w:p w:rsidR="00C06B17" w:rsidRPr="00705059" w:rsidRDefault="00C06B17" w:rsidP="00CF115C">
      <w:pPr>
        <w:spacing w:before="120" w:after="0"/>
        <w:outlineLvl w:val="1"/>
        <w:rPr>
          <w:rFonts w:ascii="Times New Roman" w:eastAsia="Times New Roman" w:hAnsi="Times New Roman" w:cs="Times New Roman"/>
          <w:b/>
          <w:color w:val="0070C0"/>
          <w:sz w:val="24"/>
          <w:szCs w:val="24"/>
          <w:lang w:eastAsia="hu-HU"/>
        </w:rPr>
      </w:pPr>
      <w:r w:rsidRPr="00705059">
        <w:rPr>
          <w:rFonts w:ascii="Times New Roman" w:eastAsia="Cambria" w:hAnsi="Times New Roman" w:cs="Times New Roman"/>
          <w:b/>
          <w:smallCaps/>
          <w:color w:val="0070C0"/>
          <w:sz w:val="24"/>
          <w:szCs w:val="24"/>
          <w:lang w:eastAsia="hu-HU"/>
        </w:rPr>
        <w:t xml:space="preserve">     </w:t>
      </w:r>
      <w:r w:rsidR="00CF115C" w:rsidRPr="00705059">
        <w:rPr>
          <w:rFonts w:ascii="Times New Roman" w:eastAsia="Cambria" w:hAnsi="Times New Roman" w:cs="Times New Roman"/>
          <w:b/>
          <w:smallCaps/>
          <w:color w:val="0070C0"/>
          <w:sz w:val="24"/>
          <w:szCs w:val="24"/>
          <w:lang w:eastAsia="hu-HU"/>
        </w:rPr>
        <w:t xml:space="preserve">                            </w:t>
      </w:r>
      <w:r w:rsidRPr="00705059">
        <w:rPr>
          <w:rFonts w:ascii="Times New Roman" w:eastAsia="Times New Roman" w:hAnsi="Times New Roman" w:cs="Times New Roman"/>
          <w:b/>
          <w:color w:val="0070C0"/>
          <w:sz w:val="24"/>
          <w:szCs w:val="24"/>
          <w:lang w:eastAsia="hu-HU"/>
        </w:rPr>
        <w:t xml:space="preserve"> 6. ÉVFOLYAM TANANYAGTARTALMA:</w:t>
      </w:r>
    </w:p>
    <w:tbl>
      <w:tblPr>
        <w:tblStyle w:val="Rcsostblzat"/>
        <w:tblW w:w="9067" w:type="dxa"/>
        <w:tblLayout w:type="fixed"/>
        <w:tblLook w:val="06A0" w:firstRow="1" w:lastRow="0" w:firstColumn="1" w:lastColumn="0" w:noHBand="1" w:noVBand="1"/>
      </w:tblPr>
      <w:tblGrid>
        <w:gridCol w:w="4390"/>
        <w:gridCol w:w="4677"/>
      </w:tblGrid>
      <w:tr w:rsidR="00C06B17" w:rsidRPr="00705059" w:rsidTr="00C06B17">
        <w:tc>
          <w:tcPr>
            <w:tcW w:w="9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b/>
                <w:color w:val="000000" w:themeColor="text1"/>
                <w:sz w:val="24"/>
                <w:szCs w:val="24"/>
                <w:lang w:eastAsia="hu-HU"/>
              </w:rPr>
            </w:pPr>
            <w:r w:rsidRPr="00705059">
              <w:rPr>
                <w:rFonts w:ascii="Times New Roman" w:eastAsia="Times New Roman" w:hAnsi="Times New Roman" w:cs="Times New Roman"/>
                <w:b/>
                <w:color w:val="000000" w:themeColor="text1"/>
                <w:sz w:val="24"/>
                <w:szCs w:val="24"/>
                <w:lang w:eastAsia="hu-HU"/>
              </w:rPr>
              <w:t>Magyar nyelvtan</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 xml:space="preserve">TÖRZSANYAG </w:t>
            </w:r>
          </w:p>
          <w:p w:rsidR="00C06B17" w:rsidRPr="00705059" w:rsidRDefault="00C06B17" w:rsidP="00C06B17">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(óraszám 80%-a)</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 xml:space="preserve"> AJÁNLOTT TANANYAG </w:t>
            </w:r>
          </w:p>
          <w:p w:rsidR="00C06B17" w:rsidRPr="00705059" w:rsidRDefault="00C06B17" w:rsidP="00C06B17">
            <w:pPr>
              <w:rPr>
                <w:rFonts w:ascii="Times New Roman" w:eastAsia="Times New Roman" w:hAnsi="Times New Roman" w:cs="Times New Roman"/>
                <w:b/>
                <w:sz w:val="24"/>
                <w:szCs w:val="24"/>
                <w:lang w:eastAsia="hu-HU"/>
              </w:rPr>
            </w:pPr>
          </w:p>
        </w:tc>
      </w:tr>
    </w:tbl>
    <w:tbl>
      <w:tblPr>
        <w:tblStyle w:val="Rcsostblzat2"/>
        <w:tblW w:w="9067" w:type="dxa"/>
        <w:tblLayout w:type="fixed"/>
        <w:tblLook w:val="04A0" w:firstRow="1" w:lastRow="0" w:firstColumn="1" w:lastColumn="0" w:noHBand="0" w:noVBand="1"/>
      </w:tblPr>
      <w:tblGrid>
        <w:gridCol w:w="4390"/>
        <w:gridCol w:w="4677"/>
      </w:tblGrid>
      <w:tr w:rsidR="00C06B17" w:rsidRPr="00705059" w:rsidTr="00C06B17">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6B17" w:rsidRPr="00705059" w:rsidRDefault="00C06B17" w:rsidP="00C06B17">
            <w:pPr>
              <w:rPr>
                <w:rFonts w:ascii="Times New Roman" w:eastAsia="Times New Roman" w:hAnsi="Times New Roman" w:cs="Times New Roman"/>
                <w:b/>
                <w:i/>
                <w:sz w:val="24"/>
                <w:szCs w:val="24"/>
                <w:lang w:eastAsia="hu-HU"/>
              </w:rPr>
            </w:pPr>
            <w:r w:rsidRPr="00705059">
              <w:rPr>
                <w:rFonts w:ascii="Times New Roman" w:eastAsia="Times New Roman" w:hAnsi="Times New Roman" w:cs="Times New Roman"/>
                <w:b/>
                <w:bCs/>
                <w:sz w:val="28"/>
                <w:szCs w:val="24"/>
                <w:lang w:eastAsia="hu-HU"/>
              </w:rPr>
              <w:lastRenderedPageBreak/>
              <w:t xml:space="preserve"> Szófajok a nagyobb nyelvi egységekben: a mondatokban és a szövegben.  A szófajokhoz kapcsolódó helyesírási, nyelvhelyességi, szövegalkotási, szövegértési tudnivalók    </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ind w:left="360" w:hanging="360"/>
              <w:rPr>
                <w:rFonts w:ascii="Times New Roman" w:eastAsia="Times New Roman" w:hAnsi="Times New Roman" w:cs="Times New Roman"/>
                <w:bCs/>
                <w:sz w:val="24"/>
                <w:szCs w:val="24"/>
                <w:lang w:eastAsia="hu-HU"/>
              </w:rPr>
            </w:pPr>
            <w:r w:rsidRPr="00705059">
              <w:rPr>
                <w:rFonts w:ascii="Times New Roman" w:eastAsia="Times New Roman" w:hAnsi="Times New Roman" w:cs="Times New Roman"/>
                <w:bCs/>
                <w:sz w:val="24"/>
                <w:szCs w:val="24"/>
                <w:lang w:eastAsia="hu-HU"/>
              </w:rPr>
              <w:t>Szóelemek, szófajok</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Tulajdonnevek köznevesülése</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Köznevek tulajdonnévvé válása</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Történelmi ragadványnevek</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Melléknevek főnevesülése</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Melléknevek metaforikus jelentése</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Emberi tulajdonságok megjelenése az állandósult szókapcsolatokban</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számnevek megjelenése az állandósult szókapcsolatokban, mondókákban</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Karinthy Frigyes: Tegeződés</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Többszófajúság</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Szófajváltás</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állandósult szókapcsolatok és a szófajok</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igenevek kapcsolata a többi szófajjal</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A névmások szerepe a mondat- és szövegépítésben </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Hagyományos és digitális helyesírási szótárak és portálok használata</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szófajok használatának nyelvhelyességi kérdései</w:t>
            </w:r>
          </w:p>
          <w:p w:rsidR="00C06B17" w:rsidRPr="00705059" w:rsidRDefault="00C06B17" w:rsidP="00C06B17">
            <w:pPr>
              <w:contextualSpacing/>
              <w:rPr>
                <w:rFonts w:ascii="Times New Roman" w:eastAsia="Times New Roman" w:hAnsi="Times New Roman" w:cs="Times New Roman"/>
                <w:sz w:val="24"/>
                <w:szCs w:val="24"/>
                <w:lang w:eastAsia="hu-HU"/>
              </w:rPr>
            </w:pPr>
          </w:p>
          <w:p w:rsidR="00C06B17" w:rsidRPr="00705059" w:rsidRDefault="00C06B17" w:rsidP="00C06B17">
            <w:pPr>
              <w:contextualSpacing/>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ige fogalma</w:t>
            </w:r>
          </w:p>
        </w:tc>
        <w:tc>
          <w:tcPr>
            <w:tcW w:w="4677" w:type="dxa"/>
            <w:vMerge/>
            <w:tcBorders>
              <w:left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i/>
                <w:sz w:val="24"/>
                <w:szCs w:val="24"/>
                <w:highlight w:val="yellow"/>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igeidők</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i/>
                <w:sz w:val="24"/>
                <w:szCs w:val="24"/>
                <w:highlight w:val="yellow"/>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igemódok</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i/>
                <w:sz w:val="24"/>
                <w:szCs w:val="24"/>
                <w:highlight w:val="yellow"/>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ige ragozása</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i/>
                <w:sz w:val="24"/>
                <w:szCs w:val="24"/>
                <w:highlight w:val="yellow"/>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leggyakoribb igeképzők</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i/>
                <w:sz w:val="24"/>
                <w:szCs w:val="24"/>
                <w:highlight w:val="yellow"/>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igék helyesírása</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highlight w:val="yellow"/>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határozószó</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i/>
                <w:sz w:val="24"/>
                <w:szCs w:val="24"/>
                <w:highlight w:val="yellow"/>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főnév</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highlight w:val="yellow"/>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Személynevek és helyesírásuk</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highlight w:val="yellow"/>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földrajzi nevek és helyesírásuk</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állatnevek, égitestek, márkanevek és helyesírásuk</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highlight w:val="yellow"/>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intézménynevek, címek, díjak és helyesírásuk</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highlight w:val="yellow"/>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A melléknév </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highlight w:val="yellow"/>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melléknevek helyesírása</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i/>
                <w:sz w:val="24"/>
                <w:szCs w:val="24"/>
                <w:highlight w:val="yellow"/>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számnév</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számnév helyesírása</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i/>
                <w:sz w:val="24"/>
                <w:szCs w:val="24"/>
                <w:highlight w:val="yellow"/>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névmások</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személyes és birtokos névmás</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kölcsönös és visszaható névmás</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i/>
                <w:sz w:val="24"/>
                <w:szCs w:val="24"/>
                <w:highlight w:val="yellow"/>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mutató és kérdő névmás</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i/>
                <w:sz w:val="24"/>
                <w:szCs w:val="24"/>
                <w:highlight w:val="yellow"/>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vonatkozó, határozatlan és általános névmás</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i/>
                <w:sz w:val="24"/>
                <w:szCs w:val="24"/>
                <w:highlight w:val="yellow"/>
                <w:lang w:eastAsia="hu-HU"/>
              </w:rPr>
            </w:pPr>
          </w:p>
        </w:tc>
      </w:tr>
      <w:tr w:rsidR="00C06B17" w:rsidRPr="00705059" w:rsidTr="00C06B17">
        <w:trPr>
          <w:trHeight w:val="1124"/>
        </w:trPr>
        <w:tc>
          <w:tcPr>
            <w:tcW w:w="4390" w:type="dxa"/>
            <w:tcBorders>
              <w:top w:val="single" w:sz="4" w:space="0" w:color="auto"/>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igenevek:</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   A főnévi igenév</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   A melléknévi igenév</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   A határozói igenév</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i/>
                <w:sz w:val="24"/>
                <w:szCs w:val="24"/>
                <w:highlight w:val="yellow"/>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Viszonyszók, mondatszók</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i/>
                <w:sz w:val="24"/>
                <w:szCs w:val="24"/>
                <w:highlight w:val="yellow"/>
                <w:lang w:eastAsia="hu-HU"/>
              </w:rPr>
            </w:pPr>
          </w:p>
        </w:tc>
      </w:tr>
    </w:tbl>
    <w:tbl>
      <w:tblPr>
        <w:tblStyle w:val="Rcsostblzat11"/>
        <w:tblW w:w="9067" w:type="dxa"/>
        <w:tblLayout w:type="fixed"/>
        <w:tblLook w:val="04A0" w:firstRow="1" w:lastRow="0" w:firstColumn="1" w:lastColumn="0" w:noHBand="0" w:noVBand="1"/>
      </w:tblPr>
      <w:tblGrid>
        <w:gridCol w:w="4390"/>
        <w:gridCol w:w="4677"/>
      </w:tblGrid>
      <w:tr w:rsidR="003B71EC" w:rsidRPr="00705059" w:rsidTr="00DB5F00">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B71EC" w:rsidRPr="00705059" w:rsidRDefault="003B71EC" w:rsidP="003B71EC">
            <w:pPr>
              <w:rPr>
                <w:rFonts w:ascii="Times New Roman" w:hAnsi="Times New Roman" w:cs="Times New Roman"/>
                <w:b/>
                <w:i/>
              </w:rPr>
            </w:pPr>
            <w:r w:rsidRPr="00705059">
              <w:rPr>
                <w:rFonts w:ascii="Times New Roman" w:hAnsi="Times New Roman" w:cs="Times New Roman"/>
                <w:b/>
                <w:bCs/>
                <w:sz w:val="28"/>
              </w:rPr>
              <w:t xml:space="preserve"> </w:t>
            </w:r>
            <w:r w:rsidRPr="00705059">
              <w:rPr>
                <w:rFonts w:ascii="Times New Roman" w:hAnsi="Times New Roman" w:cs="Times New Roman"/>
                <w:b/>
                <w:sz w:val="28"/>
              </w:rPr>
              <w:t xml:space="preserve">Szövegértés és szövegalkotás a gyakorlatban  </w:t>
            </w:r>
          </w:p>
        </w:tc>
      </w:tr>
      <w:tr w:rsidR="003B71EC" w:rsidRPr="00705059" w:rsidTr="00DB5F00">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3B71EC" w:rsidRPr="006559ED" w:rsidRDefault="003B71EC" w:rsidP="003B71EC">
            <w:pPr>
              <w:rPr>
                <w:rFonts w:ascii="Times New Roman" w:hAnsi="Times New Roman" w:cs="Times New Roman"/>
                <w:bCs/>
              </w:rPr>
            </w:pPr>
            <w:r w:rsidRPr="006559ED">
              <w:rPr>
                <w:rFonts w:ascii="Times New Roman" w:hAnsi="Times New Roman" w:cs="Times New Roman"/>
                <w:bCs/>
              </w:rPr>
              <w:t>Felelet, szóbeli beszámoló, vázlat</w:t>
            </w:r>
          </w:p>
        </w:tc>
        <w:tc>
          <w:tcPr>
            <w:tcW w:w="4677" w:type="dxa"/>
            <w:vMerge w:val="restart"/>
          </w:tcPr>
          <w:p w:rsidR="003B71EC" w:rsidRPr="006559ED" w:rsidRDefault="003B71EC" w:rsidP="003B71EC">
            <w:pPr>
              <w:rPr>
                <w:rFonts w:ascii="Times New Roman" w:hAnsi="Times New Roman" w:cs="Times New Roman"/>
              </w:rPr>
            </w:pPr>
            <w:r w:rsidRPr="00705059">
              <w:rPr>
                <w:rFonts w:ascii="Times New Roman" w:hAnsi="Times New Roman" w:cs="Times New Roman"/>
                <w:color w:val="FF0000"/>
              </w:rPr>
              <w:t xml:space="preserve"> </w:t>
            </w:r>
            <w:r w:rsidRPr="006559ED">
              <w:rPr>
                <w:rFonts w:ascii="Times New Roman" w:hAnsi="Times New Roman" w:cs="Times New Roman"/>
              </w:rPr>
              <w:t xml:space="preserve">Az írásbeli magnyilatkozások műfajai, </w:t>
            </w:r>
            <w:proofErr w:type="gramStart"/>
            <w:r w:rsidRPr="006559ED">
              <w:rPr>
                <w:rFonts w:ascii="Times New Roman" w:hAnsi="Times New Roman" w:cs="Times New Roman"/>
              </w:rPr>
              <w:t>műfaji  jellegzetességei</w:t>
            </w:r>
            <w:proofErr w:type="gramEnd"/>
            <w:r w:rsidRPr="006559ED">
              <w:rPr>
                <w:rFonts w:ascii="Times New Roman" w:hAnsi="Times New Roman" w:cs="Times New Roman"/>
              </w:rPr>
              <w:t xml:space="preserve">   </w:t>
            </w:r>
          </w:p>
          <w:p w:rsidR="003B71EC" w:rsidRPr="006559ED" w:rsidRDefault="003B71EC" w:rsidP="003B71EC">
            <w:pPr>
              <w:rPr>
                <w:rFonts w:ascii="Times New Roman" w:hAnsi="Times New Roman" w:cs="Times New Roman"/>
              </w:rPr>
            </w:pPr>
            <w:r w:rsidRPr="006559ED">
              <w:rPr>
                <w:rFonts w:ascii="Times New Roman" w:hAnsi="Times New Roman" w:cs="Times New Roman"/>
              </w:rPr>
              <w:t xml:space="preserve">A szövegalkotás fázisai  </w:t>
            </w:r>
          </w:p>
          <w:p w:rsidR="003B71EC" w:rsidRPr="006559ED" w:rsidRDefault="003B71EC" w:rsidP="003B71EC">
            <w:pPr>
              <w:rPr>
                <w:rFonts w:ascii="Times New Roman" w:hAnsi="Times New Roman" w:cs="Times New Roman"/>
              </w:rPr>
            </w:pPr>
            <w:r w:rsidRPr="006559ED">
              <w:rPr>
                <w:rFonts w:ascii="Times New Roman" w:hAnsi="Times New Roman" w:cs="Times New Roman"/>
              </w:rPr>
              <w:t xml:space="preserve">A </w:t>
            </w:r>
            <w:proofErr w:type="gramStart"/>
            <w:r w:rsidRPr="006559ED">
              <w:rPr>
                <w:rFonts w:ascii="Times New Roman" w:hAnsi="Times New Roman" w:cs="Times New Roman"/>
              </w:rPr>
              <w:t>szövegalkotás</w:t>
            </w:r>
            <w:proofErr w:type="gramEnd"/>
            <w:r w:rsidRPr="006559ED">
              <w:rPr>
                <w:rFonts w:ascii="Times New Roman" w:hAnsi="Times New Roman" w:cs="Times New Roman"/>
              </w:rPr>
              <w:t xml:space="preserve"> mint tanulási módszer    </w:t>
            </w:r>
          </w:p>
          <w:p w:rsidR="003B71EC" w:rsidRPr="00705059" w:rsidRDefault="003B71EC" w:rsidP="003B71EC">
            <w:pPr>
              <w:rPr>
                <w:rFonts w:ascii="Times New Roman" w:hAnsi="Times New Roman" w:cs="Times New Roman"/>
                <w:color w:val="FF0000"/>
              </w:rPr>
            </w:pPr>
            <w:r w:rsidRPr="006559ED">
              <w:rPr>
                <w:rFonts w:ascii="Times New Roman" w:hAnsi="Times New Roman" w:cs="Times New Roman"/>
              </w:rPr>
              <w:t>Kreatív írás</w:t>
            </w:r>
          </w:p>
        </w:tc>
      </w:tr>
      <w:tr w:rsidR="003B71EC" w:rsidRPr="00705059" w:rsidTr="00DB5F00">
        <w:tc>
          <w:tcPr>
            <w:tcW w:w="4390" w:type="dxa"/>
            <w:tcBorders>
              <w:top w:val="single" w:sz="4" w:space="0" w:color="auto"/>
              <w:left w:val="single" w:sz="4" w:space="0" w:color="auto"/>
              <w:bottom w:val="single" w:sz="4" w:space="0" w:color="auto"/>
            </w:tcBorders>
            <w:shd w:val="clear" w:color="auto" w:fill="FFFFFF" w:themeFill="background1"/>
          </w:tcPr>
          <w:p w:rsidR="003B71EC" w:rsidRPr="006559ED" w:rsidRDefault="003B71EC" w:rsidP="003B71EC">
            <w:pPr>
              <w:rPr>
                <w:rFonts w:ascii="Times New Roman" w:hAnsi="Times New Roman" w:cs="Times New Roman"/>
                <w:bCs/>
              </w:rPr>
            </w:pPr>
            <w:r w:rsidRPr="006559ED">
              <w:rPr>
                <w:rFonts w:ascii="Times New Roman" w:hAnsi="Times New Roman" w:cs="Times New Roman"/>
                <w:bCs/>
              </w:rPr>
              <w:t>A leírás</w:t>
            </w:r>
          </w:p>
        </w:tc>
        <w:tc>
          <w:tcPr>
            <w:tcW w:w="4677" w:type="dxa"/>
            <w:vMerge/>
          </w:tcPr>
          <w:p w:rsidR="003B71EC" w:rsidRPr="00705059" w:rsidRDefault="003B71EC" w:rsidP="003B71EC">
            <w:pPr>
              <w:rPr>
                <w:rFonts w:ascii="Times New Roman" w:hAnsi="Times New Roman" w:cs="Times New Roman"/>
                <w:color w:val="FF0000"/>
              </w:rPr>
            </w:pPr>
          </w:p>
        </w:tc>
      </w:tr>
      <w:tr w:rsidR="003B71EC" w:rsidRPr="00705059" w:rsidTr="00DB5F00">
        <w:tc>
          <w:tcPr>
            <w:tcW w:w="4390" w:type="dxa"/>
            <w:tcBorders>
              <w:top w:val="single" w:sz="4" w:space="0" w:color="auto"/>
              <w:left w:val="single" w:sz="4" w:space="0" w:color="auto"/>
              <w:bottom w:val="single" w:sz="4" w:space="0" w:color="auto"/>
            </w:tcBorders>
            <w:shd w:val="clear" w:color="auto" w:fill="FFFFFF" w:themeFill="background1"/>
          </w:tcPr>
          <w:p w:rsidR="003B71EC" w:rsidRPr="006559ED" w:rsidRDefault="003B71EC" w:rsidP="003B71EC">
            <w:pPr>
              <w:rPr>
                <w:rFonts w:ascii="Times New Roman" w:hAnsi="Times New Roman" w:cs="Times New Roman"/>
                <w:bCs/>
              </w:rPr>
            </w:pPr>
            <w:r w:rsidRPr="006559ED">
              <w:rPr>
                <w:rFonts w:ascii="Times New Roman" w:hAnsi="Times New Roman" w:cs="Times New Roman"/>
                <w:bCs/>
              </w:rPr>
              <w:t>Az elbeszélés</w:t>
            </w:r>
          </w:p>
        </w:tc>
        <w:tc>
          <w:tcPr>
            <w:tcW w:w="4677" w:type="dxa"/>
            <w:vMerge/>
          </w:tcPr>
          <w:p w:rsidR="003B71EC" w:rsidRPr="00705059" w:rsidRDefault="003B71EC" w:rsidP="003B71EC">
            <w:pPr>
              <w:rPr>
                <w:rFonts w:ascii="Times New Roman" w:hAnsi="Times New Roman" w:cs="Times New Roman"/>
                <w:color w:val="FF0000"/>
              </w:rPr>
            </w:pPr>
          </w:p>
        </w:tc>
      </w:tr>
      <w:tr w:rsidR="003B71EC" w:rsidRPr="00705059" w:rsidTr="00DB5F00">
        <w:tc>
          <w:tcPr>
            <w:tcW w:w="4390" w:type="dxa"/>
            <w:tcBorders>
              <w:top w:val="single" w:sz="4" w:space="0" w:color="auto"/>
              <w:left w:val="single" w:sz="4" w:space="0" w:color="auto"/>
              <w:bottom w:val="single" w:sz="4" w:space="0" w:color="auto"/>
            </w:tcBorders>
            <w:shd w:val="clear" w:color="auto" w:fill="FFFFFF" w:themeFill="background1"/>
          </w:tcPr>
          <w:p w:rsidR="003B71EC" w:rsidRPr="006559ED" w:rsidRDefault="003B71EC" w:rsidP="003B71EC">
            <w:pPr>
              <w:rPr>
                <w:rFonts w:ascii="Times New Roman" w:hAnsi="Times New Roman" w:cs="Times New Roman"/>
                <w:bCs/>
              </w:rPr>
            </w:pPr>
            <w:r w:rsidRPr="006559ED">
              <w:rPr>
                <w:rFonts w:ascii="Times New Roman" w:hAnsi="Times New Roman" w:cs="Times New Roman"/>
                <w:bCs/>
              </w:rPr>
              <w:t>A párbeszéd</w:t>
            </w:r>
          </w:p>
        </w:tc>
        <w:tc>
          <w:tcPr>
            <w:tcW w:w="4677" w:type="dxa"/>
            <w:vMerge/>
          </w:tcPr>
          <w:p w:rsidR="003B71EC" w:rsidRPr="00705059" w:rsidRDefault="003B71EC" w:rsidP="003B71EC">
            <w:pPr>
              <w:rPr>
                <w:rFonts w:ascii="Times New Roman" w:hAnsi="Times New Roman" w:cs="Times New Roman"/>
                <w:color w:val="FF0000"/>
              </w:rPr>
            </w:pPr>
          </w:p>
        </w:tc>
      </w:tr>
      <w:tr w:rsidR="003B71EC" w:rsidRPr="00705059" w:rsidTr="00DB5F00">
        <w:tc>
          <w:tcPr>
            <w:tcW w:w="4390" w:type="dxa"/>
            <w:tcBorders>
              <w:top w:val="single" w:sz="4" w:space="0" w:color="auto"/>
              <w:left w:val="single" w:sz="4" w:space="0" w:color="auto"/>
              <w:bottom w:val="single" w:sz="4" w:space="0" w:color="auto"/>
            </w:tcBorders>
            <w:shd w:val="clear" w:color="auto" w:fill="FFFFFF" w:themeFill="background1"/>
          </w:tcPr>
          <w:p w:rsidR="003B71EC" w:rsidRPr="006559ED" w:rsidRDefault="003B71EC" w:rsidP="003B71EC">
            <w:pPr>
              <w:rPr>
                <w:rFonts w:ascii="Times New Roman" w:hAnsi="Times New Roman" w:cs="Times New Roman"/>
                <w:bCs/>
              </w:rPr>
            </w:pPr>
            <w:r w:rsidRPr="006559ED">
              <w:rPr>
                <w:rFonts w:ascii="Times New Roman" w:hAnsi="Times New Roman" w:cs="Times New Roman"/>
                <w:bCs/>
              </w:rPr>
              <w:t>A levél (hagyományos, elektronikus)</w:t>
            </w:r>
          </w:p>
        </w:tc>
        <w:tc>
          <w:tcPr>
            <w:tcW w:w="4677" w:type="dxa"/>
            <w:vMerge/>
          </w:tcPr>
          <w:p w:rsidR="003B71EC" w:rsidRPr="00705059" w:rsidRDefault="003B71EC" w:rsidP="003B71EC">
            <w:pPr>
              <w:rPr>
                <w:rFonts w:ascii="Times New Roman" w:hAnsi="Times New Roman" w:cs="Times New Roman"/>
                <w:color w:val="FF0000"/>
              </w:rPr>
            </w:pPr>
          </w:p>
        </w:tc>
      </w:tr>
      <w:tr w:rsidR="00E024FD" w:rsidRPr="00705059" w:rsidTr="00DB5F00">
        <w:tc>
          <w:tcPr>
            <w:tcW w:w="4390" w:type="dxa"/>
            <w:tcBorders>
              <w:top w:val="single" w:sz="4" w:space="0" w:color="auto"/>
              <w:left w:val="single" w:sz="4" w:space="0" w:color="auto"/>
              <w:bottom w:val="single" w:sz="4" w:space="0" w:color="auto"/>
            </w:tcBorders>
            <w:shd w:val="clear" w:color="auto" w:fill="FFFFFF" w:themeFill="background1"/>
          </w:tcPr>
          <w:p w:rsidR="00E024FD" w:rsidRPr="006559ED" w:rsidRDefault="00E024FD" w:rsidP="00E024FD">
            <w:pPr>
              <w:rPr>
                <w:rFonts w:ascii="Times New Roman" w:hAnsi="Times New Roman" w:cs="Times New Roman"/>
                <w:bCs/>
              </w:rPr>
            </w:pPr>
            <w:r w:rsidRPr="006559ED">
              <w:rPr>
                <w:rFonts w:ascii="Times New Roman" w:hAnsi="Times New Roman" w:cs="Times New Roman"/>
                <w:bCs/>
              </w:rPr>
              <w:t>A jellemzés</w:t>
            </w:r>
          </w:p>
          <w:p w:rsidR="00E024FD" w:rsidRPr="006559ED" w:rsidRDefault="00E024FD" w:rsidP="00E024FD">
            <w:pPr>
              <w:rPr>
                <w:rFonts w:ascii="Times New Roman" w:hAnsi="Times New Roman" w:cs="Times New Roman"/>
                <w:bCs/>
              </w:rPr>
            </w:pPr>
          </w:p>
        </w:tc>
        <w:tc>
          <w:tcPr>
            <w:tcW w:w="4677" w:type="dxa"/>
            <w:vMerge/>
            <w:tcBorders>
              <w:bottom w:val="single" w:sz="4" w:space="0" w:color="auto"/>
            </w:tcBorders>
          </w:tcPr>
          <w:p w:rsidR="00E024FD" w:rsidRPr="00705059" w:rsidRDefault="00E024FD" w:rsidP="00E024FD">
            <w:pPr>
              <w:rPr>
                <w:rFonts w:ascii="Times New Roman" w:hAnsi="Times New Roman" w:cs="Times New Roman"/>
                <w:color w:val="FF0000"/>
              </w:rPr>
            </w:pPr>
          </w:p>
        </w:tc>
      </w:tr>
      <w:tr w:rsidR="00E024FD" w:rsidRPr="00705059" w:rsidTr="00DB5F00">
        <w:tc>
          <w:tcPr>
            <w:tcW w:w="4390" w:type="dxa"/>
            <w:tcBorders>
              <w:top w:val="single" w:sz="4" w:space="0" w:color="auto"/>
              <w:left w:val="single" w:sz="4" w:space="0" w:color="auto"/>
              <w:bottom w:val="single" w:sz="4" w:space="0" w:color="auto"/>
            </w:tcBorders>
            <w:shd w:val="clear" w:color="auto" w:fill="FFFFFF" w:themeFill="background1"/>
          </w:tcPr>
          <w:p w:rsidR="00E024FD" w:rsidRPr="006559ED" w:rsidRDefault="00E024FD" w:rsidP="00E024FD">
            <w:pPr>
              <w:rPr>
                <w:rFonts w:ascii="Times New Roman" w:hAnsi="Times New Roman" w:cs="Times New Roman"/>
                <w:bCs/>
              </w:rPr>
            </w:pPr>
            <w:r w:rsidRPr="006559ED">
              <w:rPr>
                <w:rFonts w:ascii="Times New Roman" w:hAnsi="Times New Roman" w:cs="Times New Roman"/>
                <w:bCs/>
              </w:rPr>
              <w:t xml:space="preserve">Ismeretközlő szöveg beszédben és írásban. </w:t>
            </w:r>
          </w:p>
          <w:p w:rsidR="00E024FD" w:rsidRPr="006559ED" w:rsidRDefault="00E024FD" w:rsidP="00E024FD">
            <w:pPr>
              <w:rPr>
                <w:rFonts w:ascii="Times New Roman" w:hAnsi="Times New Roman" w:cs="Times New Roman"/>
                <w:bCs/>
              </w:rPr>
            </w:pPr>
          </w:p>
        </w:tc>
        <w:tc>
          <w:tcPr>
            <w:tcW w:w="4677" w:type="dxa"/>
            <w:vMerge/>
            <w:tcBorders>
              <w:bottom w:val="single" w:sz="4" w:space="0" w:color="auto"/>
            </w:tcBorders>
          </w:tcPr>
          <w:p w:rsidR="00E024FD" w:rsidRPr="00705059" w:rsidRDefault="00E024FD" w:rsidP="00E024FD">
            <w:pPr>
              <w:rPr>
                <w:rFonts w:ascii="Times New Roman" w:hAnsi="Times New Roman" w:cs="Times New Roman"/>
                <w:color w:val="FF0000"/>
              </w:rPr>
            </w:pPr>
          </w:p>
        </w:tc>
      </w:tr>
      <w:tr w:rsidR="00E024FD" w:rsidRPr="00705059" w:rsidTr="00DB5F00">
        <w:tc>
          <w:tcPr>
            <w:tcW w:w="4390" w:type="dxa"/>
            <w:tcBorders>
              <w:top w:val="single" w:sz="4" w:space="0" w:color="auto"/>
              <w:left w:val="single" w:sz="4" w:space="0" w:color="auto"/>
              <w:bottom w:val="single" w:sz="4" w:space="0" w:color="auto"/>
            </w:tcBorders>
            <w:shd w:val="clear" w:color="auto" w:fill="FFFFFF" w:themeFill="background1"/>
          </w:tcPr>
          <w:p w:rsidR="005A27C7" w:rsidRPr="006559ED" w:rsidRDefault="00E024FD" w:rsidP="00E024FD">
            <w:pPr>
              <w:rPr>
                <w:rFonts w:ascii="Times New Roman" w:hAnsi="Times New Roman" w:cs="Times New Roman"/>
                <w:bCs/>
              </w:rPr>
            </w:pPr>
            <w:r w:rsidRPr="006559ED">
              <w:rPr>
                <w:rFonts w:ascii="Times New Roman" w:hAnsi="Times New Roman" w:cs="Times New Roman"/>
                <w:bCs/>
              </w:rPr>
              <w:t>A kiselőadás</w:t>
            </w:r>
          </w:p>
          <w:p w:rsidR="005A27C7" w:rsidRPr="006559ED" w:rsidRDefault="005A27C7" w:rsidP="00E024FD">
            <w:pPr>
              <w:rPr>
                <w:rFonts w:ascii="Times New Roman" w:hAnsi="Times New Roman" w:cs="Times New Roman"/>
                <w:bCs/>
              </w:rPr>
            </w:pPr>
          </w:p>
        </w:tc>
        <w:tc>
          <w:tcPr>
            <w:tcW w:w="4677" w:type="dxa"/>
            <w:vMerge/>
            <w:tcBorders>
              <w:bottom w:val="single" w:sz="4" w:space="0" w:color="auto"/>
            </w:tcBorders>
          </w:tcPr>
          <w:p w:rsidR="00E024FD" w:rsidRPr="00705059" w:rsidRDefault="00E024FD" w:rsidP="00E024FD">
            <w:pPr>
              <w:rPr>
                <w:rFonts w:ascii="Times New Roman" w:hAnsi="Times New Roman" w:cs="Times New Roman"/>
                <w:color w:val="FF0000"/>
              </w:rPr>
            </w:pPr>
          </w:p>
        </w:tc>
      </w:tr>
      <w:tr w:rsidR="005A27C7" w:rsidRPr="00705059" w:rsidTr="00DB5F00">
        <w:tc>
          <w:tcPr>
            <w:tcW w:w="4390" w:type="dxa"/>
            <w:tcBorders>
              <w:top w:val="single" w:sz="4" w:space="0" w:color="auto"/>
              <w:left w:val="single" w:sz="4" w:space="0" w:color="auto"/>
              <w:bottom w:val="single" w:sz="4" w:space="0" w:color="auto"/>
            </w:tcBorders>
            <w:shd w:val="clear" w:color="auto" w:fill="FFFFFF" w:themeFill="background1"/>
          </w:tcPr>
          <w:p w:rsidR="005A27C7" w:rsidRPr="006559ED" w:rsidRDefault="005A27C7" w:rsidP="00E024FD">
            <w:pPr>
              <w:rPr>
                <w:rFonts w:ascii="Times New Roman" w:hAnsi="Times New Roman" w:cs="Times New Roman"/>
                <w:bCs/>
              </w:rPr>
            </w:pPr>
            <w:r w:rsidRPr="006559ED">
              <w:rPr>
                <w:rFonts w:ascii="Times New Roman" w:hAnsi="Times New Roman" w:cs="Times New Roman"/>
                <w:bCs/>
              </w:rPr>
              <w:t>Érv, érvelés, meggyőzés, vita</w:t>
            </w:r>
          </w:p>
        </w:tc>
        <w:tc>
          <w:tcPr>
            <w:tcW w:w="4677" w:type="dxa"/>
            <w:vMerge/>
            <w:tcBorders>
              <w:bottom w:val="single" w:sz="4" w:space="0" w:color="auto"/>
            </w:tcBorders>
          </w:tcPr>
          <w:p w:rsidR="005A27C7" w:rsidRPr="00705059" w:rsidRDefault="005A27C7" w:rsidP="00E024FD">
            <w:pPr>
              <w:rPr>
                <w:rFonts w:ascii="Times New Roman" w:hAnsi="Times New Roman" w:cs="Times New Roman"/>
                <w:color w:val="FF0000"/>
              </w:rPr>
            </w:pPr>
          </w:p>
        </w:tc>
      </w:tr>
      <w:tr w:rsidR="00E024FD" w:rsidRPr="00705059" w:rsidTr="00DB5F00">
        <w:tc>
          <w:tcPr>
            <w:tcW w:w="4390" w:type="dxa"/>
            <w:tcBorders>
              <w:top w:val="single" w:sz="4" w:space="0" w:color="auto"/>
              <w:left w:val="single" w:sz="4" w:space="0" w:color="auto"/>
              <w:bottom w:val="single" w:sz="4" w:space="0" w:color="auto"/>
            </w:tcBorders>
            <w:shd w:val="clear" w:color="auto" w:fill="FFFFFF" w:themeFill="background1"/>
          </w:tcPr>
          <w:p w:rsidR="00E024FD" w:rsidRPr="006559ED" w:rsidRDefault="00E024FD" w:rsidP="00E024FD">
            <w:pPr>
              <w:rPr>
                <w:rFonts w:ascii="Times New Roman" w:hAnsi="Times New Roman" w:cs="Times New Roman"/>
                <w:bCs/>
              </w:rPr>
            </w:pPr>
            <w:r w:rsidRPr="006559ED">
              <w:rPr>
                <w:rFonts w:ascii="Times New Roman" w:hAnsi="Times New Roman" w:cs="Times New Roman"/>
                <w:bCs/>
              </w:rPr>
              <w:t>Az internetnyelv.</w:t>
            </w:r>
          </w:p>
          <w:p w:rsidR="00E024FD" w:rsidRPr="006559ED" w:rsidRDefault="00E024FD" w:rsidP="00E024FD">
            <w:pPr>
              <w:rPr>
                <w:rFonts w:ascii="Times New Roman" w:hAnsi="Times New Roman" w:cs="Times New Roman"/>
                <w:bCs/>
              </w:rPr>
            </w:pPr>
            <w:r w:rsidRPr="006559ED">
              <w:rPr>
                <w:rFonts w:ascii="Times New Roman" w:hAnsi="Times New Roman" w:cs="Times New Roman"/>
                <w:bCs/>
              </w:rPr>
              <w:t>Az okos számítógép-használat</w:t>
            </w:r>
          </w:p>
          <w:p w:rsidR="00E024FD" w:rsidRPr="006559ED" w:rsidRDefault="00E024FD" w:rsidP="00E024FD">
            <w:pPr>
              <w:rPr>
                <w:rFonts w:ascii="Times New Roman" w:hAnsi="Times New Roman" w:cs="Times New Roman"/>
                <w:bCs/>
              </w:rPr>
            </w:pPr>
          </w:p>
        </w:tc>
        <w:tc>
          <w:tcPr>
            <w:tcW w:w="4677" w:type="dxa"/>
            <w:vMerge/>
            <w:tcBorders>
              <w:bottom w:val="single" w:sz="4" w:space="0" w:color="auto"/>
            </w:tcBorders>
          </w:tcPr>
          <w:p w:rsidR="00E024FD" w:rsidRPr="00705059" w:rsidRDefault="00E024FD" w:rsidP="00E024FD">
            <w:pPr>
              <w:rPr>
                <w:rFonts w:ascii="Times New Roman" w:hAnsi="Times New Roman" w:cs="Times New Roman"/>
                <w:color w:val="FF0000"/>
              </w:rPr>
            </w:pPr>
          </w:p>
        </w:tc>
      </w:tr>
      <w:tr w:rsidR="00E024FD" w:rsidRPr="00705059" w:rsidTr="00DB5F00">
        <w:tc>
          <w:tcPr>
            <w:tcW w:w="4390" w:type="dxa"/>
            <w:tcBorders>
              <w:top w:val="single" w:sz="4" w:space="0" w:color="auto"/>
              <w:left w:val="single" w:sz="4" w:space="0" w:color="auto"/>
              <w:bottom w:val="single" w:sz="4" w:space="0" w:color="auto"/>
            </w:tcBorders>
            <w:shd w:val="clear" w:color="auto" w:fill="FFFFFF" w:themeFill="background1"/>
          </w:tcPr>
          <w:p w:rsidR="00E024FD" w:rsidRPr="00705059" w:rsidRDefault="00E024FD" w:rsidP="00E024FD">
            <w:pPr>
              <w:rPr>
                <w:rFonts w:ascii="Times New Roman" w:hAnsi="Times New Roman" w:cs="Times New Roman"/>
                <w:bCs/>
                <w:color w:val="FF0000"/>
              </w:rPr>
            </w:pPr>
          </w:p>
        </w:tc>
        <w:tc>
          <w:tcPr>
            <w:tcW w:w="4677" w:type="dxa"/>
            <w:vMerge/>
            <w:tcBorders>
              <w:bottom w:val="single" w:sz="4" w:space="0" w:color="auto"/>
            </w:tcBorders>
          </w:tcPr>
          <w:p w:rsidR="00E024FD" w:rsidRPr="00705059" w:rsidRDefault="00E024FD" w:rsidP="00E024FD">
            <w:pPr>
              <w:rPr>
                <w:rFonts w:ascii="Times New Roman" w:hAnsi="Times New Roman" w:cs="Times New Roman"/>
                <w:color w:val="FF0000"/>
              </w:rPr>
            </w:pPr>
          </w:p>
        </w:tc>
      </w:tr>
    </w:tbl>
    <w:tbl>
      <w:tblPr>
        <w:tblStyle w:val="Rcsostblzat21"/>
        <w:tblW w:w="9067" w:type="dxa"/>
        <w:tblLayout w:type="fixed"/>
        <w:tblLook w:val="04A0" w:firstRow="1" w:lastRow="0" w:firstColumn="1" w:lastColumn="0" w:noHBand="0" w:noVBand="1"/>
      </w:tblPr>
      <w:tblGrid>
        <w:gridCol w:w="4390"/>
        <w:gridCol w:w="4677"/>
      </w:tblGrid>
      <w:tr w:rsidR="006559ED" w:rsidRPr="006559ED" w:rsidTr="00DB5F00">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B71EC" w:rsidRPr="006559ED" w:rsidRDefault="003B71EC" w:rsidP="003B71EC">
            <w:pPr>
              <w:rPr>
                <w:rFonts w:ascii="Times New Roman" w:eastAsia="Times New Roman" w:hAnsi="Times New Roman" w:cs="Times New Roman"/>
                <w:b/>
                <w:i/>
                <w:sz w:val="28"/>
                <w:szCs w:val="24"/>
                <w:lang w:eastAsia="hu-HU"/>
              </w:rPr>
            </w:pPr>
            <w:r w:rsidRPr="006559ED">
              <w:rPr>
                <w:rFonts w:ascii="Times New Roman" w:eastAsia="Times New Roman" w:hAnsi="Times New Roman" w:cs="Times New Roman"/>
                <w:b/>
                <w:bCs/>
                <w:sz w:val="28"/>
                <w:szCs w:val="24"/>
                <w:lang w:eastAsia="hu-HU"/>
              </w:rPr>
              <w:t xml:space="preserve"> Könyv- és könyvtárhasználat, a kultúra helyszínei</w:t>
            </w:r>
          </w:p>
        </w:tc>
      </w:tr>
      <w:tr w:rsidR="006559ED" w:rsidRPr="006559ED" w:rsidTr="00DB5F00">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3B71EC" w:rsidRPr="006559ED" w:rsidRDefault="003B71EC" w:rsidP="003B71EC">
            <w:pPr>
              <w:ind w:left="360" w:hanging="360"/>
              <w:rPr>
                <w:rFonts w:ascii="Times New Roman" w:eastAsia="Times New Roman" w:hAnsi="Times New Roman" w:cs="Times New Roman"/>
                <w:bCs/>
                <w:sz w:val="24"/>
                <w:szCs w:val="24"/>
                <w:lang w:eastAsia="hu-HU"/>
              </w:rPr>
            </w:pPr>
            <w:r w:rsidRPr="006559ED">
              <w:rPr>
                <w:rFonts w:ascii="Times New Roman" w:eastAsia="Times New Roman" w:hAnsi="Times New Roman" w:cs="Times New Roman"/>
                <w:bCs/>
                <w:sz w:val="24"/>
                <w:szCs w:val="24"/>
                <w:lang w:eastAsia="hu-HU"/>
              </w:rPr>
              <w:t>A hagyományos és digitális könyv- és könyvtárhasználat</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3B71EC" w:rsidRPr="006559ED" w:rsidRDefault="003B71EC" w:rsidP="003B71EC">
            <w:pPr>
              <w:rPr>
                <w:rFonts w:ascii="Times New Roman" w:eastAsia="Times New Roman" w:hAnsi="Times New Roman" w:cs="Times New Roman"/>
                <w:sz w:val="24"/>
                <w:szCs w:val="24"/>
                <w:lang w:eastAsia="hu-HU"/>
              </w:rPr>
            </w:pPr>
            <w:r w:rsidRPr="006559ED">
              <w:rPr>
                <w:rFonts w:ascii="Times New Roman" w:eastAsia="Times New Roman" w:hAnsi="Times New Roman" w:cs="Times New Roman"/>
                <w:sz w:val="24"/>
                <w:szCs w:val="24"/>
                <w:lang w:eastAsia="hu-HU"/>
              </w:rPr>
              <w:t>Elméleti tananyag helyett gyakorlati feladatokat javaslunk: könyvtárak, múzeumok, kiállítások felkeresése, megtekintése</w:t>
            </w:r>
          </w:p>
        </w:tc>
      </w:tr>
      <w:tr w:rsidR="006559ED" w:rsidRPr="006559ED" w:rsidTr="00DB5F00">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71EC" w:rsidRPr="006559ED" w:rsidRDefault="003B71EC" w:rsidP="003B71EC">
            <w:pPr>
              <w:rPr>
                <w:rFonts w:ascii="Times New Roman" w:eastAsia="Times New Roman" w:hAnsi="Times New Roman" w:cs="Times New Roman"/>
                <w:sz w:val="24"/>
                <w:szCs w:val="24"/>
                <w:lang w:eastAsia="hu-HU"/>
              </w:rPr>
            </w:pPr>
            <w:r w:rsidRPr="006559ED">
              <w:rPr>
                <w:rFonts w:ascii="Times New Roman" w:eastAsia="Times New Roman" w:hAnsi="Times New Roman" w:cs="Times New Roman"/>
                <w:sz w:val="24"/>
                <w:szCs w:val="24"/>
                <w:lang w:eastAsia="hu-HU"/>
              </w:rPr>
              <w:t>Sajtótermékek jellemző jegyei</w:t>
            </w:r>
          </w:p>
          <w:p w:rsidR="00E024FD" w:rsidRPr="006559ED" w:rsidRDefault="00E024FD" w:rsidP="003B71EC">
            <w:pPr>
              <w:rPr>
                <w:rFonts w:ascii="Times New Roman" w:eastAsia="Times New Roman" w:hAnsi="Times New Roman" w:cs="Times New Roman"/>
                <w:sz w:val="24"/>
                <w:szCs w:val="24"/>
                <w:lang w:eastAsia="hu-HU"/>
              </w:rPr>
            </w:pPr>
          </w:p>
          <w:p w:rsidR="00E024FD" w:rsidRPr="006559ED" w:rsidRDefault="00E024FD" w:rsidP="003B71EC">
            <w:pPr>
              <w:rPr>
                <w:rFonts w:ascii="Times New Roman" w:eastAsia="Times New Roman" w:hAnsi="Times New Roman" w:cs="Times New Roman"/>
                <w:sz w:val="24"/>
                <w:szCs w:val="24"/>
                <w:lang w:eastAsia="hu-HU"/>
              </w:rPr>
            </w:pPr>
            <w:r w:rsidRPr="006559ED">
              <w:rPr>
                <w:rFonts w:ascii="Times New Roman" w:eastAsia="Times New Roman" w:hAnsi="Times New Roman" w:cs="Times New Roman"/>
                <w:sz w:val="24"/>
                <w:szCs w:val="24"/>
                <w:lang w:eastAsia="hu-HU"/>
              </w:rPr>
              <w:t>elektronikus és online sajtó</w:t>
            </w:r>
          </w:p>
        </w:tc>
        <w:tc>
          <w:tcPr>
            <w:tcW w:w="4677" w:type="dxa"/>
            <w:vMerge/>
            <w:tcBorders>
              <w:left w:val="single" w:sz="4" w:space="0" w:color="auto"/>
              <w:right w:val="single" w:sz="4" w:space="0" w:color="auto"/>
            </w:tcBorders>
            <w:shd w:val="clear" w:color="auto" w:fill="FFFFFF" w:themeFill="background1"/>
            <w:hideMark/>
          </w:tcPr>
          <w:p w:rsidR="003B71EC" w:rsidRPr="006559ED" w:rsidRDefault="003B71EC" w:rsidP="003B71EC">
            <w:pPr>
              <w:rPr>
                <w:rFonts w:ascii="Times New Roman" w:eastAsia="Times New Roman" w:hAnsi="Times New Roman" w:cs="Times New Roman"/>
                <w:i/>
                <w:sz w:val="24"/>
                <w:szCs w:val="24"/>
                <w:highlight w:val="yellow"/>
                <w:lang w:eastAsia="hu-HU"/>
              </w:rPr>
            </w:pPr>
          </w:p>
        </w:tc>
      </w:tr>
    </w:tbl>
    <w:p w:rsidR="00C06B17" w:rsidRPr="00705059" w:rsidRDefault="00C06B17" w:rsidP="00C06B17">
      <w:pPr>
        <w:spacing w:after="0" w:line="240" w:lineRule="auto"/>
        <w:jc w:val="both"/>
        <w:rPr>
          <w:rFonts w:ascii="Times New Roman" w:eastAsia="Times New Roman" w:hAnsi="Times New Roman" w:cs="Times New Roman"/>
          <w:sz w:val="24"/>
          <w:szCs w:val="24"/>
          <w:lang w:eastAsia="hu-HU"/>
        </w:rPr>
      </w:pPr>
    </w:p>
    <w:p w:rsidR="00C06B17" w:rsidRPr="00705059" w:rsidRDefault="00C06B17" w:rsidP="00C06B17">
      <w:pPr>
        <w:spacing w:after="0" w:line="240" w:lineRule="auto"/>
        <w:rPr>
          <w:rFonts w:ascii="Times New Roman" w:eastAsia="Times New Roman" w:hAnsi="Times New Roman" w:cs="Times New Roman"/>
          <w:sz w:val="24"/>
          <w:szCs w:val="24"/>
          <w:lang w:eastAsia="hu-HU"/>
        </w:rPr>
      </w:pPr>
    </w:p>
    <w:p w:rsidR="00C06B17" w:rsidRPr="00705059" w:rsidRDefault="00C06B17" w:rsidP="00C06B17">
      <w:pPr>
        <w:spacing w:after="0" w:line="240" w:lineRule="auto"/>
        <w:rPr>
          <w:rFonts w:ascii="Times New Roman" w:eastAsia="Times New Roman" w:hAnsi="Times New Roman" w:cs="Times New Roman"/>
          <w:sz w:val="24"/>
          <w:szCs w:val="24"/>
          <w:lang w:eastAsia="hu-HU"/>
        </w:rPr>
      </w:pPr>
    </w:p>
    <w:p w:rsidR="00C06B17" w:rsidRPr="00705059" w:rsidRDefault="00C06B17" w:rsidP="00C06B17">
      <w:pPr>
        <w:spacing w:after="0" w:line="240" w:lineRule="auto"/>
        <w:rPr>
          <w:rFonts w:ascii="Times New Roman" w:eastAsia="Times New Roman" w:hAnsi="Times New Roman" w:cs="Times New Roman"/>
          <w:b/>
          <w:color w:val="0070C0"/>
          <w:sz w:val="24"/>
          <w:szCs w:val="24"/>
          <w:lang w:eastAsia="hu-HU"/>
        </w:rPr>
      </w:pPr>
      <w:r w:rsidRPr="00705059">
        <w:rPr>
          <w:rFonts w:ascii="Times New Roman" w:eastAsia="Times New Roman" w:hAnsi="Times New Roman" w:cs="Times New Roman"/>
          <w:b/>
          <w:color w:val="0070C0"/>
          <w:sz w:val="24"/>
          <w:szCs w:val="24"/>
          <w:lang w:eastAsia="hu-HU"/>
        </w:rPr>
        <w:t>A témakörök áttekintő táblázata:</w:t>
      </w:r>
    </w:p>
    <w:tbl>
      <w:tblPr>
        <w:tblStyle w:val="Rcsostblzat"/>
        <w:tblW w:w="9288" w:type="dxa"/>
        <w:tblLayout w:type="fixed"/>
        <w:tblLook w:val="04A0" w:firstRow="1" w:lastRow="0" w:firstColumn="1" w:lastColumn="0" w:noHBand="0" w:noVBand="1"/>
      </w:tblPr>
      <w:tblGrid>
        <w:gridCol w:w="7775"/>
        <w:gridCol w:w="1513"/>
      </w:tblGrid>
      <w:tr w:rsidR="00C06B17" w:rsidRPr="00705059" w:rsidTr="00C06B17">
        <w:tc>
          <w:tcPr>
            <w:tcW w:w="7775" w:type="dxa"/>
          </w:tcPr>
          <w:p w:rsidR="00C06B17" w:rsidRPr="00705059" w:rsidRDefault="00C06B17" w:rsidP="00C06B17">
            <w:pPr>
              <w:rPr>
                <w:rFonts w:ascii="Times New Roman" w:eastAsia="Times New Roman" w:hAnsi="Times New Roman" w:cs="Times New Roman"/>
                <w:b/>
                <w:color w:val="0070C0"/>
                <w:sz w:val="24"/>
                <w:szCs w:val="24"/>
                <w:lang w:eastAsia="hu-HU"/>
              </w:rPr>
            </w:pPr>
            <w:r w:rsidRPr="00705059">
              <w:rPr>
                <w:rFonts w:ascii="Times New Roman" w:eastAsia="Times New Roman" w:hAnsi="Times New Roman" w:cs="Times New Roman"/>
                <w:b/>
                <w:color w:val="0070C0"/>
                <w:sz w:val="24"/>
                <w:szCs w:val="24"/>
                <w:lang w:eastAsia="hu-HU"/>
              </w:rPr>
              <w:t>Témakör neve</w:t>
            </w:r>
          </w:p>
        </w:tc>
        <w:tc>
          <w:tcPr>
            <w:tcW w:w="1513" w:type="dxa"/>
          </w:tcPr>
          <w:p w:rsidR="00C06B17" w:rsidRPr="00705059" w:rsidRDefault="00C06B17" w:rsidP="00C06B17">
            <w:pPr>
              <w:rPr>
                <w:rFonts w:ascii="Times New Roman" w:eastAsia="Times New Roman" w:hAnsi="Times New Roman" w:cs="Times New Roman"/>
                <w:b/>
                <w:color w:val="0070C0"/>
                <w:sz w:val="24"/>
                <w:szCs w:val="24"/>
                <w:lang w:eastAsia="hu-HU"/>
              </w:rPr>
            </w:pPr>
            <w:r w:rsidRPr="00705059">
              <w:rPr>
                <w:rFonts w:ascii="Times New Roman" w:eastAsia="Times New Roman" w:hAnsi="Times New Roman" w:cs="Times New Roman"/>
                <w:b/>
                <w:color w:val="0070C0"/>
                <w:sz w:val="24"/>
                <w:szCs w:val="24"/>
                <w:lang w:eastAsia="hu-HU"/>
              </w:rPr>
              <w:t>Javasolt óraszám</w:t>
            </w:r>
          </w:p>
        </w:tc>
      </w:tr>
      <w:tr w:rsidR="00C06B17" w:rsidRPr="00705059" w:rsidTr="00C06B17">
        <w:tc>
          <w:tcPr>
            <w:tcW w:w="7775" w:type="dxa"/>
          </w:tcPr>
          <w:p w:rsidR="00C06B17" w:rsidRPr="00705059" w:rsidRDefault="00C06B17" w:rsidP="00C06B17">
            <w:pPr>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Magyar Nyelv</w:t>
            </w:r>
          </w:p>
          <w:p w:rsidR="00C06B17" w:rsidRPr="00705059" w:rsidRDefault="00C06B17" w:rsidP="00C06B17">
            <w:pPr>
              <w:rPr>
                <w:rFonts w:ascii="Times New Roman" w:eastAsia="Times New Roman" w:hAnsi="Times New Roman" w:cs="Times New Roman"/>
                <w:b/>
                <w:smallCaps/>
                <w:sz w:val="24"/>
                <w:szCs w:val="24"/>
                <w:lang w:eastAsia="hu-HU"/>
              </w:rPr>
            </w:pPr>
          </w:p>
        </w:tc>
        <w:tc>
          <w:tcPr>
            <w:tcW w:w="1513" w:type="dxa"/>
          </w:tcPr>
          <w:p w:rsidR="00C06B17" w:rsidRPr="00705059" w:rsidRDefault="00C06B17" w:rsidP="00C06B17">
            <w:pPr>
              <w:jc w:val="center"/>
              <w:rPr>
                <w:rFonts w:ascii="Times New Roman" w:eastAsia="Times New Roman" w:hAnsi="Times New Roman" w:cs="Times New Roman"/>
                <w:color w:val="FF0000"/>
                <w:sz w:val="24"/>
                <w:szCs w:val="24"/>
                <w:lang w:eastAsia="hu-HU"/>
              </w:rPr>
            </w:pPr>
          </w:p>
        </w:tc>
      </w:tr>
      <w:tr w:rsidR="00C06B17" w:rsidRPr="00705059" w:rsidTr="00C06B17">
        <w:tc>
          <w:tcPr>
            <w:tcW w:w="7775" w:type="dxa"/>
          </w:tcPr>
          <w:p w:rsidR="00C06B17" w:rsidRPr="00705059" w:rsidRDefault="00C06B17" w:rsidP="00C06B17">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 xml:space="preserve">Szövegértés és szövegalkotás a gyakorlatban  </w:t>
            </w:r>
          </w:p>
          <w:p w:rsidR="00C06B17" w:rsidRPr="00705059" w:rsidRDefault="00C06B17" w:rsidP="00C06B17">
            <w:pPr>
              <w:rPr>
                <w:rFonts w:ascii="Times New Roman" w:eastAsia="Times New Roman" w:hAnsi="Times New Roman" w:cs="Times New Roman"/>
                <w:b/>
                <w:sz w:val="24"/>
                <w:szCs w:val="24"/>
                <w:lang w:eastAsia="hu-HU"/>
              </w:rPr>
            </w:pPr>
          </w:p>
        </w:tc>
        <w:tc>
          <w:tcPr>
            <w:tcW w:w="1513" w:type="dxa"/>
          </w:tcPr>
          <w:p w:rsidR="00C06B17" w:rsidRPr="00705059" w:rsidRDefault="00C06B17" w:rsidP="00C06B17">
            <w:pPr>
              <w:jc w:val="center"/>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z w:val="24"/>
                <w:szCs w:val="24"/>
                <w:lang w:eastAsia="hu-HU"/>
              </w:rPr>
              <w:t>13</w:t>
            </w:r>
            <w:r w:rsidRPr="00705059">
              <w:rPr>
                <w:rFonts w:ascii="Times New Roman" w:eastAsia="Times New Roman" w:hAnsi="Times New Roman" w:cs="Times New Roman"/>
                <w:sz w:val="24"/>
                <w:szCs w:val="24"/>
                <w:lang w:eastAsia="hu-HU"/>
              </w:rPr>
              <w:t xml:space="preserve"> </w:t>
            </w:r>
          </w:p>
        </w:tc>
      </w:tr>
      <w:tr w:rsidR="00C06B17" w:rsidRPr="00705059" w:rsidTr="00C06B17">
        <w:tc>
          <w:tcPr>
            <w:tcW w:w="7775" w:type="dxa"/>
          </w:tcPr>
          <w:p w:rsidR="00C06B17" w:rsidRPr="00705059" w:rsidRDefault="00C06B17" w:rsidP="00C06B17">
            <w:pPr>
              <w:ind w:right="-79"/>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color w:val="000000"/>
                <w:sz w:val="24"/>
                <w:szCs w:val="24"/>
                <w:lang w:eastAsia="hu-HU"/>
              </w:rPr>
              <w:t>Szófajok</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sz w:val="24"/>
                <w:szCs w:val="24"/>
                <w:lang w:eastAsia="hu-HU"/>
              </w:rPr>
              <w:t>a nagyobb nyelvi egységekben: a mondatokban és a szövegben.  A szófajokhoz kapcsolódó helyesírási, nyelvhelyességi, szövegalkotási, szövegértési tudnivalók</w:t>
            </w:r>
            <w:r w:rsidRPr="00705059">
              <w:rPr>
                <w:rFonts w:ascii="Times New Roman" w:eastAsia="Times New Roman" w:hAnsi="Times New Roman" w:cs="Times New Roman"/>
                <w:sz w:val="24"/>
                <w:szCs w:val="24"/>
                <w:lang w:eastAsia="hu-HU"/>
              </w:rPr>
              <w:t xml:space="preserve">                    </w:t>
            </w:r>
          </w:p>
          <w:p w:rsidR="00C06B17" w:rsidRPr="00705059" w:rsidRDefault="00C06B17" w:rsidP="00C06B17">
            <w:pPr>
              <w:ind w:right="-79"/>
              <w:rPr>
                <w:rFonts w:ascii="Times New Roman" w:eastAsia="Times New Roman" w:hAnsi="Times New Roman" w:cs="Times New Roman"/>
                <w:sz w:val="24"/>
                <w:szCs w:val="24"/>
                <w:lang w:eastAsia="hu-HU"/>
              </w:rPr>
            </w:pPr>
          </w:p>
        </w:tc>
        <w:tc>
          <w:tcPr>
            <w:tcW w:w="1513" w:type="dxa"/>
          </w:tcPr>
          <w:p w:rsidR="00C06B17" w:rsidRPr="00705059" w:rsidRDefault="00C06B17" w:rsidP="00C06B17">
            <w:pPr>
              <w:jc w:val="cente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46</w:t>
            </w:r>
          </w:p>
          <w:p w:rsidR="00C06B17" w:rsidRPr="00705059" w:rsidRDefault="00C06B17" w:rsidP="00C06B17">
            <w:pPr>
              <w:jc w:val="center"/>
              <w:rPr>
                <w:rFonts w:ascii="Times New Roman" w:eastAsia="Times New Roman" w:hAnsi="Times New Roman" w:cs="Times New Roman"/>
                <w:sz w:val="24"/>
                <w:szCs w:val="24"/>
                <w:lang w:eastAsia="hu-HU"/>
              </w:rPr>
            </w:pPr>
          </w:p>
        </w:tc>
      </w:tr>
      <w:tr w:rsidR="00C06B17" w:rsidRPr="00705059" w:rsidTr="00C06B17">
        <w:tc>
          <w:tcPr>
            <w:tcW w:w="7775" w:type="dxa"/>
          </w:tcPr>
          <w:p w:rsidR="00C06B17" w:rsidRPr="00705059" w:rsidRDefault="00C06B17" w:rsidP="00C06B17">
            <w:pPr>
              <w:ind w:right="-533"/>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z w:val="24"/>
                <w:szCs w:val="24"/>
                <w:lang w:eastAsia="hu-HU"/>
              </w:rPr>
              <w:t xml:space="preserve">Könyv- és könyvtárhasználat, a kultúra helyszínei </w:t>
            </w:r>
            <w:r w:rsidRPr="00705059">
              <w:rPr>
                <w:rFonts w:ascii="Times New Roman" w:eastAsia="Times New Roman" w:hAnsi="Times New Roman" w:cs="Times New Roman"/>
                <w:sz w:val="24"/>
                <w:szCs w:val="24"/>
                <w:lang w:eastAsia="hu-HU"/>
              </w:rPr>
              <w:t xml:space="preserve">                 </w:t>
            </w:r>
          </w:p>
        </w:tc>
        <w:tc>
          <w:tcPr>
            <w:tcW w:w="1513" w:type="dxa"/>
          </w:tcPr>
          <w:p w:rsidR="00C06B17" w:rsidRPr="00705059" w:rsidRDefault="00C06B17" w:rsidP="00C06B17">
            <w:pPr>
              <w:jc w:val="cente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4</w:t>
            </w:r>
          </w:p>
          <w:p w:rsidR="00C06B17" w:rsidRPr="00705059" w:rsidRDefault="00C06B17" w:rsidP="00C06B17">
            <w:pPr>
              <w:jc w:val="center"/>
              <w:rPr>
                <w:rFonts w:ascii="Times New Roman" w:eastAsia="Times New Roman" w:hAnsi="Times New Roman" w:cs="Times New Roman"/>
                <w:smallCaps/>
                <w:sz w:val="24"/>
                <w:szCs w:val="24"/>
                <w:lang w:eastAsia="hu-HU"/>
              </w:rPr>
            </w:pPr>
          </w:p>
        </w:tc>
      </w:tr>
      <w:tr w:rsidR="00C06B17" w:rsidRPr="00705059" w:rsidTr="00C06B17">
        <w:tc>
          <w:tcPr>
            <w:tcW w:w="7775" w:type="dxa"/>
          </w:tcPr>
          <w:p w:rsidR="00C06B17" w:rsidRPr="00705059" w:rsidRDefault="00C06B17" w:rsidP="00CF115C">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mallCaps/>
                <w:sz w:val="24"/>
                <w:szCs w:val="24"/>
                <w:lang w:eastAsia="hu-HU"/>
              </w:rPr>
              <w:t xml:space="preserve"> Szabadon felhasználható órakeret</w:t>
            </w:r>
            <w:r w:rsidRPr="00705059">
              <w:rPr>
                <w:rFonts w:ascii="Times New Roman" w:eastAsia="Times New Roman" w:hAnsi="Times New Roman" w:cs="Times New Roman"/>
                <w:b/>
                <w:sz w:val="24"/>
                <w:szCs w:val="24"/>
                <w:lang w:eastAsia="hu-HU"/>
              </w:rPr>
              <w:t xml:space="preserve"> – az intézmény saját döntése alapján, felzárkóztatásra, elmélyítésre, tehetséggondozásra  </w:t>
            </w:r>
          </w:p>
        </w:tc>
        <w:tc>
          <w:tcPr>
            <w:tcW w:w="1513" w:type="dxa"/>
          </w:tcPr>
          <w:p w:rsidR="00C06B17" w:rsidRPr="00705059" w:rsidRDefault="00CF115C" w:rsidP="00C06B17">
            <w:pPr>
              <w:jc w:val="cente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9</w:t>
            </w:r>
          </w:p>
          <w:p w:rsidR="00C06B17" w:rsidRPr="00705059" w:rsidRDefault="00C06B17" w:rsidP="00C06B17">
            <w:pPr>
              <w:jc w:val="center"/>
              <w:rPr>
                <w:rFonts w:ascii="Times New Roman" w:eastAsia="Times New Roman" w:hAnsi="Times New Roman" w:cs="Times New Roman"/>
                <w:sz w:val="24"/>
                <w:szCs w:val="24"/>
                <w:lang w:eastAsia="hu-HU"/>
              </w:rPr>
            </w:pPr>
          </w:p>
        </w:tc>
      </w:tr>
      <w:tr w:rsidR="00CF115C" w:rsidRPr="00705059" w:rsidTr="00C06B17">
        <w:tc>
          <w:tcPr>
            <w:tcW w:w="7775" w:type="dxa"/>
          </w:tcPr>
          <w:p w:rsidR="00CF115C" w:rsidRPr="00705059" w:rsidRDefault="00CF115C" w:rsidP="00CF115C">
            <w:pPr>
              <w:rPr>
                <w:rFonts w:ascii="Times New Roman" w:eastAsia="Times New Roman" w:hAnsi="Times New Roman" w:cs="Times New Roman"/>
                <w:b/>
                <w:smallCaps/>
                <w:sz w:val="24"/>
                <w:szCs w:val="24"/>
                <w:lang w:eastAsia="hu-HU"/>
              </w:rPr>
            </w:pPr>
            <w:r w:rsidRPr="00705059">
              <w:rPr>
                <w:rFonts w:ascii="Times New Roman" w:eastAsia="Times New Roman" w:hAnsi="Times New Roman" w:cs="Times New Roman"/>
                <w:b/>
                <w:smallCaps/>
                <w:sz w:val="24"/>
                <w:szCs w:val="24"/>
                <w:lang w:eastAsia="hu-HU"/>
              </w:rPr>
              <w:t xml:space="preserve">                                                                                                                                  összes óra</w:t>
            </w:r>
          </w:p>
        </w:tc>
        <w:tc>
          <w:tcPr>
            <w:tcW w:w="1513" w:type="dxa"/>
          </w:tcPr>
          <w:p w:rsidR="00CF115C" w:rsidRPr="00705059" w:rsidRDefault="00CF115C" w:rsidP="00C06B17">
            <w:pPr>
              <w:jc w:val="cente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72</w:t>
            </w:r>
          </w:p>
        </w:tc>
      </w:tr>
    </w:tbl>
    <w:p w:rsidR="00CF115C" w:rsidRPr="00705059" w:rsidRDefault="00CF115C" w:rsidP="00C06B17">
      <w:pPr>
        <w:rPr>
          <w:rFonts w:ascii="Times New Roman" w:hAnsi="Times New Roman" w:cs="Times New Roman"/>
        </w:rPr>
      </w:pPr>
    </w:p>
    <w:p w:rsidR="00CF115C" w:rsidRPr="00705059" w:rsidRDefault="00CF115C" w:rsidP="00CF115C">
      <w:pPr>
        <w:spacing w:before="480" w:after="0" w:line="240" w:lineRule="auto"/>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mallCaps/>
          <w:color w:val="0070C0"/>
          <w:sz w:val="24"/>
          <w:szCs w:val="24"/>
          <w:lang w:eastAsia="hu-HU"/>
        </w:rPr>
        <w:t>Témakör</w:t>
      </w:r>
      <w:r w:rsidRPr="00705059">
        <w:rPr>
          <w:rFonts w:ascii="Times New Roman" w:eastAsia="Times New Roman" w:hAnsi="Times New Roman" w:cs="Times New Roman"/>
          <w:b/>
          <w:color w:val="0070C0"/>
          <w:sz w:val="24"/>
          <w:szCs w:val="24"/>
          <w:lang w:eastAsia="hu-HU"/>
        </w:rPr>
        <w:t>:</w:t>
      </w:r>
      <w:r w:rsidRPr="00705059">
        <w:rPr>
          <w:rFonts w:ascii="Times New Roman" w:eastAsia="Times New Roman" w:hAnsi="Times New Roman" w:cs="Times New Roman"/>
          <w:b/>
          <w:color w:val="000000"/>
          <w:sz w:val="24"/>
          <w:szCs w:val="24"/>
          <w:lang w:eastAsia="hu-HU"/>
        </w:rPr>
        <w:t xml:space="preserve"> Szófajok</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sz w:val="24"/>
          <w:szCs w:val="24"/>
          <w:lang w:eastAsia="hu-HU"/>
        </w:rPr>
        <w:t xml:space="preserve">a nagyobb nyelvi egységekben: a mondatokban és a szövegben.  A szófajokhoz kapcsolódó helyesírási, nyelvhelyességi, szövegalkotási, szövegértési tudnivalók   </w:t>
      </w:r>
      <w:r w:rsidRPr="00705059">
        <w:rPr>
          <w:rFonts w:ascii="Times New Roman" w:eastAsia="Times New Roman" w:hAnsi="Times New Roman" w:cs="Times New Roman"/>
          <w:sz w:val="24"/>
          <w:szCs w:val="24"/>
          <w:lang w:eastAsia="hu-HU"/>
        </w:rPr>
        <w:t xml:space="preserve"> </w:t>
      </w:r>
    </w:p>
    <w:p w:rsidR="00CF115C" w:rsidRPr="00705059" w:rsidRDefault="00CF115C" w:rsidP="00CF115C">
      <w:pPr>
        <w:keepNext/>
        <w:keepLines/>
        <w:spacing w:before="120" w:after="0" w:line="240" w:lineRule="auto"/>
        <w:outlineLvl w:val="2"/>
        <w:rPr>
          <w:rFonts w:ascii="Times New Roman" w:eastAsia="Times New Roman" w:hAnsi="Times New Roman" w:cs="Times New Roman"/>
          <w:smallCaps/>
          <w:sz w:val="24"/>
          <w:szCs w:val="24"/>
          <w:lang w:eastAsia="hu-HU"/>
        </w:rPr>
      </w:pPr>
      <w:r w:rsidRPr="00705059">
        <w:rPr>
          <w:rFonts w:ascii="Times New Roman" w:eastAsia="Times New Roman" w:hAnsi="Times New Roman" w:cs="Times New Roman"/>
          <w:b/>
          <w:smallCaps/>
          <w:color w:val="548DD4" w:themeColor="text2" w:themeTint="99"/>
          <w:sz w:val="24"/>
          <w:szCs w:val="24"/>
          <w:lang w:eastAsia="hu-HU"/>
        </w:rPr>
        <w:t>Javasolt óraszám</w:t>
      </w:r>
      <w:r w:rsidRPr="00705059">
        <w:rPr>
          <w:rFonts w:ascii="Times New Roman" w:eastAsia="Times New Roman" w:hAnsi="Times New Roman" w:cs="Times New Roman"/>
          <w:b/>
          <w:color w:val="548DD4" w:themeColor="text2" w:themeTint="99"/>
          <w:sz w:val="24"/>
          <w:szCs w:val="24"/>
          <w:lang w:eastAsia="hu-HU"/>
        </w:rPr>
        <w:t>:</w:t>
      </w:r>
      <w:r w:rsidRPr="00705059">
        <w:rPr>
          <w:rFonts w:ascii="Times New Roman" w:eastAsia="Times New Roman" w:hAnsi="Times New Roman" w:cs="Times New Roman"/>
          <w:b/>
          <w:sz w:val="24"/>
          <w:szCs w:val="24"/>
          <w:lang w:eastAsia="hu-HU"/>
        </w:rPr>
        <w:t xml:space="preserve"> 46 óra</w:t>
      </w:r>
      <w:r w:rsidRPr="00705059">
        <w:rPr>
          <w:rFonts w:ascii="Times New Roman" w:eastAsia="Times New Roman" w:hAnsi="Times New Roman" w:cs="Times New Roman"/>
          <w:b/>
          <w:smallCaps/>
          <w:sz w:val="24"/>
          <w:szCs w:val="24"/>
          <w:lang w:eastAsia="hu-HU"/>
        </w:rPr>
        <w:t xml:space="preserve"> </w:t>
      </w:r>
    </w:p>
    <w:p w:rsidR="00CF115C" w:rsidRPr="00705059" w:rsidRDefault="00CF115C" w:rsidP="00CF115C">
      <w:pPr>
        <w:spacing w:after="0" w:line="240" w:lineRule="auto"/>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CF115C" w:rsidRPr="00705059" w:rsidRDefault="00CF115C" w:rsidP="00CF115C">
      <w:pPr>
        <w:numPr>
          <w:ilvl w:val="0"/>
          <w:numId w:val="1"/>
        </w:numPr>
        <w:spacing w:after="0" w:line="240" w:lineRule="auto"/>
        <w:ind w:left="426" w:hanging="284"/>
        <w:contextualSpacing/>
        <w:jc w:val="both"/>
        <w:rPr>
          <w:rFonts w:ascii="Times New Roman" w:eastAsia="Calibri" w:hAnsi="Times New Roman" w:cs="Times New Roman"/>
          <w:sz w:val="24"/>
          <w:szCs w:val="24"/>
          <w:lang w:eastAsia="hu-HU"/>
        </w:rPr>
      </w:pPr>
      <w:r w:rsidRPr="00705059">
        <w:rPr>
          <w:rFonts w:ascii="Times New Roman" w:eastAsia="Cambria" w:hAnsi="Times New Roman" w:cs="Times New Roman"/>
          <w:sz w:val="24"/>
          <w:szCs w:val="24"/>
          <w:lang w:eastAsia="hu-HU"/>
        </w:rPr>
        <w:t>Helyesírási készség fejlesztése</w:t>
      </w:r>
    </w:p>
    <w:p w:rsidR="00CF115C" w:rsidRPr="00705059" w:rsidRDefault="00CF115C" w:rsidP="00CF115C">
      <w:pPr>
        <w:numPr>
          <w:ilvl w:val="0"/>
          <w:numId w:val="1"/>
        </w:numPr>
        <w:spacing w:after="0" w:line="240" w:lineRule="auto"/>
        <w:ind w:left="426" w:hanging="284"/>
        <w:contextualSpacing/>
        <w:jc w:val="both"/>
        <w:rPr>
          <w:rFonts w:ascii="Times New Roman" w:eastAsia="Calibri" w:hAnsi="Times New Roman" w:cs="Times New Roman"/>
          <w:sz w:val="24"/>
          <w:szCs w:val="24"/>
          <w:lang w:eastAsia="hu-HU"/>
        </w:rPr>
      </w:pPr>
      <w:r w:rsidRPr="00705059">
        <w:rPr>
          <w:rFonts w:ascii="Times New Roman" w:eastAsia="Cambria" w:hAnsi="Times New Roman" w:cs="Times New Roman"/>
          <w:sz w:val="24"/>
          <w:szCs w:val="24"/>
          <w:lang w:eastAsia="hu-HU"/>
        </w:rPr>
        <w:t>A szójelentés, a metaforikus jelentés, a több szófajúság megismerése</w:t>
      </w:r>
    </w:p>
    <w:p w:rsidR="00CF115C" w:rsidRPr="00705059" w:rsidRDefault="00CF115C" w:rsidP="00CF115C">
      <w:pPr>
        <w:numPr>
          <w:ilvl w:val="0"/>
          <w:numId w:val="1"/>
        </w:numPr>
        <w:spacing w:after="0" w:line="240" w:lineRule="auto"/>
        <w:ind w:left="426" w:hanging="284"/>
        <w:contextualSpacing/>
        <w:jc w:val="both"/>
        <w:rPr>
          <w:rFonts w:ascii="Times New Roman" w:eastAsia="Calibri" w:hAnsi="Times New Roman" w:cs="Times New Roman"/>
          <w:sz w:val="24"/>
          <w:szCs w:val="24"/>
          <w:lang w:eastAsia="hu-HU"/>
        </w:rPr>
      </w:pPr>
      <w:r w:rsidRPr="00705059">
        <w:rPr>
          <w:rFonts w:ascii="Times New Roman" w:eastAsia="Calibri" w:hAnsi="Times New Roman" w:cs="Times New Roman"/>
          <w:sz w:val="24"/>
          <w:szCs w:val="24"/>
          <w:lang w:eastAsia="hu-HU"/>
        </w:rPr>
        <w:t>A szavak jelentésbeli szerepe és gyakorlati alkalmazása a szóbeli és írásbeli kommunikációban</w:t>
      </w:r>
    </w:p>
    <w:p w:rsidR="00CF115C" w:rsidRPr="00705059" w:rsidRDefault="00CF115C" w:rsidP="00CF115C">
      <w:pPr>
        <w:numPr>
          <w:ilvl w:val="0"/>
          <w:numId w:val="1"/>
        </w:numPr>
        <w:spacing w:after="0" w:line="240" w:lineRule="auto"/>
        <w:ind w:left="426" w:hanging="284"/>
        <w:contextualSpacing/>
        <w:jc w:val="both"/>
        <w:rPr>
          <w:rFonts w:ascii="Times New Roman" w:eastAsia="Calibri" w:hAnsi="Times New Roman" w:cs="Times New Roman"/>
          <w:sz w:val="24"/>
          <w:szCs w:val="24"/>
          <w:lang w:eastAsia="hu-HU"/>
        </w:rPr>
      </w:pPr>
      <w:r w:rsidRPr="00705059">
        <w:rPr>
          <w:rFonts w:ascii="Times New Roman" w:eastAsia="Calibri" w:hAnsi="Times New Roman" w:cs="Times New Roman"/>
          <w:sz w:val="24"/>
          <w:szCs w:val="24"/>
          <w:lang w:eastAsia="hu-HU"/>
        </w:rPr>
        <w:t>A szófajok felismerése helyes leírása a mondatban és a szövegben: ige, főnév, számnév,</w:t>
      </w:r>
      <w:r w:rsidRPr="00705059">
        <w:rPr>
          <w:rFonts w:ascii="Times New Roman" w:eastAsia="Cambria" w:hAnsi="Times New Roman" w:cs="Times New Roman"/>
          <w:sz w:val="24"/>
          <w:szCs w:val="24"/>
          <w:lang w:eastAsia="hu-HU"/>
        </w:rPr>
        <w:t xml:space="preserve"> határozószó, igenevek, névmások, viszonyszók, mondatszók</w:t>
      </w:r>
    </w:p>
    <w:p w:rsidR="00CF115C" w:rsidRPr="00705059" w:rsidRDefault="00CF115C" w:rsidP="00CF115C">
      <w:pPr>
        <w:numPr>
          <w:ilvl w:val="0"/>
          <w:numId w:val="1"/>
        </w:numPr>
        <w:spacing w:after="0" w:line="240" w:lineRule="auto"/>
        <w:ind w:left="426" w:hanging="284"/>
        <w:contextualSpacing/>
        <w:jc w:val="both"/>
        <w:rPr>
          <w:rFonts w:ascii="Times New Roman" w:eastAsia="Calibri" w:hAnsi="Times New Roman" w:cs="Times New Roman"/>
          <w:sz w:val="24"/>
          <w:szCs w:val="24"/>
          <w:lang w:eastAsia="hu-HU"/>
        </w:rPr>
      </w:pPr>
      <w:r w:rsidRPr="00705059">
        <w:rPr>
          <w:rFonts w:ascii="Times New Roman" w:eastAsia="Cambria" w:hAnsi="Times New Roman" w:cs="Times New Roman"/>
          <w:sz w:val="24"/>
          <w:szCs w:val="24"/>
          <w:lang w:eastAsia="hu-HU"/>
        </w:rPr>
        <w:t>Az iskolai helyesírási segédeszközök: szótár, szabályzat és helyesírási portálok önálló használata</w:t>
      </w:r>
      <w:r w:rsidRPr="00705059">
        <w:rPr>
          <w:rFonts w:ascii="Times New Roman" w:eastAsia="Calibri" w:hAnsi="Times New Roman" w:cs="Times New Roman"/>
          <w:sz w:val="24"/>
          <w:szCs w:val="24"/>
          <w:lang w:eastAsia="hu-HU"/>
        </w:rPr>
        <w:t xml:space="preserve"> </w:t>
      </w:r>
    </w:p>
    <w:p w:rsidR="00CF115C" w:rsidRPr="00705059" w:rsidRDefault="00CF115C" w:rsidP="00CF115C">
      <w:pPr>
        <w:numPr>
          <w:ilvl w:val="0"/>
          <w:numId w:val="1"/>
        </w:numPr>
        <w:spacing w:after="0" w:line="240" w:lineRule="auto"/>
        <w:ind w:left="426" w:hanging="284"/>
        <w:contextualSpacing/>
        <w:jc w:val="both"/>
        <w:rPr>
          <w:rFonts w:ascii="Times New Roman" w:eastAsia="Calibri" w:hAnsi="Times New Roman" w:cs="Times New Roman"/>
          <w:sz w:val="24"/>
          <w:szCs w:val="24"/>
          <w:lang w:eastAsia="hu-HU"/>
        </w:rPr>
      </w:pPr>
      <w:r w:rsidRPr="00705059">
        <w:rPr>
          <w:rFonts w:ascii="Times New Roman" w:eastAsia="Calibri" w:hAnsi="Times New Roman" w:cs="Times New Roman"/>
          <w:sz w:val="24"/>
          <w:szCs w:val="24"/>
          <w:lang w:eastAsia="hu-HU"/>
        </w:rPr>
        <w:t>Különféle megjelenésű és típusú szövegek megértése és alkotása</w:t>
      </w:r>
    </w:p>
    <w:p w:rsidR="00CF115C" w:rsidRPr="00705059" w:rsidRDefault="00CF115C" w:rsidP="00CF115C">
      <w:pPr>
        <w:numPr>
          <w:ilvl w:val="0"/>
          <w:numId w:val="1"/>
        </w:numPr>
        <w:spacing w:after="0" w:line="240" w:lineRule="auto"/>
        <w:ind w:left="426" w:hanging="284"/>
        <w:contextualSpacing/>
        <w:jc w:val="both"/>
        <w:rPr>
          <w:rFonts w:ascii="Times New Roman" w:eastAsia="Calibri" w:hAnsi="Times New Roman" w:cs="Times New Roman"/>
          <w:sz w:val="24"/>
          <w:szCs w:val="24"/>
          <w:lang w:eastAsia="hu-HU"/>
        </w:rPr>
      </w:pPr>
      <w:r w:rsidRPr="00705059">
        <w:rPr>
          <w:rFonts w:ascii="Times New Roman" w:eastAsia="Calibri" w:hAnsi="Times New Roman" w:cs="Times New Roman"/>
          <w:sz w:val="24"/>
          <w:szCs w:val="24"/>
          <w:lang w:eastAsia="hu-HU"/>
        </w:rPr>
        <w:t>Szóbeli és írásbeli fogalmazási készség fejlesztése</w:t>
      </w:r>
    </w:p>
    <w:p w:rsidR="00CF115C" w:rsidRPr="00705059" w:rsidRDefault="00CF115C" w:rsidP="00CF115C">
      <w:pPr>
        <w:numPr>
          <w:ilvl w:val="0"/>
          <w:numId w:val="1"/>
        </w:numPr>
        <w:spacing w:after="0" w:line="240" w:lineRule="auto"/>
        <w:ind w:left="426" w:hanging="284"/>
        <w:contextualSpacing/>
        <w:jc w:val="both"/>
        <w:rPr>
          <w:rFonts w:ascii="Times New Roman" w:eastAsia="Calibri" w:hAnsi="Times New Roman" w:cs="Times New Roman"/>
          <w:sz w:val="24"/>
          <w:szCs w:val="24"/>
          <w:lang w:eastAsia="hu-HU"/>
        </w:rPr>
      </w:pPr>
      <w:r w:rsidRPr="00705059">
        <w:rPr>
          <w:rFonts w:ascii="Times New Roman" w:eastAsia="Calibri" w:hAnsi="Times New Roman" w:cs="Times New Roman"/>
          <w:sz w:val="24"/>
          <w:szCs w:val="24"/>
          <w:lang w:eastAsia="hu-HU"/>
        </w:rPr>
        <w:t>Reflektálás a szöveg tartalmára</w:t>
      </w:r>
    </w:p>
    <w:p w:rsidR="00CF115C" w:rsidRPr="00705059" w:rsidRDefault="00CF115C" w:rsidP="00CF115C">
      <w:pPr>
        <w:numPr>
          <w:ilvl w:val="0"/>
          <w:numId w:val="1"/>
        </w:numPr>
        <w:spacing w:after="0" w:line="240" w:lineRule="auto"/>
        <w:ind w:left="426" w:hanging="284"/>
        <w:contextualSpacing/>
        <w:jc w:val="both"/>
        <w:rPr>
          <w:rFonts w:ascii="Times New Roman" w:eastAsia="Calibri" w:hAnsi="Times New Roman" w:cs="Times New Roman"/>
          <w:sz w:val="24"/>
          <w:szCs w:val="24"/>
          <w:lang w:eastAsia="hu-HU"/>
        </w:rPr>
      </w:pPr>
      <w:r w:rsidRPr="00705059">
        <w:rPr>
          <w:rFonts w:ascii="Times New Roman" w:eastAsia="Calibri" w:hAnsi="Times New Roman" w:cs="Times New Roman"/>
          <w:sz w:val="24"/>
          <w:szCs w:val="24"/>
          <w:lang w:eastAsia="hu-HU"/>
        </w:rPr>
        <w:t>A szöveghű és értő szövegolvasás gyakorlása</w:t>
      </w:r>
    </w:p>
    <w:p w:rsidR="00CF115C" w:rsidRPr="00705059" w:rsidRDefault="00CF115C" w:rsidP="00CF115C">
      <w:pPr>
        <w:numPr>
          <w:ilvl w:val="0"/>
          <w:numId w:val="1"/>
        </w:numPr>
        <w:spacing w:after="0" w:line="240" w:lineRule="auto"/>
        <w:ind w:left="426" w:hanging="284"/>
        <w:contextualSpacing/>
        <w:jc w:val="both"/>
        <w:rPr>
          <w:rFonts w:ascii="Times New Roman" w:eastAsia="Calibri" w:hAnsi="Times New Roman" w:cs="Times New Roman"/>
          <w:sz w:val="24"/>
          <w:szCs w:val="24"/>
          <w:lang w:eastAsia="hu-HU"/>
        </w:rPr>
      </w:pPr>
      <w:r w:rsidRPr="00705059">
        <w:rPr>
          <w:rFonts w:ascii="Times New Roman" w:eastAsia="Calibri" w:hAnsi="Times New Roman" w:cs="Times New Roman"/>
          <w:sz w:val="24"/>
          <w:szCs w:val="24"/>
          <w:lang w:eastAsia="hu-HU"/>
        </w:rPr>
        <w:t>A hagyományos és a digitális íráshasználat fejlesztése</w:t>
      </w:r>
    </w:p>
    <w:p w:rsidR="00CF115C" w:rsidRPr="00705059" w:rsidRDefault="00CF115C" w:rsidP="00CF115C">
      <w:pPr>
        <w:numPr>
          <w:ilvl w:val="0"/>
          <w:numId w:val="1"/>
        </w:numPr>
        <w:spacing w:after="0" w:line="240" w:lineRule="auto"/>
        <w:ind w:left="426" w:hanging="284"/>
        <w:contextualSpacing/>
        <w:jc w:val="both"/>
        <w:rPr>
          <w:rFonts w:ascii="Times New Roman" w:eastAsia="Calibri" w:hAnsi="Times New Roman" w:cs="Times New Roman"/>
          <w:sz w:val="24"/>
          <w:szCs w:val="24"/>
          <w:lang w:eastAsia="hu-HU"/>
        </w:rPr>
      </w:pPr>
      <w:r w:rsidRPr="00705059">
        <w:rPr>
          <w:rFonts w:ascii="Times New Roman" w:eastAsia="Calibri" w:hAnsi="Times New Roman" w:cs="Times New Roman"/>
          <w:sz w:val="24"/>
          <w:szCs w:val="24"/>
          <w:lang w:eastAsia="hu-HU"/>
        </w:rPr>
        <w:t>A kreatív írás gyakorlása</w:t>
      </w:r>
    </w:p>
    <w:p w:rsidR="00CF115C" w:rsidRPr="00705059" w:rsidRDefault="00CF115C" w:rsidP="00CF115C">
      <w:pPr>
        <w:numPr>
          <w:ilvl w:val="0"/>
          <w:numId w:val="1"/>
        </w:numPr>
        <w:spacing w:after="0" w:line="240" w:lineRule="auto"/>
        <w:ind w:left="426" w:hanging="284"/>
        <w:contextualSpacing/>
        <w:jc w:val="both"/>
        <w:rPr>
          <w:rFonts w:ascii="Times New Roman" w:eastAsia="Calibri" w:hAnsi="Times New Roman" w:cs="Times New Roman"/>
          <w:sz w:val="24"/>
          <w:szCs w:val="24"/>
          <w:lang w:eastAsia="hu-HU"/>
        </w:rPr>
      </w:pPr>
      <w:r w:rsidRPr="00705059">
        <w:rPr>
          <w:rFonts w:ascii="Times New Roman" w:eastAsia="Calibri" w:hAnsi="Times New Roman" w:cs="Times New Roman"/>
          <w:sz w:val="24"/>
          <w:szCs w:val="24"/>
          <w:lang w:eastAsia="hu-HU"/>
        </w:rPr>
        <w:t>A helyesírási készség fejlesztése</w:t>
      </w:r>
    </w:p>
    <w:p w:rsidR="00CF115C" w:rsidRPr="00705059" w:rsidRDefault="00CF115C" w:rsidP="00CF115C">
      <w:pPr>
        <w:numPr>
          <w:ilvl w:val="0"/>
          <w:numId w:val="1"/>
        </w:numPr>
        <w:spacing w:after="0" w:line="240" w:lineRule="auto"/>
        <w:ind w:left="426" w:hanging="284"/>
        <w:contextualSpacing/>
        <w:jc w:val="both"/>
        <w:rPr>
          <w:rFonts w:ascii="Times New Roman" w:eastAsia="Calibri" w:hAnsi="Times New Roman" w:cs="Times New Roman"/>
          <w:sz w:val="24"/>
          <w:szCs w:val="24"/>
          <w:lang w:eastAsia="hu-HU"/>
        </w:rPr>
      </w:pPr>
      <w:r w:rsidRPr="00705059">
        <w:rPr>
          <w:rFonts w:ascii="Times New Roman" w:eastAsia="Calibri" w:hAnsi="Times New Roman" w:cs="Times New Roman"/>
          <w:sz w:val="24"/>
          <w:szCs w:val="24"/>
          <w:lang w:eastAsia="hu-HU"/>
        </w:rPr>
        <w:lastRenderedPageBreak/>
        <w:t>A mérlegelő gondolkodás fejlesztése</w:t>
      </w:r>
    </w:p>
    <w:p w:rsidR="00CF115C" w:rsidRPr="00705059" w:rsidRDefault="00CF115C" w:rsidP="00CF115C">
      <w:pPr>
        <w:numPr>
          <w:ilvl w:val="0"/>
          <w:numId w:val="1"/>
        </w:numPr>
        <w:spacing w:after="0" w:line="240" w:lineRule="auto"/>
        <w:ind w:left="426" w:hanging="284"/>
        <w:contextualSpacing/>
        <w:jc w:val="both"/>
        <w:rPr>
          <w:rFonts w:ascii="Times New Roman" w:eastAsia="Calibri" w:hAnsi="Times New Roman" w:cs="Times New Roman"/>
          <w:sz w:val="24"/>
          <w:szCs w:val="24"/>
          <w:lang w:eastAsia="hu-HU"/>
        </w:rPr>
      </w:pPr>
      <w:r w:rsidRPr="00705059">
        <w:rPr>
          <w:rFonts w:ascii="Times New Roman" w:eastAsia="Cambria" w:hAnsi="Times New Roman" w:cs="Times New Roman"/>
          <w:sz w:val="24"/>
          <w:szCs w:val="24"/>
          <w:lang w:eastAsia="hu-HU"/>
        </w:rPr>
        <w:t xml:space="preserve">A </w:t>
      </w:r>
      <w:proofErr w:type="gramStart"/>
      <w:r w:rsidRPr="00705059">
        <w:rPr>
          <w:rFonts w:ascii="Times New Roman" w:eastAsia="Cambria" w:hAnsi="Times New Roman" w:cs="Times New Roman"/>
          <w:sz w:val="24"/>
          <w:szCs w:val="24"/>
          <w:lang w:eastAsia="hu-HU"/>
        </w:rPr>
        <w:t>nyelv szerkezeti</w:t>
      </w:r>
      <w:proofErr w:type="gramEnd"/>
      <w:r w:rsidRPr="00705059">
        <w:rPr>
          <w:rFonts w:ascii="Times New Roman" w:eastAsia="Cambria" w:hAnsi="Times New Roman" w:cs="Times New Roman"/>
          <w:sz w:val="24"/>
          <w:szCs w:val="24"/>
          <w:lang w:eastAsia="hu-HU"/>
        </w:rPr>
        <w:t xml:space="preserve"> egységeinek és azok funkcióinak megismerése</w:t>
      </w:r>
    </w:p>
    <w:p w:rsidR="00CF115C" w:rsidRPr="00705059" w:rsidRDefault="00CF115C" w:rsidP="00CF115C">
      <w:pPr>
        <w:numPr>
          <w:ilvl w:val="0"/>
          <w:numId w:val="1"/>
        </w:numPr>
        <w:spacing w:after="0" w:line="240" w:lineRule="auto"/>
        <w:ind w:left="426" w:hanging="284"/>
        <w:contextualSpacing/>
        <w:jc w:val="both"/>
        <w:rPr>
          <w:rFonts w:ascii="Times New Roman" w:eastAsia="Calibri" w:hAnsi="Times New Roman" w:cs="Times New Roman"/>
          <w:sz w:val="24"/>
          <w:szCs w:val="24"/>
          <w:lang w:eastAsia="hu-HU"/>
        </w:rPr>
      </w:pPr>
      <w:r w:rsidRPr="00705059">
        <w:rPr>
          <w:rFonts w:ascii="Times New Roman" w:eastAsia="Cambria" w:hAnsi="Times New Roman" w:cs="Times New Roman"/>
          <w:sz w:val="24"/>
          <w:szCs w:val="24"/>
          <w:lang w:eastAsia="hu-HU"/>
        </w:rPr>
        <w:t>A nyelvi elemzőkészség kialakítása</w:t>
      </w:r>
    </w:p>
    <w:p w:rsidR="00CF115C" w:rsidRPr="00705059" w:rsidRDefault="00CF115C" w:rsidP="00CF115C">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CF115C" w:rsidRPr="00705059" w:rsidRDefault="00CF115C" w:rsidP="00CF115C">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szó</w:t>
      </w:r>
      <w:proofErr w:type="gramEnd"/>
      <w:r w:rsidRPr="00705059">
        <w:rPr>
          <w:rFonts w:ascii="Times New Roman" w:eastAsia="Times New Roman" w:hAnsi="Times New Roman" w:cs="Times New Roman"/>
          <w:sz w:val="24"/>
          <w:szCs w:val="24"/>
          <w:lang w:eastAsia="hu-HU"/>
        </w:rPr>
        <w:t>, szóelem, szófajok: ige, főnév, melléknév, számnév, határozószó, igenevek, névmások, viszonyszók, mondatszók</w:t>
      </w:r>
    </w:p>
    <w:p w:rsidR="00CF115C" w:rsidRPr="00705059" w:rsidRDefault="00CF115C" w:rsidP="00CF115C">
      <w:pPr>
        <w:spacing w:after="0" w:line="240" w:lineRule="auto"/>
        <w:rPr>
          <w:rFonts w:ascii="Times New Roman" w:eastAsia="Times New Roman" w:hAnsi="Times New Roman" w:cs="Times New Roman"/>
          <w:sz w:val="24"/>
          <w:szCs w:val="24"/>
          <w:lang w:eastAsia="hu-HU"/>
        </w:rPr>
      </w:pPr>
    </w:p>
    <w:p w:rsidR="003B71EC" w:rsidRPr="00705059" w:rsidRDefault="003B71EC" w:rsidP="003B71EC">
      <w:pPr>
        <w:spacing w:before="480" w:after="0" w:line="240" w:lineRule="auto"/>
        <w:ind w:left="1066" w:hanging="1066"/>
        <w:rPr>
          <w:rFonts w:ascii="Times New Roman" w:eastAsia="Times New Roman" w:hAnsi="Times New Roman" w:cs="Times New Roman"/>
          <w:b/>
          <w:color w:val="0070C0"/>
          <w:sz w:val="24"/>
          <w:szCs w:val="24"/>
          <w:lang w:eastAsia="hu-HU"/>
        </w:rPr>
      </w:pPr>
      <w:r w:rsidRPr="00705059">
        <w:rPr>
          <w:rFonts w:ascii="Times New Roman" w:eastAsia="Times New Roman" w:hAnsi="Times New Roman" w:cs="Times New Roman"/>
          <w:b/>
          <w:smallCaps/>
          <w:color w:val="0070C0"/>
          <w:sz w:val="24"/>
          <w:szCs w:val="24"/>
          <w:lang w:eastAsia="hu-HU"/>
        </w:rPr>
        <w:t>Témakör</w:t>
      </w:r>
      <w:r w:rsidRPr="00705059">
        <w:rPr>
          <w:rFonts w:ascii="Times New Roman" w:eastAsia="Times New Roman" w:hAnsi="Times New Roman" w:cs="Times New Roman"/>
          <w:b/>
          <w:color w:val="0070C0"/>
          <w:sz w:val="24"/>
          <w:szCs w:val="24"/>
          <w:lang w:eastAsia="hu-HU"/>
        </w:rPr>
        <w:t>:</w:t>
      </w:r>
      <w:r w:rsidRPr="00705059">
        <w:rPr>
          <w:rFonts w:ascii="Times New Roman" w:eastAsia="Times New Roman" w:hAnsi="Times New Roman" w:cs="Times New Roman"/>
          <w:b/>
          <w:color w:val="000000"/>
          <w:sz w:val="24"/>
          <w:szCs w:val="24"/>
          <w:lang w:eastAsia="hu-HU"/>
        </w:rPr>
        <w:t xml:space="preserve"> Szövegértés és szövegalkotás a gyakorlatban</w:t>
      </w:r>
    </w:p>
    <w:p w:rsidR="003B71EC" w:rsidRPr="006559ED" w:rsidRDefault="003B71EC" w:rsidP="003B71EC">
      <w:pPr>
        <w:keepNext/>
        <w:keepLines/>
        <w:spacing w:before="120" w:after="0" w:line="240" w:lineRule="auto"/>
        <w:outlineLvl w:val="2"/>
        <w:rPr>
          <w:rFonts w:ascii="Times New Roman" w:eastAsia="Times New Roman" w:hAnsi="Times New Roman" w:cs="Times New Roman"/>
          <w:b/>
          <w:smallCaps/>
          <w:color w:val="4F81BD" w:themeColor="accent1"/>
          <w:sz w:val="24"/>
          <w:szCs w:val="24"/>
          <w:lang w:eastAsia="hu-HU"/>
        </w:rPr>
      </w:pPr>
      <w:r w:rsidRPr="006559ED">
        <w:rPr>
          <w:rFonts w:ascii="Times New Roman" w:eastAsia="Times New Roman" w:hAnsi="Times New Roman" w:cs="Times New Roman"/>
          <w:b/>
          <w:smallCaps/>
          <w:color w:val="4F81BD" w:themeColor="accent1"/>
          <w:sz w:val="24"/>
          <w:szCs w:val="24"/>
          <w:lang w:eastAsia="hu-HU"/>
        </w:rPr>
        <w:t>Javasolt óraszám</w:t>
      </w:r>
      <w:r w:rsidRPr="006559ED">
        <w:rPr>
          <w:rFonts w:ascii="Times New Roman" w:eastAsia="Times New Roman" w:hAnsi="Times New Roman" w:cs="Times New Roman"/>
          <w:b/>
          <w:color w:val="4F81BD" w:themeColor="accent1"/>
          <w:sz w:val="24"/>
          <w:szCs w:val="24"/>
          <w:lang w:eastAsia="hu-HU"/>
        </w:rPr>
        <w:t xml:space="preserve">: </w:t>
      </w:r>
      <w:r w:rsidRPr="006559ED">
        <w:rPr>
          <w:rFonts w:ascii="Times New Roman" w:eastAsia="Times New Roman" w:hAnsi="Times New Roman" w:cs="Times New Roman"/>
          <w:b/>
          <w:sz w:val="24"/>
          <w:szCs w:val="24"/>
          <w:lang w:eastAsia="hu-HU"/>
        </w:rPr>
        <w:t xml:space="preserve">13 óra </w:t>
      </w:r>
    </w:p>
    <w:p w:rsidR="003B71EC" w:rsidRPr="006559ED" w:rsidRDefault="003B71EC" w:rsidP="003B71EC">
      <w:pPr>
        <w:keepNext/>
        <w:keepLines/>
        <w:spacing w:before="120" w:after="0" w:line="240" w:lineRule="auto"/>
        <w:outlineLvl w:val="2"/>
        <w:rPr>
          <w:rFonts w:ascii="Times New Roman" w:eastAsia="Times New Roman" w:hAnsi="Times New Roman" w:cs="Times New Roman"/>
          <w:b/>
          <w:smallCaps/>
          <w:color w:val="4F81BD" w:themeColor="accent1"/>
          <w:sz w:val="24"/>
          <w:szCs w:val="24"/>
          <w:lang w:eastAsia="hu-HU"/>
        </w:rPr>
      </w:pPr>
      <w:r w:rsidRPr="006559ED">
        <w:rPr>
          <w:rFonts w:ascii="Times New Roman" w:eastAsia="Times New Roman" w:hAnsi="Times New Roman" w:cs="Times New Roman"/>
          <w:b/>
          <w:smallCaps/>
          <w:color w:val="4F81BD" w:themeColor="accent1"/>
          <w:sz w:val="24"/>
          <w:szCs w:val="24"/>
          <w:lang w:eastAsia="hu-HU"/>
        </w:rPr>
        <w:t>Fejlesztési feladatok és ismeretek</w:t>
      </w:r>
    </w:p>
    <w:p w:rsidR="00CE10D5" w:rsidRPr="006559ED" w:rsidRDefault="00CE10D5" w:rsidP="00CE10D5">
      <w:pPr>
        <w:pStyle w:val="Listaszerbekezds"/>
        <w:numPr>
          <w:ilvl w:val="1"/>
          <w:numId w:val="7"/>
        </w:numPr>
        <w:ind w:left="709" w:hanging="284"/>
        <w:rPr>
          <w:rFonts w:ascii="Times New Roman" w:hAnsi="Times New Roman"/>
          <w:sz w:val="24"/>
          <w:szCs w:val="24"/>
          <w:lang w:eastAsia="hu-HU"/>
        </w:rPr>
      </w:pPr>
      <w:r w:rsidRPr="006559ED">
        <w:rPr>
          <w:rFonts w:ascii="Times New Roman" w:hAnsi="Times New Roman"/>
          <w:sz w:val="24"/>
          <w:szCs w:val="24"/>
          <w:lang w:eastAsia="hu-HU"/>
        </w:rPr>
        <w:t xml:space="preserve">A szövegértés folyamatának megfigyelése, a szöveg megértésének követése, </w:t>
      </w:r>
      <w:proofErr w:type="spellStart"/>
      <w:r w:rsidRPr="006559ED">
        <w:rPr>
          <w:rFonts w:ascii="Times New Roman" w:hAnsi="Times New Roman"/>
          <w:sz w:val="24"/>
          <w:szCs w:val="24"/>
          <w:lang w:eastAsia="hu-HU"/>
        </w:rPr>
        <w:t>monitorizálása</w:t>
      </w:r>
      <w:proofErr w:type="spellEnd"/>
      <w:r w:rsidRPr="006559ED">
        <w:rPr>
          <w:rFonts w:ascii="Times New Roman" w:hAnsi="Times New Roman"/>
          <w:sz w:val="24"/>
          <w:szCs w:val="24"/>
          <w:lang w:eastAsia="hu-HU"/>
        </w:rPr>
        <w:t>. A hibás olvasási, szövegértési technika felismerése, a megfelelő javító stratégia megtalálása és alkalmazása.</w:t>
      </w:r>
    </w:p>
    <w:p w:rsidR="00CE10D5" w:rsidRPr="006559ED" w:rsidRDefault="00CE10D5" w:rsidP="00CE10D5">
      <w:pPr>
        <w:pStyle w:val="Listaszerbekezds"/>
        <w:numPr>
          <w:ilvl w:val="0"/>
          <w:numId w:val="30"/>
        </w:numPr>
        <w:rPr>
          <w:rFonts w:ascii="Times New Roman" w:eastAsia="Calibri" w:hAnsi="Times New Roman" w:cs="Times New Roman"/>
          <w:sz w:val="24"/>
          <w:szCs w:val="24"/>
        </w:rPr>
      </w:pPr>
      <w:r w:rsidRPr="006559ED">
        <w:rPr>
          <w:rFonts w:ascii="Times New Roman" w:hAnsi="Times New Roman"/>
          <w:sz w:val="24"/>
          <w:szCs w:val="24"/>
          <w:lang w:eastAsia="hu-HU"/>
        </w:rPr>
        <w:t>Az információhordozók kommunikációs funkcióinak és</w:t>
      </w:r>
      <w:r w:rsidRPr="006559ED">
        <w:rPr>
          <w:rFonts w:ascii="Times New Roman" w:hAnsi="Times New Roman"/>
          <w:b/>
          <w:sz w:val="24"/>
          <w:szCs w:val="24"/>
          <w:lang w:eastAsia="hu-HU"/>
        </w:rPr>
        <w:t xml:space="preserve"> </w:t>
      </w:r>
      <w:r w:rsidRPr="006559ED">
        <w:rPr>
          <w:rFonts w:ascii="Times New Roman" w:hAnsi="Times New Roman"/>
          <w:sz w:val="24"/>
          <w:szCs w:val="24"/>
          <w:lang w:eastAsia="hu-HU"/>
        </w:rPr>
        <w:t>az olvasott szövegek tipológiai és műfaji különbségének megfigyelése, a szöveg mondanivalójának saját szavakkal történő megfogalmazása. A szöveg szereplőinek bemutatása. A szöveg és a kép összefüggéseinek feltárása, értelmezése.</w:t>
      </w:r>
    </w:p>
    <w:p w:rsidR="00082F24" w:rsidRPr="006559ED" w:rsidRDefault="00082F24" w:rsidP="00CE10D5">
      <w:pPr>
        <w:pStyle w:val="CM38"/>
        <w:widowControl/>
        <w:numPr>
          <w:ilvl w:val="0"/>
          <w:numId w:val="30"/>
        </w:numPr>
        <w:autoSpaceDE/>
        <w:spacing w:before="120" w:after="0" w:line="276" w:lineRule="auto"/>
        <w:rPr>
          <w:rFonts w:ascii="Times New Roman" w:hAnsi="Times New Roman"/>
        </w:rPr>
      </w:pPr>
      <w:r w:rsidRPr="006559ED">
        <w:rPr>
          <w:rFonts w:ascii="Times New Roman" w:hAnsi="Times New Roman"/>
        </w:rPr>
        <w:t xml:space="preserve">A szövegfeldolgozás általános </w:t>
      </w:r>
      <w:r w:rsidRPr="006559ED">
        <w:rPr>
          <w:rFonts w:ascii="Times New Roman" w:hAnsi="Times New Roman"/>
          <w:lang w:val="cs-CZ"/>
        </w:rPr>
        <w:t>sémájának</w:t>
      </w:r>
      <w:r w:rsidRPr="006559ED">
        <w:rPr>
          <w:rFonts w:ascii="Times New Roman" w:hAnsi="Times New Roman"/>
        </w:rPr>
        <w:t xml:space="preserve"> tudatosítása változó szövegeken. </w:t>
      </w:r>
    </w:p>
    <w:p w:rsidR="00082F24" w:rsidRPr="006559ED" w:rsidRDefault="00082F24" w:rsidP="00CE10D5">
      <w:pPr>
        <w:pStyle w:val="CM38"/>
        <w:widowControl/>
        <w:numPr>
          <w:ilvl w:val="0"/>
          <w:numId w:val="30"/>
        </w:numPr>
        <w:autoSpaceDE/>
        <w:spacing w:after="0" w:line="276" w:lineRule="auto"/>
        <w:rPr>
          <w:rFonts w:ascii="Times New Roman" w:hAnsi="Times New Roman"/>
        </w:rPr>
      </w:pPr>
      <w:r w:rsidRPr="006559ED">
        <w:rPr>
          <w:rFonts w:ascii="Times New Roman" w:hAnsi="Times New Roman"/>
        </w:rPr>
        <w:softHyphen/>
        <w:t>Az olvasási technika fejlesztése különféle folyamatos és nem folyamatos szövegeken többféle szövegértési eljárással. A szöveghez tartozó kép és szöveg közötti összefüggés felismertetése, egyszerűbb ábrák, grafikonok értelmeztetése.</w:t>
      </w:r>
    </w:p>
    <w:p w:rsidR="00082F24" w:rsidRPr="006559ED" w:rsidRDefault="00082F24" w:rsidP="00CE10D5">
      <w:pPr>
        <w:pStyle w:val="CM38"/>
        <w:widowControl/>
        <w:numPr>
          <w:ilvl w:val="0"/>
          <w:numId w:val="30"/>
        </w:numPr>
        <w:autoSpaceDE/>
        <w:spacing w:after="0" w:line="276" w:lineRule="auto"/>
        <w:rPr>
          <w:rFonts w:ascii="Times New Roman" w:hAnsi="Times New Roman"/>
        </w:rPr>
      </w:pPr>
      <w:r w:rsidRPr="006559ED">
        <w:rPr>
          <w:rFonts w:ascii="Times New Roman" w:hAnsi="Times New Roman"/>
        </w:rPr>
        <w:t xml:space="preserve">Az olvasási, a szövegértési hibák felismerésének fejlesztése, és a megfelelő javítási stratégia megismertetése, alkalmazásának elősegítése. </w:t>
      </w:r>
    </w:p>
    <w:p w:rsidR="00082F24" w:rsidRPr="006559ED" w:rsidRDefault="00082F24" w:rsidP="00CE10D5">
      <w:pPr>
        <w:pStyle w:val="Listaszerbekezds"/>
        <w:numPr>
          <w:ilvl w:val="0"/>
          <w:numId w:val="30"/>
        </w:numPr>
        <w:rPr>
          <w:rFonts w:ascii="Times New Roman" w:hAnsi="Times New Roman"/>
          <w:sz w:val="24"/>
          <w:szCs w:val="24"/>
        </w:rPr>
      </w:pPr>
      <w:r w:rsidRPr="006559ED">
        <w:rPr>
          <w:rFonts w:ascii="Times New Roman" w:hAnsi="Times New Roman"/>
          <w:sz w:val="24"/>
          <w:szCs w:val="24"/>
        </w:rPr>
        <w:t xml:space="preserve">A számítógépes szövegek olvasási sajátosságainak felismertetése. </w:t>
      </w:r>
    </w:p>
    <w:p w:rsidR="00082F24" w:rsidRPr="006559ED" w:rsidRDefault="00082F24" w:rsidP="00CE10D5">
      <w:pPr>
        <w:pStyle w:val="Listaszerbekezds"/>
        <w:numPr>
          <w:ilvl w:val="0"/>
          <w:numId w:val="30"/>
        </w:numPr>
        <w:rPr>
          <w:rFonts w:ascii="Times New Roman" w:hAnsi="Times New Roman"/>
          <w:sz w:val="24"/>
          <w:szCs w:val="24"/>
        </w:rPr>
      </w:pPr>
      <w:r w:rsidRPr="006559ED">
        <w:rPr>
          <w:rFonts w:ascii="Times New Roman" w:hAnsi="Times New Roman"/>
          <w:sz w:val="24"/>
          <w:szCs w:val="24"/>
        </w:rPr>
        <w:t xml:space="preserve">A webes felületek nem lineáris szövegeinek olvasási sajátosságainak felismertetése, a nehézségek tudatosítása. </w:t>
      </w:r>
    </w:p>
    <w:p w:rsidR="00082F24" w:rsidRPr="006559ED" w:rsidRDefault="00082F24" w:rsidP="00CE10D5">
      <w:pPr>
        <w:pStyle w:val="Listaszerbekezds"/>
        <w:keepNext/>
        <w:keepLines/>
        <w:numPr>
          <w:ilvl w:val="0"/>
          <w:numId w:val="30"/>
        </w:numPr>
        <w:spacing w:before="120"/>
        <w:outlineLvl w:val="2"/>
        <w:rPr>
          <w:rFonts w:ascii="Times New Roman" w:eastAsia="Times New Roman" w:hAnsi="Times New Roman" w:cs="Times New Roman"/>
          <w:b/>
          <w:smallCaps/>
          <w:sz w:val="24"/>
          <w:szCs w:val="24"/>
          <w:lang w:eastAsia="hu-HU"/>
        </w:rPr>
      </w:pPr>
      <w:r w:rsidRPr="006559ED">
        <w:rPr>
          <w:rFonts w:ascii="Times New Roman" w:hAnsi="Times New Roman"/>
          <w:sz w:val="24"/>
          <w:szCs w:val="24"/>
        </w:rPr>
        <w:t>A tömegkommunikációs szövegekben rejlő manipulációk felismerésének képességének fejlesztése. (Médiatudatosság.)</w:t>
      </w:r>
    </w:p>
    <w:p w:rsidR="003B71EC" w:rsidRPr="006559ED" w:rsidRDefault="003B71EC" w:rsidP="003B71EC">
      <w:pPr>
        <w:numPr>
          <w:ilvl w:val="0"/>
          <w:numId w:val="11"/>
        </w:numPr>
        <w:spacing w:after="0" w:line="240" w:lineRule="auto"/>
        <w:ind w:left="709"/>
        <w:contextualSpacing/>
        <w:jc w:val="both"/>
        <w:rPr>
          <w:rFonts w:ascii="Times New Roman" w:eastAsia="Calibri" w:hAnsi="Times New Roman" w:cs="Times New Roman"/>
          <w:sz w:val="24"/>
          <w:szCs w:val="24"/>
        </w:rPr>
      </w:pPr>
      <w:r w:rsidRPr="006559ED">
        <w:rPr>
          <w:rFonts w:ascii="Times New Roman" w:eastAsia="Calibri" w:hAnsi="Times New Roman" w:cs="Times New Roman"/>
          <w:sz w:val="24"/>
          <w:szCs w:val="24"/>
        </w:rPr>
        <w:t>Szöveghű, értő szövegolvasás gyakorlása</w:t>
      </w:r>
    </w:p>
    <w:p w:rsidR="003B71EC" w:rsidRPr="006559ED" w:rsidRDefault="003B71EC" w:rsidP="003B71EC">
      <w:pPr>
        <w:numPr>
          <w:ilvl w:val="0"/>
          <w:numId w:val="7"/>
        </w:numPr>
        <w:spacing w:after="0" w:line="240" w:lineRule="auto"/>
        <w:ind w:left="709"/>
        <w:contextualSpacing/>
        <w:jc w:val="both"/>
        <w:rPr>
          <w:rFonts w:ascii="Times New Roman" w:eastAsia="Calibri" w:hAnsi="Times New Roman" w:cs="Times New Roman"/>
          <w:sz w:val="24"/>
          <w:szCs w:val="24"/>
        </w:rPr>
      </w:pPr>
      <w:r w:rsidRPr="006559ED">
        <w:rPr>
          <w:rFonts w:ascii="Times New Roman" w:eastAsia="Calibri" w:hAnsi="Times New Roman" w:cs="Times New Roman"/>
          <w:sz w:val="24"/>
          <w:szCs w:val="24"/>
        </w:rPr>
        <w:t>Különféle megjelenésű és típusú szövegek megértése és alkotása</w:t>
      </w:r>
    </w:p>
    <w:p w:rsidR="003B71EC" w:rsidRPr="006559ED" w:rsidRDefault="003B71EC" w:rsidP="003B71EC">
      <w:pPr>
        <w:numPr>
          <w:ilvl w:val="0"/>
          <w:numId w:val="7"/>
        </w:numPr>
        <w:spacing w:after="0" w:line="240" w:lineRule="auto"/>
        <w:ind w:left="709"/>
        <w:contextualSpacing/>
        <w:jc w:val="both"/>
        <w:rPr>
          <w:rFonts w:ascii="Times New Roman" w:eastAsia="Calibri" w:hAnsi="Times New Roman" w:cs="Times New Roman"/>
          <w:sz w:val="24"/>
          <w:szCs w:val="24"/>
        </w:rPr>
      </w:pPr>
      <w:r w:rsidRPr="006559ED">
        <w:rPr>
          <w:rFonts w:ascii="Times New Roman" w:eastAsia="Calibri" w:hAnsi="Times New Roman" w:cs="Times New Roman"/>
          <w:sz w:val="24"/>
          <w:szCs w:val="24"/>
        </w:rPr>
        <w:t>Reflektálás a szöveg tartalmára</w:t>
      </w:r>
    </w:p>
    <w:p w:rsidR="003B71EC" w:rsidRPr="006559ED" w:rsidRDefault="003B71EC" w:rsidP="003B71EC">
      <w:pPr>
        <w:numPr>
          <w:ilvl w:val="0"/>
          <w:numId w:val="7"/>
        </w:numPr>
        <w:spacing w:after="0" w:line="240" w:lineRule="auto"/>
        <w:ind w:left="709"/>
        <w:contextualSpacing/>
        <w:jc w:val="both"/>
        <w:rPr>
          <w:rFonts w:ascii="Times New Roman" w:eastAsia="Calibri" w:hAnsi="Times New Roman" w:cs="Times New Roman"/>
          <w:sz w:val="24"/>
          <w:szCs w:val="24"/>
        </w:rPr>
      </w:pPr>
      <w:r w:rsidRPr="006559ED">
        <w:rPr>
          <w:rFonts w:ascii="Times New Roman" w:eastAsia="Calibri" w:hAnsi="Times New Roman" w:cs="Times New Roman"/>
          <w:sz w:val="24"/>
          <w:szCs w:val="24"/>
        </w:rPr>
        <w:t>Olvasási stratégiák alkalmazása</w:t>
      </w:r>
    </w:p>
    <w:p w:rsidR="003B71EC" w:rsidRPr="006559ED" w:rsidRDefault="003B71EC" w:rsidP="003B71EC">
      <w:pPr>
        <w:numPr>
          <w:ilvl w:val="0"/>
          <w:numId w:val="7"/>
        </w:numPr>
        <w:spacing w:after="0" w:line="240" w:lineRule="auto"/>
        <w:ind w:left="709"/>
        <w:contextualSpacing/>
        <w:jc w:val="both"/>
        <w:rPr>
          <w:rFonts w:ascii="Times New Roman" w:eastAsia="Calibri" w:hAnsi="Times New Roman" w:cs="Times New Roman"/>
          <w:sz w:val="24"/>
          <w:szCs w:val="24"/>
        </w:rPr>
      </w:pPr>
      <w:r w:rsidRPr="006559ED">
        <w:rPr>
          <w:rFonts w:ascii="Times New Roman" w:eastAsia="Calibri" w:hAnsi="Times New Roman" w:cs="Times New Roman"/>
          <w:sz w:val="24"/>
          <w:szCs w:val="24"/>
        </w:rPr>
        <w:t>A szóbeli és írásbeli szövegalkotási készség fejlesztése</w:t>
      </w:r>
    </w:p>
    <w:p w:rsidR="003B71EC" w:rsidRPr="006559ED" w:rsidRDefault="003B71EC" w:rsidP="003B71EC">
      <w:pPr>
        <w:numPr>
          <w:ilvl w:val="0"/>
          <w:numId w:val="7"/>
        </w:numPr>
        <w:spacing w:after="0" w:line="240" w:lineRule="auto"/>
        <w:ind w:left="709"/>
        <w:contextualSpacing/>
        <w:jc w:val="both"/>
        <w:rPr>
          <w:rFonts w:ascii="Times New Roman" w:eastAsia="Calibri" w:hAnsi="Times New Roman" w:cs="Times New Roman"/>
          <w:sz w:val="24"/>
          <w:szCs w:val="24"/>
        </w:rPr>
      </w:pPr>
      <w:r w:rsidRPr="006559ED">
        <w:rPr>
          <w:rFonts w:ascii="Times New Roman" w:eastAsia="Calibri" w:hAnsi="Times New Roman" w:cs="Times New Roman"/>
          <w:sz w:val="24"/>
          <w:szCs w:val="24"/>
        </w:rPr>
        <w:t>A kreatív írás gyakorlása</w:t>
      </w:r>
    </w:p>
    <w:p w:rsidR="003B71EC" w:rsidRPr="006559ED" w:rsidRDefault="003B71EC" w:rsidP="003B71EC">
      <w:pPr>
        <w:numPr>
          <w:ilvl w:val="0"/>
          <w:numId w:val="7"/>
        </w:numPr>
        <w:spacing w:after="0" w:line="240" w:lineRule="auto"/>
        <w:ind w:left="709"/>
        <w:contextualSpacing/>
        <w:jc w:val="both"/>
        <w:rPr>
          <w:rFonts w:ascii="Times New Roman" w:eastAsia="Calibri" w:hAnsi="Times New Roman" w:cs="Times New Roman"/>
          <w:sz w:val="24"/>
          <w:szCs w:val="24"/>
        </w:rPr>
      </w:pPr>
      <w:r w:rsidRPr="006559ED">
        <w:rPr>
          <w:rFonts w:ascii="Times New Roman" w:eastAsia="Calibri" w:hAnsi="Times New Roman" w:cs="Times New Roman"/>
          <w:sz w:val="24"/>
          <w:szCs w:val="24"/>
        </w:rPr>
        <w:t>Digitális és/vagy nyomtatott szótárak használata</w:t>
      </w:r>
    </w:p>
    <w:p w:rsidR="003B71EC" w:rsidRPr="006559ED" w:rsidRDefault="003B71EC" w:rsidP="003B71EC">
      <w:pPr>
        <w:numPr>
          <w:ilvl w:val="0"/>
          <w:numId w:val="7"/>
        </w:numPr>
        <w:spacing w:after="0" w:line="240" w:lineRule="auto"/>
        <w:ind w:left="709"/>
        <w:contextualSpacing/>
        <w:jc w:val="both"/>
        <w:rPr>
          <w:rFonts w:ascii="Times New Roman" w:eastAsia="Calibri" w:hAnsi="Times New Roman" w:cs="Times New Roman"/>
          <w:sz w:val="24"/>
          <w:szCs w:val="24"/>
        </w:rPr>
      </w:pPr>
      <w:r w:rsidRPr="006559ED">
        <w:rPr>
          <w:rFonts w:ascii="Times New Roman" w:eastAsia="Calibri" w:hAnsi="Times New Roman" w:cs="Times New Roman"/>
          <w:sz w:val="24"/>
          <w:szCs w:val="24"/>
        </w:rPr>
        <w:t>Szövegtípusok I. (feleletterv, felelet, szóbeli beszámoló, vázlat</w:t>
      </w:r>
      <w:r w:rsidR="00082F24" w:rsidRPr="006559ED">
        <w:rPr>
          <w:rFonts w:ascii="Times New Roman" w:eastAsia="Calibri" w:hAnsi="Times New Roman" w:cs="Times New Roman"/>
          <w:sz w:val="24"/>
          <w:szCs w:val="24"/>
        </w:rPr>
        <w:t>, kiselőadás</w:t>
      </w:r>
      <w:r w:rsidRPr="006559ED">
        <w:rPr>
          <w:rFonts w:ascii="Times New Roman" w:eastAsia="Calibri" w:hAnsi="Times New Roman" w:cs="Times New Roman"/>
          <w:sz w:val="24"/>
          <w:szCs w:val="24"/>
        </w:rPr>
        <w:t>) jellemzőinek felismerése, alkalmazása</w:t>
      </w:r>
    </w:p>
    <w:p w:rsidR="003B71EC" w:rsidRPr="006559ED" w:rsidRDefault="003B71EC" w:rsidP="003B71EC">
      <w:pPr>
        <w:numPr>
          <w:ilvl w:val="0"/>
          <w:numId w:val="7"/>
        </w:numPr>
        <w:spacing w:after="0" w:line="240" w:lineRule="auto"/>
        <w:ind w:left="709"/>
        <w:contextualSpacing/>
        <w:jc w:val="both"/>
        <w:rPr>
          <w:rFonts w:ascii="Times New Roman" w:eastAsia="Calibri" w:hAnsi="Times New Roman" w:cs="Times New Roman"/>
          <w:sz w:val="24"/>
          <w:szCs w:val="24"/>
        </w:rPr>
      </w:pPr>
      <w:r w:rsidRPr="006559ED">
        <w:rPr>
          <w:rFonts w:ascii="Times New Roman" w:eastAsia="Calibri" w:hAnsi="Times New Roman" w:cs="Times New Roman"/>
          <w:sz w:val="24"/>
          <w:szCs w:val="24"/>
        </w:rPr>
        <w:t>Szövegtípusok II. (elbeszélés, leírás, jellemzés, könyvismertetés, hagyományos levél, elektronikus levél: e-mail) jellemzőinek felismerése, alkalmazása</w:t>
      </w:r>
    </w:p>
    <w:p w:rsidR="003B71EC" w:rsidRPr="006559ED" w:rsidRDefault="003B71EC" w:rsidP="003B71EC">
      <w:pPr>
        <w:numPr>
          <w:ilvl w:val="0"/>
          <w:numId w:val="7"/>
        </w:numPr>
        <w:spacing w:after="0" w:line="240" w:lineRule="auto"/>
        <w:ind w:left="709"/>
        <w:contextualSpacing/>
        <w:jc w:val="both"/>
        <w:rPr>
          <w:rFonts w:ascii="Times New Roman" w:eastAsia="Calibri" w:hAnsi="Times New Roman" w:cs="Times New Roman"/>
          <w:sz w:val="24"/>
          <w:szCs w:val="24"/>
        </w:rPr>
      </w:pPr>
      <w:r w:rsidRPr="006559ED">
        <w:rPr>
          <w:rFonts w:ascii="Times New Roman" w:eastAsia="Calibri" w:hAnsi="Times New Roman" w:cs="Times New Roman"/>
          <w:sz w:val="24"/>
          <w:szCs w:val="24"/>
        </w:rPr>
        <w:t xml:space="preserve">Szövegtípusok III. </w:t>
      </w:r>
      <w:r w:rsidR="00082F24" w:rsidRPr="006559ED">
        <w:rPr>
          <w:rFonts w:ascii="Times New Roman" w:eastAsia="Calibri" w:hAnsi="Times New Roman" w:cs="Times New Roman"/>
          <w:sz w:val="24"/>
          <w:szCs w:val="24"/>
        </w:rPr>
        <w:t>érv, érvelés, meggyőzés, vita</w:t>
      </w:r>
      <w:r w:rsidRPr="006559ED">
        <w:rPr>
          <w:rFonts w:ascii="Times New Roman" w:eastAsia="Calibri" w:hAnsi="Times New Roman" w:cs="Times New Roman"/>
          <w:sz w:val="24"/>
          <w:szCs w:val="24"/>
        </w:rPr>
        <w:t xml:space="preserve"> jellemzőinek felismerése, alkalmazása</w:t>
      </w:r>
    </w:p>
    <w:p w:rsidR="003B71EC" w:rsidRPr="006559ED" w:rsidRDefault="003B71EC" w:rsidP="003B71EC">
      <w:pPr>
        <w:numPr>
          <w:ilvl w:val="0"/>
          <w:numId w:val="7"/>
        </w:numPr>
        <w:spacing w:after="0" w:line="240" w:lineRule="auto"/>
        <w:ind w:left="709"/>
        <w:contextualSpacing/>
        <w:jc w:val="both"/>
        <w:rPr>
          <w:rFonts w:ascii="Times New Roman" w:eastAsia="Calibri" w:hAnsi="Times New Roman" w:cs="Times New Roman"/>
          <w:sz w:val="24"/>
          <w:szCs w:val="24"/>
        </w:rPr>
      </w:pPr>
      <w:r w:rsidRPr="006559ED">
        <w:rPr>
          <w:rFonts w:ascii="Times New Roman" w:eastAsia="Calibri" w:hAnsi="Times New Roman" w:cs="Times New Roman"/>
          <w:sz w:val="24"/>
          <w:szCs w:val="24"/>
        </w:rPr>
        <w:t>Helyesírási és a szövegtípusoknak megfelelő alapvető szövegszerkesztési szabályok ismerete</w:t>
      </w:r>
    </w:p>
    <w:p w:rsidR="003B71EC" w:rsidRPr="006559ED" w:rsidRDefault="003B71EC" w:rsidP="003B71EC">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6559ED">
        <w:rPr>
          <w:rFonts w:ascii="Times New Roman" w:eastAsia="Times New Roman" w:hAnsi="Times New Roman" w:cs="Times New Roman"/>
          <w:b/>
          <w:smallCaps/>
          <w:color w:val="0070C0"/>
          <w:sz w:val="24"/>
          <w:szCs w:val="24"/>
          <w:lang w:eastAsia="hu-HU"/>
        </w:rPr>
        <w:lastRenderedPageBreak/>
        <w:t>Fogalmak</w:t>
      </w:r>
    </w:p>
    <w:p w:rsidR="003B71EC" w:rsidRPr="006559ED" w:rsidRDefault="003B71EC" w:rsidP="003B71EC">
      <w:pPr>
        <w:spacing w:after="0" w:line="240" w:lineRule="auto"/>
        <w:rPr>
          <w:rFonts w:ascii="Times New Roman" w:eastAsia="Times New Roman" w:hAnsi="Times New Roman" w:cs="Times New Roman"/>
          <w:sz w:val="24"/>
          <w:szCs w:val="24"/>
          <w:lang w:eastAsia="hu-HU"/>
        </w:rPr>
      </w:pPr>
      <w:proofErr w:type="gramStart"/>
      <w:r w:rsidRPr="006559ED">
        <w:rPr>
          <w:rFonts w:ascii="Times New Roman" w:eastAsia="Times New Roman" w:hAnsi="Times New Roman" w:cs="Times New Roman"/>
          <w:sz w:val="24"/>
          <w:szCs w:val="24"/>
          <w:lang w:eastAsia="hu-HU"/>
        </w:rPr>
        <w:t>elbeszélés</w:t>
      </w:r>
      <w:proofErr w:type="gramEnd"/>
      <w:r w:rsidRPr="006559ED">
        <w:rPr>
          <w:rFonts w:ascii="Times New Roman" w:eastAsia="Times New Roman" w:hAnsi="Times New Roman" w:cs="Times New Roman"/>
          <w:sz w:val="24"/>
          <w:szCs w:val="24"/>
          <w:lang w:eastAsia="hu-HU"/>
        </w:rPr>
        <w:t>, leírás, feleletterv, felelet, szóbeli beszámoló, vázlat, jellemzés, levél, ele</w:t>
      </w:r>
      <w:r w:rsidR="001563BA" w:rsidRPr="006559ED">
        <w:rPr>
          <w:rFonts w:ascii="Times New Roman" w:eastAsia="Times New Roman" w:hAnsi="Times New Roman" w:cs="Times New Roman"/>
          <w:sz w:val="24"/>
          <w:szCs w:val="24"/>
          <w:lang w:eastAsia="hu-HU"/>
        </w:rPr>
        <w:t>ktronikus levél, kiselőadás</w:t>
      </w:r>
      <w:r w:rsidRPr="006559ED">
        <w:rPr>
          <w:rFonts w:ascii="Times New Roman" w:eastAsia="Times New Roman" w:hAnsi="Times New Roman" w:cs="Times New Roman"/>
          <w:sz w:val="24"/>
          <w:szCs w:val="24"/>
          <w:lang w:eastAsia="hu-HU"/>
        </w:rPr>
        <w:t>, könyvismertető</w:t>
      </w:r>
      <w:r w:rsidR="001563BA" w:rsidRPr="006559ED">
        <w:rPr>
          <w:rFonts w:ascii="Times New Roman" w:eastAsia="Times New Roman" w:hAnsi="Times New Roman" w:cs="Times New Roman"/>
          <w:sz w:val="24"/>
          <w:szCs w:val="24"/>
          <w:lang w:eastAsia="hu-HU"/>
        </w:rPr>
        <w:t>, érv, érvelés, meggyőzés, vita</w:t>
      </w:r>
    </w:p>
    <w:p w:rsidR="003B71EC" w:rsidRPr="001563BA" w:rsidRDefault="003B71EC" w:rsidP="003B71EC">
      <w:pPr>
        <w:spacing w:after="0" w:line="240" w:lineRule="auto"/>
        <w:rPr>
          <w:rFonts w:ascii="Times New Roman" w:eastAsia="Times New Roman" w:hAnsi="Times New Roman" w:cs="Times New Roman"/>
          <w:i/>
          <w:color w:val="7030A0"/>
          <w:sz w:val="24"/>
          <w:szCs w:val="24"/>
          <w:lang w:eastAsia="hu-HU"/>
        </w:rPr>
      </w:pPr>
    </w:p>
    <w:p w:rsidR="003B71EC" w:rsidRPr="006559ED" w:rsidRDefault="003B71EC" w:rsidP="003B71EC">
      <w:pPr>
        <w:spacing w:after="0" w:line="240" w:lineRule="auto"/>
        <w:rPr>
          <w:rFonts w:ascii="Times New Roman" w:eastAsia="Times New Roman" w:hAnsi="Times New Roman" w:cs="Times New Roman"/>
          <w:color w:val="0070C0"/>
          <w:sz w:val="24"/>
          <w:szCs w:val="24"/>
          <w:lang w:eastAsia="hu-HU"/>
        </w:rPr>
      </w:pPr>
      <w:r w:rsidRPr="006559ED">
        <w:rPr>
          <w:rFonts w:ascii="Times New Roman" w:eastAsia="Times New Roman" w:hAnsi="Times New Roman" w:cs="Times New Roman"/>
          <w:b/>
          <w:smallCaps/>
          <w:color w:val="0070C0"/>
          <w:sz w:val="24"/>
          <w:szCs w:val="24"/>
          <w:lang w:eastAsia="hu-HU"/>
        </w:rPr>
        <w:t>Témakör</w:t>
      </w:r>
      <w:r w:rsidRPr="006559ED">
        <w:rPr>
          <w:rFonts w:ascii="Times New Roman" w:eastAsia="Times New Roman" w:hAnsi="Times New Roman" w:cs="Times New Roman"/>
          <w:b/>
          <w:color w:val="0070C0"/>
          <w:sz w:val="24"/>
          <w:szCs w:val="24"/>
          <w:lang w:eastAsia="hu-HU"/>
        </w:rPr>
        <w:t xml:space="preserve">: </w:t>
      </w:r>
      <w:r w:rsidRPr="006559ED">
        <w:rPr>
          <w:rFonts w:ascii="Times New Roman" w:eastAsia="Times New Roman" w:hAnsi="Times New Roman" w:cs="Times New Roman"/>
          <w:b/>
          <w:sz w:val="24"/>
          <w:szCs w:val="24"/>
          <w:lang w:eastAsia="hu-HU"/>
        </w:rPr>
        <w:t>Könyv- és könyvtárhasználat, a kultúra helyszínei</w:t>
      </w:r>
    </w:p>
    <w:p w:rsidR="003B71EC" w:rsidRPr="006559ED" w:rsidRDefault="003B71EC" w:rsidP="003B71EC">
      <w:pPr>
        <w:spacing w:after="0" w:line="240" w:lineRule="auto"/>
        <w:rPr>
          <w:rFonts w:ascii="Times New Roman" w:eastAsia="Times New Roman" w:hAnsi="Times New Roman" w:cs="Times New Roman"/>
          <w:b/>
          <w:sz w:val="24"/>
          <w:szCs w:val="24"/>
          <w:lang w:eastAsia="hu-HU"/>
        </w:rPr>
      </w:pPr>
      <w:r w:rsidRPr="006559ED">
        <w:rPr>
          <w:rFonts w:ascii="Times New Roman" w:eastAsia="Cambria" w:hAnsi="Times New Roman" w:cs="Times New Roman"/>
          <w:b/>
          <w:smallCaps/>
          <w:color w:val="0070C0"/>
          <w:sz w:val="24"/>
          <w:szCs w:val="24"/>
          <w:lang w:eastAsia="hu-HU"/>
        </w:rPr>
        <w:t>Javasolt óraszám</w:t>
      </w:r>
      <w:r w:rsidRPr="006559ED">
        <w:rPr>
          <w:rFonts w:ascii="Times New Roman" w:eastAsia="Times New Roman" w:hAnsi="Times New Roman" w:cs="Times New Roman"/>
          <w:color w:val="0070C0"/>
          <w:sz w:val="24"/>
          <w:szCs w:val="24"/>
          <w:lang w:eastAsia="hu-HU"/>
        </w:rPr>
        <w:t>:</w:t>
      </w:r>
      <w:r w:rsidRPr="006559ED">
        <w:rPr>
          <w:rFonts w:ascii="Times New Roman" w:eastAsia="Times New Roman" w:hAnsi="Times New Roman" w:cs="Times New Roman"/>
          <w:b/>
          <w:color w:val="0070C0"/>
          <w:sz w:val="24"/>
          <w:szCs w:val="24"/>
          <w:lang w:eastAsia="hu-HU"/>
        </w:rPr>
        <w:t xml:space="preserve"> </w:t>
      </w:r>
      <w:r w:rsidRPr="006559ED">
        <w:rPr>
          <w:rFonts w:ascii="Times New Roman" w:eastAsia="Times New Roman" w:hAnsi="Times New Roman" w:cs="Times New Roman"/>
          <w:b/>
          <w:sz w:val="24"/>
          <w:szCs w:val="24"/>
          <w:lang w:eastAsia="hu-HU"/>
        </w:rPr>
        <w:t xml:space="preserve">4 óra  </w:t>
      </w:r>
    </w:p>
    <w:p w:rsidR="003B71EC" w:rsidRPr="006559ED" w:rsidRDefault="003B71EC" w:rsidP="003B71EC">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6559ED">
        <w:rPr>
          <w:rFonts w:ascii="Times New Roman" w:eastAsia="Times New Roman" w:hAnsi="Times New Roman" w:cs="Times New Roman"/>
          <w:b/>
          <w:smallCaps/>
          <w:color w:val="0070C0"/>
          <w:sz w:val="24"/>
          <w:szCs w:val="24"/>
          <w:lang w:eastAsia="hu-HU"/>
        </w:rPr>
        <w:t>Fejlesztési feladatok és ismeretek</w:t>
      </w:r>
    </w:p>
    <w:p w:rsidR="00CE10D5" w:rsidRDefault="00CE10D5" w:rsidP="003B71EC">
      <w:pPr>
        <w:keepNext/>
        <w:keepLines/>
        <w:spacing w:before="120" w:after="0" w:line="240" w:lineRule="auto"/>
        <w:outlineLvl w:val="2"/>
        <w:rPr>
          <w:rFonts w:ascii="Times New Roman" w:eastAsia="Times New Roman" w:hAnsi="Times New Roman" w:cs="Times New Roman"/>
          <w:b/>
          <w:smallCaps/>
          <w:color w:val="FF0000"/>
          <w:sz w:val="24"/>
          <w:szCs w:val="24"/>
          <w:lang w:eastAsia="hu-HU"/>
        </w:rPr>
      </w:pPr>
    </w:p>
    <w:p w:rsidR="00CE10D5" w:rsidRPr="006559ED" w:rsidRDefault="00CE10D5" w:rsidP="00CE10D5">
      <w:pPr>
        <w:pStyle w:val="Jegyzetszveg"/>
        <w:numPr>
          <w:ilvl w:val="0"/>
          <w:numId w:val="30"/>
        </w:numPr>
        <w:spacing w:line="276" w:lineRule="auto"/>
        <w:ind w:left="426"/>
        <w:rPr>
          <w:sz w:val="24"/>
          <w:szCs w:val="24"/>
        </w:rPr>
      </w:pPr>
      <w:r w:rsidRPr="006559ED">
        <w:rPr>
          <w:sz w:val="24"/>
          <w:szCs w:val="24"/>
        </w:rPr>
        <w:t>Tájékozódás, információkeresés (betűrend, tartalomjegyzék, utalók használatával) a különféle dokumentumtípusokban (könyv, folyóirat, AV és online dokumentum), korosztálynak szóló kézikönyvekben (szótár, lexikon), ismeretterjesztő forrásokban.</w:t>
      </w:r>
    </w:p>
    <w:p w:rsidR="003B71EC" w:rsidRPr="006559ED" w:rsidRDefault="003B71EC" w:rsidP="003B71EC">
      <w:pPr>
        <w:numPr>
          <w:ilvl w:val="0"/>
          <w:numId w:val="1"/>
        </w:numPr>
        <w:spacing w:after="0" w:line="240" w:lineRule="auto"/>
        <w:ind w:left="426" w:hanging="284"/>
        <w:contextualSpacing/>
        <w:jc w:val="both"/>
        <w:rPr>
          <w:rFonts w:ascii="Times New Roman" w:eastAsia="Cambria" w:hAnsi="Times New Roman" w:cs="Times New Roman"/>
          <w:sz w:val="24"/>
          <w:szCs w:val="24"/>
          <w:lang w:eastAsia="hu-HU"/>
        </w:rPr>
      </w:pPr>
      <w:r w:rsidRPr="006559ED">
        <w:rPr>
          <w:rFonts w:ascii="Times New Roman" w:eastAsia="Cambria" w:hAnsi="Times New Roman" w:cs="Times New Roman"/>
          <w:sz w:val="24"/>
          <w:szCs w:val="24"/>
          <w:lang w:eastAsia="hu-HU"/>
        </w:rPr>
        <w:t>A könyvtárak típusaival és jellemzőivel való ismerkedés</w:t>
      </w:r>
    </w:p>
    <w:p w:rsidR="003B71EC" w:rsidRPr="006559ED" w:rsidRDefault="003B71EC" w:rsidP="003B71EC">
      <w:pPr>
        <w:numPr>
          <w:ilvl w:val="0"/>
          <w:numId w:val="1"/>
        </w:numPr>
        <w:spacing w:after="0" w:line="240" w:lineRule="auto"/>
        <w:ind w:left="426" w:hanging="284"/>
        <w:contextualSpacing/>
        <w:jc w:val="both"/>
        <w:rPr>
          <w:rFonts w:ascii="Times New Roman" w:eastAsia="Cambria" w:hAnsi="Times New Roman" w:cs="Times New Roman"/>
          <w:sz w:val="24"/>
          <w:szCs w:val="24"/>
          <w:lang w:eastAsia="hu-HU"/>
        </w:rPr>
      </w:pPr>
      <w:r w:rsidRPr="006559ED">
        <w:rPr>
          <w:rFonts w:ascii="Times New Roman" w:eastAsia="Cambria" w:hAnsi="Times New Roman" w:cs="Times New Roman"/>
          <w:sz w:val="24"/>
          <w:szCs w:val="24"/>
          <w:lang w:eastAsia="hu-HU"/>
        </w:rPr>
        <w:t>Megadott szempontok alapján önálló gyűjtőmunka végzése a könyvtárban és digitális felületeken</w:t>
      </w:r>
    </w:p>
    <w:p w:rsidR="003B71EC" w:rsidRPr="006559ED" w:rsidRDefault="003B71EC" w:rsidP="003B71EC">
      <w:pPr>
        <w:numPr>
          <w:ilvl w:val="0"/>
          <w:numId w:val="1"/>
        </w:numPr>
        <w:spacing w:after="0" w:line="240" w:lineRule="auto"/>
        <w:ind w:left="426" w:hanging="284"/>
        <w:contextualSpacing/>
        <w:jc w:val="both"/>
        <w:rPr>
          <w:rFonts w:ascii="Times New Roman" w:eastAsia="Cambria" w:hAnsi="Times New Roman" w:cs="Times New Roman"/>
          <w:sz w:val="24"/>
          <w:szCs w:val="24"/>
          <w:lang w:eastAsia="hu-HU"/>
        </w:rPr>
      </w:pPr>
      <w:r w:rsidRPr="006559ED">
        <w:rPr>
          <w:rFonts w:ascii="Times New Roman" w:eastAsia="Cambria" w:hAnsi="Times New Roman" w:cs="Times New Roman"/>
          <w:sz w:val="24"/>
          <w:szCs w:val="24"/>
          <w:lang w:eastAsia="hu-HU"/>
        </w:rPr>
        <w:t>Az információ-keresés, –gyűjtés alapvető technikáinak gyakorlása</w:t>
      </w:r>
    </w:p>
    <w:p w:rsidR="003B71EC" w:rsidRPr="006559ED" w:rsidRDefault="003B71EC" w:rsidP="003B71EC">
      <w:pPr>
        <w:numPr>
          <w:ilvl w:val="0"/>
          <w:numId w:val="1"/>
        </w:numPr>
        <w:spacing w:after="0" w:line="240" w:lineRule="auto"/>
        <w:ind w:left="426" w:hanging="284"/>
        <w:contextualSpacing/>
        <w:jc w:val="both"/>
        <w:rPr>
          <w:rFonts w:ascii="Times New Roman" w:eastAsia="Cambria" w:hAnsi="Times New Roman" w:cs="Times New Roman"/>
          <w:sz w:val="24"/>
          <w:szCs w:val="24"/>
          <w:lang w:eastAsia="hu-HU"/>
        </w:rPr>
      </w:pPr>
      <w:r w:rsidRPr="006559ED">
        <w:rPr>
          <w:rFonts w:ascii="Times New Roman" w:eastAsia="Cambria" w:hAnsi="Times New Roman" w:cs="Times New Roman"/>
          <w:sz w:val="24"/>
          <w:szCs w:val="24"/>
          <w:lang w:eastAsia="hu-HU"/>
        </w:rPr>
        <w:t>Képzőművészeti gyűjtemények megismerése vezetéssel</w:t>
      </w:r>
    </w:p>
    <w:p w:rsidR="003B71EC" w:rsidRPr="006559ED" w:rsidRDefault="003B71EC" w:rsidP="003B71EC">
      <w:pPr>
        <w:numPr>
          <w:ilvl w:val="0"/>
          <w:numId w:val="1"/>
        </w:numPr>
        <w:spacing w:after="0" w:line="240" w:lineRule="auto"/>
        <w:ind w:left="426" w:hanging="284"/>
        <w:contextualSpacing/>
        <w:jc w:val="both"/>
        <w:rPr>
          <w:rFonts w:ascii="Times New Roman" w:eastAsia="Cambria" w:hAnsi="Times New Roman" w:cs="Times New Roman"/>
          <w:sz w:val="24"/>
          <w:szCs w:val="24"/>
          <w:lang w:eastAsia="hu-HU"/>
        </w:rPr>
      </w:pPr>
      <w:r w:rsidRPr="006559ED">
        <w:rPr>
          <w:rFonts w:ascii="Times New Roman" w:eastAsia="Cambria" w:hAnsi="Times New Roman" w:cs="Times New Roman"/>
          <w:sz w:val="24"/>
          <w:szCs w:val="24"/>
          <w:lang w:eastAsia="hu-HU"/>
        </w:rPr>
        <w:t>Részvétel múzeumpedagógiai és könyvtárismereti foglalkozáson, és az azt előkészítő osztálytermi órán</w:t>
      </w:r>
    </w:p>
    <w:p w:rsidR="003B71EC" w:rsidRPr="006559ED" w:rsidRDefault="003B71EC" w:rsidP="003B71EC">
      <w:pPr>
        <w:numPr>
          <w:ilvl w:val="0"/>
          <w:numId w:val="1"/>
        </w:numPr>
        <w:spacing w:after="0" w:line="240" w:lineRule="auto"/>
        <w:ind w:left="426" w:hanging="284"/>
        <w:contextualSpacing/>
        <w:jc w:val="both"/>
        <w:rPr>
          <w:rFonts w:ascii="Times New Roman" w:eastAsia="Cambria" w:hAnsi="Times New Roman" w:cs="Times New Roman"/>
          <w:sz w:val="24"/>
          <w:szCs w:val="24"/>
          <w:lang w:eastAsia="hu-HU"/>
        </w:rPr>
      </w:pPr>
      <w:r w:rsidRPr="006559ED">
        <w:rPr>
          <w:rFonts w:ascii="Times New Roman" w:eastAsia="Cambria" w:hAnsi="Times New Roman" w:cs="Times New Roman"/>
          <w:sz w:val="24"/>
          <w:szCs w:val="24"/>
          <w:lang w:eastAsia="hu-HU"/>
        </w:rPr>
        <w:t>Néhány sajtótermék szerkezetének, tartalmának áttekintése</w:t>
      </w:r>
    </w:p>
    <w:p w:rsidR="003B71EC" w:rsidRPr="006559ED" w:rsidRDefault="003B71EC" w:rsidP="003B71EC">
      <w:pPr>
        <w:numPr>
          <w:ilvl w:val="0"/>
          <w:numId w:val="1"/>
        </w:numPr>
        <w:spacing w:after="0" w:line="240" w:lineRule="auto"/>
        <w:ind w:left="426" w:hanging="284"/>
        <w:contextualSpacing/>
        <w:jc w:val="both"/>
        <w:rPr>
          <w:rFonts w:ascii="Times New Roman" w:eastAsia="Cambria" w:hAnsi="Times New Roman" w:cs="Times New Roman"/>
          <w:sz w:val="24"/>
          <w:szCs w:val="24"/>
          <w:lang w:eastAsia="hu-HU"/>
        </w:rPr>
      </w:pPr>
      <w:r w:rsidRPr="006559ED">
        <w:rPr>
          <w:rFonts w:ascii="Times New Roman" w:eastAsia="Cambria" w:hAnsi="Times New Roman" w:cs="Times New Roman"/>
          <w:sz w:val="24"/>
          <w:szCs w:val="24"/>
          <w:lang w:eastAsia="hu-HU"/>
        </w:rPr>
        <w:t>Megadott szempontok alapján reflexió megfogalmazása a múzeumban, színházban, könyvtárban szerzett tapasztalatokról</w:t>
      </w:r>
    </w:p>
    <w:p w:rsidR="003B71EC" w:rsidRPr="00705059" w:rsidRDefault="003B71EC" w:rsidP="003B71EC">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3B71EC" w:rsidRPr="006559ED" w:rsidRDefault="003B71EC" w:rsidP="003B71EC">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könyvtár</w:t>
      </w:r>
      <w:proofErr w:type="gramEnd"/>
      <w:r w:rsidRPr="00705059">
        <w:rPr>
          <w:rFonts w:ascii="Times New Roman" w:eastAsia="Times New Roman" w:hAnsi="Times New Roman" w:cs="Times New Roman"/>
          <w:sz w:val="24"/>
          <w:szCs w:val="24"/>
          <w:lang w:eastAsia="hu-HU"/>
        </w:rPr>
        <w:t>, katalógus, digitális adattárak, múzeum, kiállítás, gyűjtemény, sajtó</w:t>
      </w:r>
      <w:r w:rsidRPr="006559ED">
        <w:rPr>
          <w:rFonts w:ascii="Times New Roman" w:eastAsia="Times New Roman" w:hAnsi="Times New Roman" w:cs="Times New Roman"/>
          <w:sz w:val="24"/>
          <w:szCs w:val="24"/>
          <w:lang w:eastAsia="hu-HU"/>
        </w:rPr>
        <w:t>,</w:t>
      </w:r>
      <w:r w:rsidR="001563BA" w:rsidRPr="006559ED">
        <w:rPr>
          <w:rFonts w:ascii="Times New Roman" w:eastAsia="Times New Roman" w:hAnsi="Times New Roman" w:cs="Times New Roman"/>
          <w:sz w:val="24"/>
          <w:szCs w:val="24"/>
          <w:lang w:eastAsia="hu-HU"/>
        </w:rPr>
        <w:t xml:space="preserve"> elektronikus és online sajtó, </w:t>
      </w:r>
      <w:r w:rsidRPr="006559ED">
        <w:rPr>
          <w:rFonts w:ascii="Times New Roman" w:eastAsia="Times New Roman" w:hAnsi="Times New Roman" w:cs="Times New Roman"/>
          <w:sz w:val="24"/>
          <w:szCs w:val="24"/>
          <w:lang w:eastAsia="hu-HU"/>
        </w:rPr>
        <w:t>folyóirat, rovat, célcsoport, könyvismertetés</w:t>
      </w:r>
    </w:p>
    <w:p w:rsidR="003B71EC" w:rsidRPr="00705059" w:rsidRDefault="003B71EC" w:rsidP="003B71EC">
      <w:pPr>
        <w:spacing w:after="0" w:line="240" w:lineRule="auto"/>
        <w:rPr>
          <w:rFonts w:ascii="Times New Roman" w:eastAsia="Times New Roman" w:hAnsi="Times New Roman" w:cs="Times New Roman"/>
          <w:sz w:val="24"/>
          <w:szCs w:val="24"/>
          <w:lang w:eastAsia="hu-HU"/>
        </w:rPr>
      </w:pPr>
    </w:p>
    <w:p w:rsidR="00C06B17" w:rsidRDefault="003B71EC" w:rsidP="00BA4B62">
      <w:pPr>
        <w:jc w:val="center"/>
        <w:rPr>
          <w:rFonts w:ascii="Times New Roman" w:hAnsi="Times New Roman" w:cs="Times New Roman"/>
          <w:b/>
          <w:color w:val="4F81BD" w:themeColor="accent1"/>
        </w:rPr>
      </w:pPr>
      <w:r w:rsidRPr="00705059">
        <w:rPr>
          <w:rFonts w:ascii="Times New Roman" w:hAnsi="Times New Roman" w:cs="Times New Roman"/>
          <w:b/>
          <w:color w:val="4F81BD" w:themeColor="accent1"/>
        </w:rPr>
        <w:t>IRODALOM 6.</w:t>
      </w:r>
    </w:p>
    <w:tbl>
      <w:tblPr>
        <w:tblStyle w:val="Rcsostblzat"/>
        <w:tblW w:w="9067" w:type="dxa"/>
        <w:tblLayout w:type="fixed"/>
        <w:tblLook w:val="04A0" w:firstRow="1" w:lastRow="0" w:firstColumn="1" w:lastColumn="0" w:noHBand="0" w:noVBand="1"/>
      </w:tblPr>
      <w:tblGrid>
        <w:gridCol w:w="4361"/>
        <w:gridCol w:w="29"/>
        <w:gridCol w:w="4677"/>
      </w:tblGrid>
      <w:tr w:rsidR="00BA4B62" w:rsidRPr="00BA4B62" w:rsidTr="006559ED">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A4B62" w:rsidRPr="00BA4B62" w:rsidRDefault="00BA4B62" w:rsidP="006559ED">
            <w:pPr>
              <w:rPr>
                <w:rFonts w:ascii="Times New Roman" w:hAnsi="Times New Roman" w:cs="Times New Roman"/>
                <w:b/>
                <w:sz w:val="28"/>
                <w:szCs w:val="28"/>
              </w:rPr>
            </w:pPr>
            <w:r w:rsidRPr="00BA4B62">
              <w:rPr>
                <w:rFonts w:ascii="Times New Roman" w:hAnsi="Times New Roman" w:cs="Times New Roman"/>
                <w:b/>
                <w:sz w:val="28"/>
                <w:szCs w:val="28"/>
              </w:rPr>
              <w:t>Irodalom</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BA4B62" w:rsidRPr="00BA4B62" w:rsidRDefault="00BA4B62" w:rsidP="006559ED">
            <w:pPr>
              <w:rPr>
                <w:rFonts w:ascii="Times New Roman" w:hAnsi="Times New Roman" w:cs="Times New Roman"/>
                <w:b/>
                <w:color w:val="000000" w:themeColor="text1"/>
                <w:sz w:val="28"/>
                <w:szCs w:val="28"/>
              </w:rPr>
            </w:pPr>
          </w:p>
        </w:tc>
      </w:tr>
      <w:tr w:rsidR="00BA4B62" w:rsidRPr="00BA4B62" w:rsidTr="006559ED">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4B62" w:rsidRPr="00BA4B62" w:rsidRDefault="00BA4B62" w:rsidP="006559ED">
            <w:pPr>
              <w:rPr>
                <w:rFonts w:ascii="Times New Roman" w:hAnsi="Times New Roman" w:cs="Times New Roman"/>
                <w:b/>
                <w:sz w:val="28"/>
                <w:szCs w:val="28"/>
              </w:rPr>
            </w:pPr>
            <w:r w:rsidRPr="00BA4B62">
              <w:rPr>
                <w:rFonts w:ascii="Times New Roman" w:hAnsi="Times New Roman" w:cs="Times New Roman"/>
                <w:b/>
                <w:sz w:val="28"/>
                <w:szCs w:val="28"/>
              </w:rPr>
              <w:t>TÖRZSANYAG (óraszám 80%-a)</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4B62" w:rsidRPr="00BA4B62" w:rsidRDefault="00BA4B62" w:rsidP="006559ED">
            <w:pPr>
              <w:rPr>
                <w:rFonts w:ascii="Times New Roman" w:hAnsi="Times New Roman" w:cs="Times New Roman"/>
                <w:b/>
                <w:sz w:val="28"/>
                <w:szCs w:val="28"/>
              </w:rPr>
            </w:pPr>
            <w:r w:rsidRPr="00BA4B62">
              <w:rPr>
                <w:rFonts w:ascii="Times New Roman" w:hAnsi="Times New Roman" w:cs="Times New Roman"/>
                <w:b/>
                <w:color w:val="000000" w:themeColor="text1"/>
                <w:sz w:val="28"/>
                <w:szCs w:val="28"/>
              </w:rPr>
              <w:t>AJÁNLOTT MŰVEK</w:t>
            </w:r>
            <w:r w:rsidRPr="00BA4B62">
              <w:rPr>
                <w:rFonts w:ascii="Times New Roman" w:hAnsi="Times New Roman" w:cs="Times New Roman"/>
                <w:b/>
                <w:sz w:val="28"/>
                <w:szCs w:val="28"/>
              </w:rPr>
              <w:t xml:space="preserve"> </w:t>
            </w:r>
          </w:p>
          <w:p w:rsidR="00BA4B62" w:rsidRPr="00BA4B62" w:rsidRDefault="00BA4B62" w:rsidP="006559ED">
            <w:pPr>
              <w:rPr>
                <w:rFonts w:ascii="Times New Roman" w:hAnsi="Times New Roman" w:cs="Times New Roman"/>
                <w:b/>
                <w:sz w:val="28"/>
                <w:szCs w:val="28"/>
              </w:rPr>
            </w:pPr>
          </w:p>
        </w:tc>
      </w:tr>
      <w:tr w:rsidR="00CF115C" w:rsidRPr="00705059" w:rsidTr="00DB5F00">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115C" w:rsidRPr="00705059" w:rsidRDefault="00CF115C" w:rsidP="00DB5F00">
            <w:pPr>
              <w:rPr>
                <w:rFonts w:ascii="Times New Roman" w:eastAsia="Times New Roman" w:hAnsi="Times New Roman" w:cs="Times New Roman"/>
                <w:b/>
                <w:i/>
                <w:sz w:val="24"/>
                <w:szCs w:val="24"/>
              </w:rPr>
            </w:pPr>
            <w:r w:rsidRPr="00705059">
              <w:rPr>
                <w:rFonts w:ascii="Times New Roman" w:eastAsia="Times New Roman" w:hAnsi="Times New Roman" w:cs="Times New Roman"/>
                <w:b/>
                <w:bCs/>
                <w:sz w:val="28"/>
                <w:szCs w:val="24"/>
              </w:rPr>
              <w:t>VI. Hősök az irodalomban</w:t>
            </w:r>
          </w:p>
        </w:tc>
      </w:tr>
      <w:tr w:rsidR="00CF115C" w:rsidRPr="00705059" w:rsidTr="00DB5F00">
        <w:tc>
          <w:tcPr>
            <w:tcW w:w="906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CF115C" w:rsidRPr="00705059" w:rsidRDefault="00CF115C" w:rsidP="00DB5F00">
            <w:pPr>
              <w:rPr>
                <w:rFonts w:ascii="Times New Roman" w:eastAsia="Times New Roman" w:hAnsi="Times New Roman" w:cs="Times New Roman"/>
                <w:i/>
                <w:sz w:val="24"/>
                <w:szCs w:val="24"/>
              </w:rPr>
            </w:pPr>
            <w:r w:rsidRPr="00705059">
              <w:rPr>
                <w:rFonts w:ascii="Times New Roman" w:eastAsia="Times New Roman" w:hAnsi="Times New Roman" w:cs="Times New Roman"/>
                <w:i/>
                <w:sz w:val="24"/>
                <w:szCs w:val="24"/>
              </w:rPr>
              <w:t>V.1. Hagyomány és irodalom</w:t>
            </w:r>
          </w:p>
        </w:tc>
      </w:tr>
      <w:tr w:rsidR="00CF115C" w:rsidRPr="00705059" w:rsidTr="00DB5F00">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F115C" w:rsidRPr="00705059" w:rsidRDefault="00CF115C" w:rsidP="00DB5F00">
            <w:pPr>
              <w:ind w:left="360" w:hanging="360"/>
              <w:rPr>
                <w:rFonts w:ascii="Times New Roman" w:eastAsia="Times New Roman" w:hAnsi="Times New Roman" w:cs="Times New Roman"/>
                <w:bCs/>
                <w:sz w:val="24"/>
                <w:szCs w:val="24"/>
              </w:rPr>
            </w:pPr>
            <w:r w:rsidRPr="00705059">
              <w:rPr>
                <w:rFonts w:ascii="Times New Roman" w:eastAsia="Times New Roman" w:hAnsi="Times New Roman" w:cs="Times New Roman"/>
                <w:bCs/>
                <w:sz w:val="24"/>
                <w:szCs w:val="24"/>
              </w:rPr>
              <w:t>Arany János: Mátyás anyja</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CF115C" w:rsidRPr="00705059" w:rsidRDefault="00CF115C" w:rsidP="00DB5F00">
            <w:pPr>
              <w:rPr>
                <w:rFonts w:ascii="Times New Roman" w:eastAsia="Times New Roman" w:hAnsi="Times New Roman" w:cs="Times New Roman"/>
                <w:sz w:val="24"/>
                <w:szCs w:val="24"/>
              </w:rPr>
            </w:pPr>
            <w:proofErr w:type="spellStart"/>
            <w:r w:rsidRPr="00705059">
              <w:rPr>
                <w:rFonts w:ascii="Times New Roman" w:eastAsia="Times New Roman" w:hAnsi="Times New Roman" w:cs="Times New Roman"/>
                <w:sz w:val="24"/>
                <w:szCs w:val="24"/>
              </w:rPr>
              <w:t>Szimónidész</w:t>
            </w:r>
            <w:proofErr w:type="spellEnd"/>
            <w:r w:rsidRPr="00705059">
              <w:rPr>
                <w:rFonts w:ascii="Times New Roman" w:eastAsia="Times New Roman" w:hAnsi="Times New Roman" w:cs="Times New Roman"/>
                <w:sz w:val="24"/>
                <w:szCs w:val="24"/>
              </w:rPr>
              <w:t xml:space="preserve">: A </w:t>
            </w:r>
            <w:proofErr w:type="spellStart"/>
            <w:r w:rsidRPr="00705059">
              <w:rPr>
                <w:rFonts w:ascii="Times New Roman" w:eastAsia="Times New Roman" w:hAnsi="Times New Roman" w:cs="Times New Roman"/>
                <w:sz w:val="24"/>
                <w:szCs w:val="24"/>
              </w:rPr>
              <w:t>thermopülei</w:t>
            </w:r>
            <w:proofErr w:type="spellEnd"/>
            <w:r w:rsidRPr="00705059">
              <w:rPr>
                <w:rFonts w:ascii="Times New Roman" w:eastAsia="Times New Roman" w:hAnsi="Times New Roman" w:cs="Times New Roman"/>
                <w:sz w:val="24"/>
                <w:szCs w:val="24"/>
              </w:rPr>
              <w:t xml:space="preserve"> hősök sírfelirata</w:t>
            </w:r>
          </w:p>
        </w:tc>
      </w:tr>
      <w:tr w:rsidR="00CF115C" w:rsidRPr="00705059" w:rsidTr="00DB5F00">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F115C" w:rsidRPr="00705059" w:rsidRDefault="00CF115C" w:rsidP="00DB5F00">
            <w:pPr>
              <w:ind w:left="360" w:hanging="360"/>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Arany János: A walesi bárdok</w:t>
            </w:r>
          </w:p>
        </w:tc>
        <w:tc>
          <w:tcPr>
            <w:tcW w:w="4677" w:type="dxa"/>
            <w:vMerge/>
            <w:tcBorders>
              <w:left w:val="single" w:sz="4" w:space="0" w:color="auto"/>
              <w:right w:val="single" w:sz="4" w:space="0" w:color="auto"/>
            </w:tcBorders>
            <w:shd w:val="clear" w:color="auto" w:fill="FFFFFF" w:themeFill="background1"/>
          </w:tcPr>
          <w:p w:rsidR="00CF115C" w:rsidRPr="00705059" w:rsidRDefault="00CF115C" w:rsidP="00DB5F00">
            <w:pPr>
              <w:rPr>
                <w:rFonts w:ascii="Times New Roman" w:eastAsia="Times New Roman" w:hAnsi="Times New Roman" w:cs="Times New Roman"/>
                <w:i/>
                <w:sz w:val="24"/>
                <w:szCs w:val="24"/>
              </w:rPr>
            </w:pPr>
          </w:p>
        </w:tc>
      </w:tr>
      <w:tr w:rsidR="00CF115C" w:rsidRPr="00705059" w:rsidTr="00DB5F00">
        <w:tc>
          <w:tcPr>
            <w:tcW w:w="43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F115C" w:rsidRPr="00705059" w:rsidRDefault="00CF115C" w:rsidP="00DB5F00">
            <w:pPr>
              <w:ind w:left="360" w:hanging="360"/>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Hősök</w:t>
            </w:r>
            <w:r w:rsidRPr="00705059">
              <w:rPr>
                <w:rFonts w:ascii="Times New Roman" w:eastAsia="Times New Roman" w:hAnsi="Times New Roman" w:cs="Times New Roman"/>
                <w:sz w:val="24"/>
                <w:szCs w:val="24"/>
                <w:lang w:eastAsia="hu-HU"/>
              </w:rPr>
              <w:t>–</w:t>
            </w:r>
            <w:r w:rsidRPr="00705059">
              <w:rPr>
                <w:rFonts w:ascii="Times New Roman" w:eastAsia="Times New Roman" w:hAnsi="Times New Roman" w:cs="Times New Roman"/>
                <w:sz w:val="24"/>
                <w:szCs w:val="24"/>
              </w:rPr>
              <w:t>mondák:</w:t>
            </w:r>
          </w:p>
        </w:tc>
        <w:tc>
          <w:tcPr>
            <w:tcW w:w="4677" w:type="dxa"/>
            <w:vMerge/>
            <w:tcBorders>
              <w:left w:val="single" w:sz="4" w:space="0" w:color="auto"/>
              <w:bottom w:val="single" w:sz="4" w:space="0" w:color="auto"/>
              <w:right w:val="single" w:sz="4" w:space="0" w:color="auto"/>
            </w:tcBorders>
            <w:shd w:val="clear" w:color="auto" w:fill="auto"/>
          </w:tcPr>
          <w:p w:rsidR="00CF115C" w:rsidRPr="00705059" w:rsidRDefault="00CF115C" w:rsidP="00DB5F00">
            <w:pPr>
              <w:rPr>
                <w:rFonts w:ascii="Times New Roman" w:eastAsia="Times New Roman" w:hAnsi="Times New Roman" w:cs="Times New Roman"/>
                <w:i/>
                <w:sz w:val="24"/>
                <w:szCs w:val="24"/>
              </w:rPr>
            </w:pPr>
          </w:p>
        </w:tc>
      </w:tr>
      <w:tr w:rsidR="00CF115C" w:rsidRPr="00705059" w:rsidTr="00DB5F00">
        <w:trPr>
          <w:trHeight w:val="293"/>
        </w:trPr>
        <w:tc>
          <w:tcPr>
            <w:tcW w:w="906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CF115C" w:rsidRPr="00705059" w:rsidRDefault="00CF115C" w:rsidP="00DB5F00">
            <w:pPr>
              <w:numPr>
                <w:ilvl w:val="0"/>
                <w:numId w:val="9"/>
              </w:numPr>
              <w:jc w:val="both"/>
              <w:rPr>
                <w:rFonts w:ascii="Times New Roman" w:eastAsia="Calibri" w:hAnsi="Times New Roman" w:cs="Times New Roman"/>
                <w:sz w:val="24"/>
                <w:szCs w:val="24"/>
              </w:rPr>
            </w:pPr>
            <w:proofErr w:type="spellStart"/>
            <w:r w:rsidRPr="00705059">
              <w:rPr>
                <w:rFonts w:ascii="Times New Roman" w:eastAsia="Calibri" w:hAnsi="Times New Roman" w:cs="Times New Roman"/>
                <w:i/>
                <w:sz w:val="24"/>
                <w:szCs w:val="24"/>
              </w:rPr>
              <w:t>Beckó</w:t>
            </w:r>
            <w:proofErr w:type="spellEnd"/>
            <w:r w:rsidRPr="00705059">
              <w:rPr>
                <w:rFonts w:ascii="Times New Roman" w:eastAsia="Calibri" w:hAnsi="Times New Roman" w:cs="Times New Roman"/>
                <w:i/>
                <w:sz w:val="24"/>
                <w:szCs w:val="24"/>
              </w:rPr>
              <w:t xml:space="preserve"> vára vagy</w:t>
            </w:r>
            <w:r w:rsidRPr="00705059">
              <w:rPr>
                <w:rFonts w:ascii="Times New Roman" w:eastAsia="Times New Roman" w:hAnsi="Times New Roman" w:cs="Times New Roman"/>
                <w:i/>
                <w:sz w:val="24"/>
                <w:szCs w:val="24"/>
              </w:rPr>
              <w:t xml:space="preserve"> Csörsz árka</w:t>
            </w:r>
          </w:p>
          <w:p w:rsidR="00CF115C" w:rsidRPr="00705059" w:rsidRDefault="00CF115C" w:rsidP="00DB5F00">
            <w:pPr>
              <w:numPr>
                <w:ilvl w:val="0"/>
                <w:numId w:val="10"/>
              </w:numPr>
              <w:jc w:val="both"/>
              <w:rPr>
                <w:rFonts w:ascii="Times New Roman" w:eastAsia="Calibri" w:hAnsi="Times New Roman" w:cs="Times New Roman"/>
                <w:i/>
                <w:sz w:val="24"/>
                <w:szCs w:val="24"/>
              </w:rPr>
            </w:pPr>
            <w:r w:rsidRPr="00705059">
              <w:rPr>
                <w:rFonts w:ascii="Times New Roman" w:eastAsia="Calibri" w:hAnsi="Times New Roman" w:cs="Times New Roman"/>
                <w:i/>
                <w:sz w:val="24"/>
                <w:szCs w:val="24"/>
              </w:rPr>
              <w:t xml:space="preserve">Szent László legendája vagy </w:t>
            </w:r>
            <w:r w:rsidRPr="00705059">
              <w:rPr>
                <w:rFonts w:ascii="Times New Roman" w:eastAsia="Times New Roman" w:hAnsi="Times New Roman" w:cs="Times New Roman"/>
                <w:i/>
                <w:sz w:val="24"/>
                <w:szCs w:val="24"/>
              </w:rPr>
              <w:t>Lehel kürtje</w:t>
            </w:r>
          </w:p>
          <w:p w:rsidR="00CF115C" w:rsidRPr="00705059" w:rsidRDefault="00CF115C" w:rsidP="00DB5F00">
            <w:pPr>
              <w:ind w:left="720"/>
              <w:jc w:val="both"/>
              <w:rPr>
                <w:rFonts w:ascii="Times New Roman" w:eastAsia="Calibri" w:hAnsi="Times New Roman" w:cs="Times New Roman"/>
                <w:i/>
                <w:sz w:val="24"/>
                <w:szCs w:val="24"/>
              </w:rPr>
            </w:pPr>
          </w:p>
          <w:p w:rsidR="00CF115C" w:rsidRPr="00705059" w:rsidRDefault="00CF115C" w:rsidP="00DB5F00">
            <w:pPr>
              <w:jc w:val="both"/>
              <w:rPr>
                <w:rFonts w:ascii="Times New Roman" w:eastAsia="Calibri" w:hAnsi="Times New Roman" w:cs="Times New Roman"/>
                <w:i/>
                <w:sz w:val="24"/>
                <w:szCs w:val="24"/>
              </w:rPr>
            </w:pPr>
            <w:r w:rsidRPr="00705059">
              <w:rPr>
                <w:rFonts w:ascii="Times New Roman" w:eastAsia="Calibri" w:hAnsi="Times New Roman" w:cs="Times New Roman"/>
                <w:i/>
                <w:sz w:val="24"/>
                <w:szCs w:val="24"/>
              </w:rPr>
              <w:t>A párok közül az egyik kötelező,</w:t>
            </w:r>
            <w:r w:rsidRPr="00705059">
              <w:rPr>
                <w:rFonts w:ascii="Times New Roman" w:eastAsia="Times New Roman" w:hAnsi="Times New Roman" w:cs="Times New Roman"/>
                <w:i/>
                <w:sz w:val="24"/>
                <w:szCs w:val="24"/>
              </w:rPr>
              <w:t xml:space="preserve"> a másik a választható művek közé kerül.</w:t>
            </w:r>
          </w:p>
          <w:p w:rsidR="00CF115C" w:rsidRPr="00705059" w:rsidRDefault="00CF115C" w:rsidP="00DB5F00">
            <w:pPr>
              <w:numPr>
                <w:ilvl w:val="0"/>
                <w:numId w:val="10"/>
              </w:numPr>
              <w:jc w:val="both"/>
              <w:rPr>
                <w:rFonts w:ascii="Times New Roman" w:eastAsia="Calibri" w:hAnsi="Times New Roman" w:cs="Times New Roman"/>
                <w:i/>
                <w:sz w:val="24"/>
                <w:szCs w:val="24"/>
              </w:rPr>
            </w:pPr>
            <w:r w:rsidRPr="00705059">
              <w:rPr>
                <w:rFonts w:ascii="Times New Roman" w:eastAsia="Calibri" w:hAnsi="Times New Roman" w:cs="Times New Roman"/>
                <w:i/>
                <w:sz w:val="24"/>
                <w:szCs w:val="24"/>
              </w:rPr>
              <w:t xml:space="preserve">Kittenberger Kálmán: Oroszlánvadászataimból (részlet) vagy </w:t>
            </w:r>
            <w:r w:rsidRPr="00705059">
              <w:rPr>
                <w:rFonts w:ascii="Times New Roman" w:eastAsia="Times New Roman" w:hAnsi="Times New Roman" w:cs="Times New Roman"/>
                <w:i/>
                <w:sz w:val="24"/>
                <w:szCs w:val="24"/>
              </w:rPr>
              <w:t xml:space="preserve">Széchenyi Zsigmond: </w:t>
            </w:r>
            <w:proofErr w:type="spellStart"/>
            <w:r w:rsidRPr="00705059">
              <w:rPr>
                <w:rFonts w:ascii="Times New Roman" w:eastAsia="Times New Roman" w:hAnsi="Times New Roman" w:cs="Times New Roman"/>
                <w:i/>
                <w:sz w:val="24"/>
                <w:szCs w:val="24"/>
              </w:rPr>
              <w:t>Csui</w:t>
            </w:r>
            <w:proofErr w:type="spellEnd"/>
            <w:r w:rsidRPr="00705059">
              <w:rPr>
                <w:rFonts w:ascii="Times New Roman" w:eastAsia="Times New Roman" w:hAnsi="Times New Roman" w:cs="Times New Roman"/>
                <w:i/>
                <w:sz w:val="24"/>
                <w:szCs w:val="24"/>
              </w:rPr>
              <w:t xml:space="preserve"> (részlet)</w:t>
            </w:r>
          </w:p>
          <w:p w:rsidR="00CF115C" w:rsidRPr="00705059" w:rsidRDefault="00CF115C" w:rsidP="00DB5F00">
            <w:pPr>
              <w:ind w:left="720"/>
              <w:jc w:val="both"/>
              <w:rPr>
                <w:rFonts w:ascii="Times New Roman" w:eastAsia="Calibri" w:hAnsi="Times New Roman" w:cs="Times New Roman"/>
                <w:i/>
                <w:sz w:val="24"/>
                <w:szCs w:val="24"/>
              </w:rPr>
            </w:pPr>
            <w:r w:rsidRPr="00705059">
              <w:rPr>
                <w:rFonts w:ascii="Times New Roman" w:eastAsia="Calibri" w:hAnsi="Times New Roman" w:cs="Times New Roman"/>
                <w:i/>
                <w:sz w:val="24"/>
                <w:szCs w:val="24"/>
              </w:rPr>
              <w:t>(Választható)</w:t>
            </w:r>
          </w:p>
          <w:p w:rsidR="00CF115C" w:rsidRPr="00705059" w:rsidRDefault="00CF115C" w:rsidP="00DB5F00">
            <w:pPr>
              <w:numPr>
                <w:ilvl w:val="0"/>
                <w:numId w:val="10"/>
              </w:numPr>
              <w:rPr>
                <w:rFonts w:ascii="Times New Roman" w:eastAsia="Calibri" w:hAnsi="Times New Roman" w:cs="Times New Roman"/>
                <w:i/>
                <w:sz w:val="24"/>
                <w:szCs w:val="24"/>
              </w:rPr>
            </w:pPr>
            <w:r w:rsidRPr="00705059">
              <w:rPr>
                <w:rFonts w:ascii="Times New Roman" w:eastAsia="Calibri" w:hAnsi="Times New Roman" w:cs="Times New Roman"/>
                <w:i/>
                <w:sz w:val="24"/>
                <w:szCs w:val="24"/>
              </w:rPr>
              <w:t xml:space="preserve">Torna vára (Felvidék) vagy </w:t>
            </w:r>
            <w:r w:rsidRPr="00705059">
              <w:rPr>
                <w:rFonts w:ascii="Times New Roman" w:eastAsia="Times New Roman" w:hAnsi="Times New Roman" w:cs="Times New Roman"/>
                <w:i/>
                <w:sz w:val="24"/>
                <w:szCs w:val="24"/>
              </w:rPr>
              <w:t xml:space="preserve">Tordai hasadék </w:t>
            </w:r>
            <w:proofErr w:type="gramStart"/>
            <w:r w:rsidRPr="00705059">
              <w:rPr>
                <w:rFonts w:ascii="Times New Roman" w:eastAsia="Times New Roman" w:hAnsi="Times New Roman" w:cs="Times New Roman"/>
                <w:i/>
                <w:sz w:val="24"/>
                <w:szCs w:val="24"/>
              </w:rPr>
              <w:t>( Erdély</w:t>
            </w:r>
            <w:proofErr w:type="gramEnd"/>
            <w:r w:rsidRPr="00705059">
              <w:rPr>
                <w:rFonts w:ascii="Times New Roman" w:eastAsia="Times New Roman" w:hAnsi="Times New Roman" w:cs="Times New Roman"/>
                <w:i/>
                <w:sz w:val="24"/>
                <w:szCs w:val="24"/>
              </w:rPr>
              <w:t>) vagy</w:t>
            </w:r>
            <w:r w:rsidRPr="00705059">
              <w:rPr>
                <w:rFonts w:ascii="Times New Roman" w:eastAsia="Calibri" w:hAnsi="Times New Roman" w:cs="Times New Roman"/>
                <w:i/>
                <w:sz w:val="24"/>
                <w:szCs w:val="24"/>
              </w:rPr>
              <w:t xml:space="preserve"> </w:t>
            </w:r>
            <w:r w:rsidRPr="00705059">
              <w:rPr>
                <w:rFonts w:ascii="Times New Roman" w:eastAsia="Times New Roman" w:hAnsi="Times New Roman" w:cs="Times New Roman"/>
                <w:i/>
                <w:sz w:val="24"/>
                <w:szCs w:val="24"/>
              </w:rPr>
              <w:t>A Lendvai vár (Muravidék) vagy</w:t>
            </w:r>
            <w:r w:rsidRPr="00705059">
              <w:rPr>
                <w:rFonts w:ascii="Times New Roman" w:eastAsia="Calibri" w:hAnsi="Times New Roman" w:cs="Times New Roman"/>
                <w:i/>
                <w:sz w:val="24"/>
                <w:szCs w:val="24"/>
              </w:rPr>
              <w:t xml:space="preserve"> délvidéki </w:t>
            </w:r>
            <w:r w:rsidRPr="00705059">
              <w:rPr>
                <w:rFonts w:ascii="Times New Roman" w:eastAsia="Times New Roman" w:hAnsi="Times New Roman" w:cs="Times New Roman"/>
                <w:i/>
                <w:sz w:val="24"/>
                <w:szCs w:val="24"/>
              </w:rPr>
              <w:t xml:space="preserve">Mátyás-mondák </w:t>
            </w:r>
          </w:p>
          <w:p w:rsidR="00CF115C" w:rsidRPr="00705059" w:rsidRDefault="00CF115C" w:rsidP="00DB5F00">
            <w:pPr>
              <w:rPr>
                <w:rFonts w:ascii="Times New Roman" w:eastAsia="Times New Roman" w:hAnsi="Times New Roman" w:cs="Times New Roman"/>
                <w:i/>
                <w:sz w:val="24"/>
                <w:szCs w:val="24"/>
              </w:rPr>
            </w:pPr>
          </w:p>
          <w:p w:rsidR="00CF115C" w:rsidRPr="00705059" w:rsidRDefault="00CF115C" w:rsidP="00DB5F00">
            <w:pPr>
              <w:rPr>
                <w:rFonts w:ascii="Times New Roman" w:eastAsia="Times New Roman" w:hAnsi="Times New Roman" w:cs="Times New Roman"/>
                <w:i/>
                <w:sz w:val="24"/>
                <w:szCs w:val="24"/>
              </w:rPr>
            </w:pPr>
            <w:r w:rsidRPr="00705059">
              <w:rPr>
                <w:rFonts w:ascii="Times New Roman" w:eastAsia="Times New Roman" w:hAnsi="Times New Roman" w:cs="Times New Roman"/>
                <w:i/>
                <w:sz w:val="24"/>
                <w:szCs w:val="24"/>
              </w:rPr>
              <w:t>(A felsoroltak közül az egyik kötelező. Lehetőség van arra, hogy a tanárok a saját régiójuk mondáit válasszák.)</w:t>
            </w:r>
          </w:p>
        </w:tc>
      </w:tr>
      <w:tr w:rsidR="00CF115C" w:rsidRPr="00705059" w:rsidTr="00DB5F00">
        <w:trPr>
          <w:trHeight w:val="537"/>
        </w:trPr>
        <w:tc>
          <w:tcPr>
            <w:tcW w:w="906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115C" w:rsidRPr="00705059" w:rsidRDefault="00CF115C" w:rsidP="00DB5F00">
            <w:pPr>
              <w:rPr>
                <w:rFonts w:ascii="Times New Roman" w:eastAsia="Times New Roman" w:hAnsi="Times New Roman" w:cs="Times New Roman"/>
                <w:i/>
                <w:sz w:val="24"/>
                <w:szCs w:val="24"/>
              </w:rPr>
            </w:pPr>
          </w:p>
        </w:tc>
      </w:tr>
      <w:tr w:rsidR="00CF115C" w:rsidRPr="00705059" w:rsidTr="00DB5F00">
        <w:trPr>
          <w:trHeight w:val="537"/>
        </w:trPr>
        <w:tc>
          <w:tcPr>
            <w:tcW w:w="906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115C" w:rsidRPr="00705059" w:rsidRDefault="00CF115C" w:rsidP="00DB5F00">
            <w:pPr>
              <w:rPr>
                <w:rFonts w:ascii="Times New Roman" w:eastAsia="Times New Roman" w:hAnsi="Times New Roman" w:cs="Times New Roman"/>
                <w:i/>
                <w:sz w:val="24"/>
                <w:szCs w:val="24"/>
              </w:rPr>
            </w:pPr>
          </w:p>
        </w:tc>
      </w:tr>
      <w:tr w:rsidR="00CF115C" w:rsidRPr="00705059" w:rsidTr="00DB5F00">
        <w:trPr>
          <w:trHeight w:val="562"/>
        </w:trPr>
        <w:tc>
          <w:tcPr>
            <w:tcW w:w="9067" w:type="dxa"/>
            <w:gridSpan w:val="3"/>
            <w:tcBorders>
              <w:top w:val="single" w:sz="4" w:space="0" w:color="auto"/>
              <w:left w:val="single" w:sz="4" w:space="0" w:color="auto"/>
              <w:right w:val="single" w:sz="4" w:space="0" w:color="auto"/>
            </w:tcBorders>
            <w:shd w:val="clear" w:color="auto" w:fill="auto"/>
            <w:hideMark/>
          </w:tcPr>
          <w:p w:rsidR="00CF115C" w:rsidRPr="00705059" w:rsidRDefault="00CF115C" w:rsidP="00DB5F00">
            <w:pPr>
              <w:rPr>
                <w:rFonts w:ascii="Times New Roman" w:eastAsia="Times New Roman" w:hAnsi="Times New Roman" w:cs="Times New Roman"/>
                <w:i/>
                <w:sz w:val="24"/>
                <w:szCs w:val="24"/>
              </w:rPr>
            </w:pPr>
            <w:r w:rsidRPr="00705059">
              <w:rPr>
                <w:rFonts w:ascii="Times New Roman" w:eastAsia="Times New Roman" w:hAnsi="Times New Roman" w:cs="Times New Roman"/>
                <w:i/>
                <w:sz w:val="24"/>
                <w:szCs w:val="24"/>
              </w:rPr>
              <w:lastRenderedPageBreak/>
              <w:t>V.2. Irodalom és mozgókép</w:t>
            </w:r>
          </w:p>
          <w:p w:rsidR="00CF115C" w:rsidRPr="00705059" w:rsidRDefault="00CF115C" w:rsidP="00DB5F00">
            <w:pPr>
              <w:rPr>
                <w:rFonts w:ascii="Times New Roman" w:eastAsia="Times New Roman" w:hAnsi="Times New Roman" w:cs="Times New Roman"/>
                <w:i/>
                <w:sz w:val="24"/>
                <w:szCs w:val="24"/>
              </w:rPr>
            </w:pPr>
            <w:r w:rsidRPr="00705059">
              <w:rPr>
                <w:rFonts w:ascii="Times New Roman" w:eastAsia="Times New Roman" w:hAnsi="Times New Roman" w:cs="Times New Roman"/>
                <w:sz w:val="24"/>
                <w:szCs w:val="24"/>
              </w:rPr>
              <w:t xml:space="preserve">Fazekas Mihály: </w:t>
            </w:r>
            <w:proofErr w:type="spellStart"/>
            <w:r w:rsidRPr="00705059">
              <w:rPr>
                <w:rFonts w:ascii="Times New Roman" w:eastAsia="Times New Roman" w:hAnsi="Times New Roman" w:cs="Times New Roman"/>
                <w:sz w:val="24"/>
                <w:szCs w:val="24"/>
              </w:rPr>
              <w:t>Lúdas</w:t>
            </w:r>
            <w:proofErr w:type="spellEnd"/>
            <w:r w:rsidRPr="00705059">
              <w:rPr>
                <w:rFonts w:ascii="Times New Roman" w:eastAsia="Times New Roman" w:hAnsi="Times New Roman" w:cs="Times New Roman"/>
                <w:sz w:val="24"/>
                <w:szCs w:val="24"/>
              </w:rPr>
              <w:t xml:space="preserve"> Matyi</w:t>
            </w:r>
          </w:p>
        </w:tc>
      </w:tr>
      <w:tr w:rsidR="00CF115C" w:rsidRPr="00705059" w:rsidTr="00DB5F00">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115C" w:rsidRPr="00705059" w:rsidRDefault="00CF115C" w:rsidP="00DB5F00">
            <w:pPr>
              <w:rPr>
                <w:rFonts w:ascii="Times New Roman" w:eastAsia="Times New Roman" w:hAnsi="Times New Roman" w:cs="Times New Roman"/>
                <w:i/>
                <w:sz w:val="28"/>
                <w:szCs w:val="24"/>
              </w:rPr>
            </w:pPr>
            <w:r w:rsidRPr="00705059">
              <w:rPr>
                <w:rFonts w:ascii="Times New Roman" w:eastAsia="Times New Roman" w:hAnsi="Times New Roman" w:cs="Times New Roman"/>
                <w:b/>
                <w:bCs/>
                <w:sz w:val="28"/>
                <w:szCs w:val="24"/>
              </w:rPr>
              <w:t>VII. Arany János: Toldi</w:t>
            </w:r>
          </w:p>
        </w:tc>
      </w:tr>
      <w:tr w:rsidR="00CF115C" w:rsidRPr="00705059" w:rsidTr="00DB5F00">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115C" w:rsidRPr="00705059" w:rsidRDefault="00CF115C" w:rsidP="00DB5F00">
            <w:pPr>
              <w:rPr>
                <w:rFonts w:ascii="Times New Roman" w:eastAsia="Times New Roman" w:hAnsi="Times New Roman" w:cs="Times New Roman"/>
                <w:b/>
                <w:i/>
                <w:sz w:val="28"/>
                <w:szCs w:val="24"/>
              </w:rPr>
            </w:pPr>
            <w:r w:rsidRPr="00705059">
              <w:rPr>
                <w:rFonts w:ascii="Times New Roman" w:eastAsia="Times New Roman" w:hAnsi="Times New Roman" w:cs="Times New Roman"/>
                <w:b/>
                <w:bCs/>
                <w:sz w:val="28"/>
                <w:szCs w:val="24"/>
              </w:rPr>
              <w:t>VIII. Szeretet, hazaszeretet, szerelem</w:t>
            </w:r>
          </w:p>
        </w:tc>
      </w:tr>
      <w:tr w:rsidR="00CF115C" w:rsidRPr="00705059" w:rsidTr="00DB5F00">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F115C" w:rsidRPr="00705059" w:rsidRDefault="00CF115C" w:rsidP="00DB5F00">
            <w:pPr>
              <w:ind w:left="360" w:hanging="360"/>
              <w:rPr>
                <w:rFonts w:ascii="Times New Roman" w:eastAsia="Times New Roman" w:hAnsi="Times New Roman" w:cs="Times New Roman"/>
                <w:bCs/>
                <w:sz w:val="24"/>
                <w:szCs w:val="24"/>
              </w:rPr>
            </w:pPr>
            <w:r w:rsidRPr="00705059">
              <w:rPr>
                <w:rFonts w:ascii="Times New Roman" w:eastAsia="Times New Roman" w:hAnsi="Times New Roman" w:cs="Times New Roman"/>
                <w:bCs/>
                <w:sz w:val="24"/>
                <w:szCs w:val="24"/>
              </w:rPr>
              <w:t>Bibliai történetek</w:t>
            </w:r>
          </w:p>
          <w:p w:rsidR="00CF115C" w:rsidRPr="00705059" w:rsidRDefault="00CF115C" w:rsidP="00DB5F00">
            <w:pPr>
              <w:ind w:left="360" w:hanging="360"/>
              <w:rPr>
                <w:rFonts w:ascii="Times New Roman" w:eastAsia="Times New Roman" w:hAnsi="Times New Roman" w:cs="Times New Roman"/>
                <w:bCs/>
                <w:sz w:val="24"/>
                <w:szCs w:val="24"/>
              </w:rPr>
            </w:pPr>
            <w:r w:rsidRPr="00705059">
              <w:rPr>
                <w:rFonts w:ascii="Times New Roman" w:eastAsia="Times New Roman" w:hAnsi="Times New Roman" w:cs="Times New Roman"/>
                <w:bCs/>
                <w:sz w:val="24"/>
                <w:szCs w:val="24"/>
              </w:rPr>
              <w:t xml:space="preserve">     Mária és József története</w:t>
            </w:r>
          </w:p>
          <w:p w:rsidR="00CF115C" w:rsidRPr="00705059" w:rsidRDefault="00CF115C" w:rsidP="00DB5F00">
            <w:pPr>
              <w:ind w:left="360" w:hanging="360"/>
              <w:rPr>
                <w:rFonts w:ascii="Times New Roman" w:eastAsia="Times New Roman" w:hAnsi="Times New Roman" w:cs="Times New Roman"/>
                <w:bCs/>
                <w:sz w:val="24"/>
                <w:szCs w:val="24"/>
              </w:rPr>
            </w:pPr>
            <w:r w:rsidRPr="00705059">
              <w:rPr>
                <w:rFonts w:ascii="Times New Roman" w:eastAsia="Times New Roman" w:hAnsi="Times New Roman" w:cs="Times New Roman"/>
                <w:bCs/>
                <w:sz w:val="24"/>
                <w:szCs w:val="24"/>
              </w:rPr>
              <w:t xml:space="preserve">     Jézus tanítása a gyermekekről</w:t>
            </w:r>
          </w:p>
          <w:p w:rsidR="00CF115C" w:rsidRPr="00705059" w:rsidRDefault="00CF115C" w:rsidP="00DB5F00">
            <w:pPr>
              <w:ind w:left="360" w:hanging="360"/>
              <w:rPr>
                <w:rFonts w:ascii="Times New Roman" w:eastAsia="Times New Roman" w:hAnsi="Times New Roman" w:cs="Times New Roman"/>
                <w:bCs/>
                <w:sz w:val="24"/>
                <w:szCs w:val="24"/>
              </w:rPr>
            </w:pPr>
            <w:r w:rsidRPr="00705059">
              <w:rPr>
                <w:rFonts w:ascii="Times New Roman" w:eastAsia="Times New Roman" w:hAnsi="Times New Roman" w:cs="Times New Roman"/>
                <w:bCs/>
                <w:sz w:val="24"/>
                <w:szCs w:val="24"/>
              </w:rPr>
              <w:t xml:space="preserve">     (karácsonyi ünnepkör)</w:t>
            </w:r>
          </w:p>
          <w:p w:rsidR="00CF115C" w:rsidRPr="00705059" w:rsidRDefault="00CF115C" w:rsidP="00DB5F00">
            <w:pPr>
              <w:ind w:left="360" w:hanging="360"/>
              <w:rPr>
                <w:rFonts w:ascii="Times New Roman" w:eastAsia="Times New Roman" w:hAnsi="Times New Roman" w:cs="Times New Roman"/>
                <w:bCs/>
                <w:sz w:val="24"/>
                <w:szCs w:val="24"/>
              </w:rPr>
            </w:pPr>
          </w:p>
          <w:p w:rsidR="00CF115C" w:rsidRPr="00705059" w:rsidRDefault="00CF115C" w:rsidP="00DB5F00">
            <w:pPr>
              <w:ind w:left="360" w:hanging="360"/>
              <w:rPr>
                <w:rFonts w:ascii="Times New Roman" w:eastAsia="Times New Roman" w:hAnsi="Times New Roman" w:cs="Times New Roman"/>
                <w:bCs/>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F115C" w:rsidRPr="00705059" w:rsidRDefault="00CF115C" w:rsidP="00DB5F00">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Ady Endre: Karácsony</w:t>
            </w:r>
          </w:p>
          <w:p w:rsidR="00CF115C" w:rsidRPr="00705059" w:rsidRDefault="00CF115C" w:rsidP="00DB5F00">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Dsida Jenő: Itt van a szép karácsony</w:t>
            </w:r>
          </w:p>
          <w:p w:rsidR="00CF115C" w:rsidRPr="00705059" w:rsidRDefault="00CF115C" w:rsidP="00DB5F00">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Juhász Gyula: Karácsony felé</w:t>
            </w:r>
          </w:p>
          <w:p w:rsidR="00CF115C" w:rsidRPr="00705059" w:rsidRDefault="00CF115C" w:rsidP="00DB5F00">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Fekete István: </w:t>
            </w:r>
            <w:proofErr w:type="spellStart"/>
            <w:r w:rsidRPr="00705059">
              <w:rPr>
                <w:rFonts w:ascii="Times New Roman" w:eastAsia="Times New Roman" w:hAnsi="Times New Roman" w:cs="Times New Roman"/>
                <w:sz w:val="24"/>
                <w:szCs w:val="24"/>
              </w:rPr>
              <w:t>Róráté</w:t>
            </w:r>
            <w:proofErr w:type="spellEnd"/>
          </w:p>
          <w:p w:rsidR="00CF115C" w:rsidRPr="00705059" w:rsidRDefault="00CF115C" w:rsidP="00DB5F00">
            <w:pPr>
              <w:rPr>
                <w:rFonts w:ascii="Times New Roman" w:eastAsia="Times New Roman" w:hAnsi="Times New Roman" w:cs="Times New Roman"/>
                <w:sz w:val="24"/>
                <w:szCs w:val="24"/>
              </w:rPr>
            </w:pPr>
            <w:proofErr w:type="spellStart"/>
            <w:r w:rsidRPr="00705059">
              <w:rPr>
                <w:rFonts w:ascii="Times New Roman" w:eastAsia="Times New Roman" w:hAnsi="Times New Roman" w:cs="Times New Roman"/>
                <w:sz w:val="24"/>
                <w:szCs w:val="24"/>
              </w:rPr>
              <w:t>Kányádi</w:t>
            </w:r>
            <w:proofErr w:type="spellEnd"/>
            <w:r w:rsidRPr="00705059">
              <w:rPr>
                <w:rFonts w:ascii="Times New Roman" w:eastAsia="Times New Roman" w:hAnsi="Times New Roman" w:cs="Times New Roman"/>
                <w:sz w:val="24"/>
                <w:szCs w:val="24"/>
              </w:rPr>
              <w:t xml:space="preserve"> Sándor: Hattyúdal</w:t>
            </w:r>
          </w:p>
          <w:p w:rsidR="00CF115C" w:rsidRPr="00705059" w:rsidRDefault="00CF115C" w:rsidP="00DB5F00">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Reményik Sándor: A karácsonyfa énekel </w:t>
            </w:r>
          </w:p>
          <w:p w:rsidR="00CF115C" w:rsidRPr="00705059" w:rsidRDefault="00CF115C" w:rsidP="00DB5F00">
            <w:pPr>
              <w:rPr>
                <w:rFonts w:ascii="Times New Roman" w:eastAsia="Times New Roman" w:hAnsi="Times New Roman" w:cs="Times New Roman"/>
                <w:sz w:val="24"/>
                <w:szCs w:val="24"/>
              </w:rPr>
            </w:pPr>
          </w:p>
        </w:tc>
      </w:tr>
      <w:tr w:rsidR="00CF115C" w:rsidRPr="00705059" w:rsidTr="00DB5F00">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F115C" w:rsidRPr="00705059" w:rsidRDefault="00CF115C" w:rsidP="00DB5F00">
            <w:pPr>
              <w:rPr>
                <w:rFonts w:ascii="Times New Roman" w:eastAsia="Times New Roman" w:hAnsi="Times New Roman" w:cs="Times New Roman"/>
                <w:b/>
                <w:sz w:val="24"/>
                <w:szCs w:val="24"/>
                <w:highlight w:val="yellow"/>
              </w:rPr>
            </w:pP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CF115C" w:rsidRPr="00705059" w:rsidRDefault="00CF115C" w:rsidP="00DB5F00">
            <w:pPr>
              <w:rPr>
                <w:rFonts w:ascii="Times New Roman" w:eastAsia="Cambria" w:hAnsi="Times New Roman" w:cs="Times New Roman"/>
                <w:bCs/>
                <w:sz w:val="24"/>
                <w:szCs w:val="24"/>
              </w:rPr>
            </w:pPr>
            <w:r w:rsidRPr="00705059">
              <w:rPr>
                <w:rFonts w:ascii="Times New Roman" w:eastAsia="Cambria" w:hAnsi="Times New Roman" w:cs="Times New Roman"/>
                <w:bCs/>
                <w:sz w:val="24"/>
                <w:szCs w:val="24"/>
              </w:rPr>
              <w:t>Lázár Ervin: Az élet titka (Eredeti üzenet)</w:t>
            </w:r>
          </w:p>
          <w:p w:rsidR="00CF115C" w:rsidRPr="00705059" w:rsidRDefault="00CF115C" w:rsidP="00DB5F00">
            <w:pPr>
              <w:rPr>
                <w:rFonts w:ascii="Times New Roman" w:eastAsia="Times New Roman" w:hAnsi="Times New Roman" w:cs="Times New Roman"/>
                <w:i/>
                <w:sz w:val="24"/>
                <w:szCs w:val="24"/>
                <w:highlight w:val="yellow"/>
              </w:rPr>
            </w:pPr>
            <w:r w:rsidRPr="00705059">
              <w:rPr>
                <w:rFonts w:ascii="Times New Roman" w:eastAsia="Times New Roman" w:hAnsi="Times New Roman" w:cs="Times New Roman"/>
                <w:sz w:val="24"/>
                <w:szCs w:val="24"/>
              </w:rPr>
              <w:t>Radnóti Miklós: Nem tudhatom</w:t>
            </w:r>
          </w:p>
          <w:p w:rsidR="00CF115C" w:rsidRPr="00705059" w:rsidRDefault="00CF115C" w:rsidP="00DB5F00">
            <w:pPr>
              <w:rPr>
                <w:rFonts w:ascii="Times New Roman" w:eastAsia="Times New Roman" w:hAnsi="Times New Roman" w:cs="Times New Roman"/>
                <w:sz w:val="24"/>
                <w:szCs w:val="24"/>
              </w:rPr>
            </w:pPr>
            <w:proofErr w:type="spellStart"/>
            <w:r w:rsidRPr="00705059">
              <w:rPr>
                <w:rFonts w:ascii="Times New Roman" w:eastAsia="Times New Roman" w:hAnsi="Times New Roman" w:cs="Times New Roman"/>
                <w:sz w:val="24"/>
                <w:szCs w:val="24"/>
              </w:rPr>
              <w:t>Szendrey</w:t>
            </w:r>
            <w:proofErr w:type="spellEnd"/>
            <w:r w:rsidRPr="00705059">
              <w:rPr>
                <w:rFonts w:ascii="Times New Roman" w:eastAsia="Times New Roman" w:hAnsi="Times New Roman" w:cs="Times New Roman"/>
                <w:sz w:val="24"/>
                <w:szCs w:val="24"/>
              </w:rPr>
              <w:t xml:space="preserve"> Júlia: Magyar gyermek éneke</w:t>
            </w:r>
          </w:p>
        </w:tc>
      </w:tr>
      <w:tr w:rsidR="00CF115C" w:rsidRPr="00705059" w:rsidTr="00DB5F00">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F115C" w:rsidRPr="00705059" w:rsidRDefault="00CF115C" w:rsidP="00DB5F00">
            <w:pPr>
              <w:ind w:left="360" w:hanging="360"/>
              <w:rPr>
                <w:rFonts w:ascii="Times New Roman" w:eastAsia="Times New Roman" w:hAnsi="Times New Roman" w:cs="Times New Roman"/>
                <w:bCs/>
                <w:sz w:val="24"/>
                <w:szCs w:val="24"/>
              </w:rPr>
            </w:pPr>
            <w:r w:rsidRPr="00705059">
              <w:rPr>
                <w:rFonts w:ascii="Times New Roman" w:eastAsia="Times New Roman" w:hAnsi="Times New Roman" w:cs="Times New Roman"/>
                <w:bCs/>
                <w:sz w:val="24"/>
                <w:szCs w:val="24"/>
              </w:rPr>
              <w:t>Kölcsey Ferenc: Himnusz</w:t>
            </w:r>
          </w:p>
        </w:tc>
        <w:tc>
          <w:tcPr>
            <w:tcW w:w="4677" w:type="dxa"/>
            <w:vMerge/>
            <w:tcBorders>
              <w:left w:val="single" w:sz="4" w:space="0" w:color="auto"/>
              <w:right w:val="single" w:sz="4" w:space="0" w:color="auto"/>
            </w:tcBorders>
            <w:shd w:val="clear" w:color="auto" w:fill="FFFFFF" w:themeFill="background1"/>
          </w:tcPr>
          <w:p w:rsidR="00CF115C" w:rsidRPr="00705059" w:rsidRDefault="00CF115C" w:rsidP="00DB5F00">
            <w:pPr>
              <w:rPr>
                <w:rFonts w:ascii="Times New Roman" w:eastAsia="Times New Roman" w:hAnsi="Times New Roman" w:cs="Times New Roman"/>
                <w:sz w:val="24"/>
                <w:szCs w:val="24"/>
              </w:rPr>
            </w:pPr>
          </w:p>
        </w:tc>
      </w:tr>
      <w:tr w:rsidR="00CF115C" w:rsidRPr="00705059" w:rsidTr="00DB5F00">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F115C" w:rsidRPr="00705059" w:rsidRDefault="00CF115C" w:rsidP="00DB5F00">
            <w:pPr>
              <w:ind w:left="360" w:hanging="360"/>
              <w:rPr>
                <w:rFonts w:ascii="Times New Roman" w:eastAsia="Times New Roman" w:hAnsi="Times New Roman" w:cs="Times New Roman"/>
                <w:bCs/>
                <w:sz w:val="24"/>
                <w:szCs w:val="24"/>
              </w:rPr>
            </w:pPr>
            <w:r w:rsidRPr="00705059">
              <w:rPr>
                <w:rFonts w:ascii="Times New Roman" w:eastAsia="Times New Roman" w:hAnsi="Times New Roman" w:cs="Times New Roman"/>
                <w:bCs/>
                <w:sz w:val="24"/>
                <w:szCs w:val="24"/>
              </w:rPr>
              <w:t xml:space="preserve">Vörösmarty Mihály: Szózat </w:t>
            </w:r>
          </w:p>
        </w:tc>
        <w:tc>
          <w:tcPr>
            <w:tcW w:w="4677" w:type="dxa"/>
            <w:vMerge/>
            <w:tcBorders>
              <w:left w:val="single" w:sz="4" w:space="0" w:color="auto"/>
              <w:right w:val="single" w:sz="4" w:space="0" w:color="auto"/>
            </w:tcBorders>
            <w:shd w:val="clear" w:color="auto" w:fill="FFFFFF" w:themeFill="background1"/>
            <w:hideMark/>
          </w:tcPr>
          <w:p w:rsidR="00CF115C" w:rsidRPr="00705059" w:rsidRDefault="00CF115C" w:rsidP="00DB5F00">
            <w:pPr>
              <w:rPr>
                <w:rFonts w:ascii="Times New Roman" w:eastAsia="Times New Roman" w:hAnsi="Times New Roman" w:cs="Times New Roman"/>
                <w:sz w:val="24"/>
                <w:szCs w:val="24"/>
              </w:rPr>
            </w:pPr>
          </w:p>
        </w:tc>
      </w:tr>
      <w:tr w:rsidR="00CF115C" w:rsidRPr="00705059" w:rsidTr="00DB5F00">
        <w:trPr>
          <w:trHeight w:val="561"/>
        </w:trPr>
        <w:tc>
          <w:tcPr>
            <w:tcW w:w="4390" w:type="dxa"/>
            <w:gridSpan w:val="2"/>
            <w:tcBorders>
              <w:top w:val="single" w:sz="4" w:space="0" w:color="auto"/>
              <w:left w:val="single" w:sz="4" w:space="0" w:color="auto"/>
              <w:right w:val="single" w:sz="4" w:space="0" w:color="auto"/>
            </w:tcBorders>
            <w:shd w:val="clear" w:color="auto" w:fill="FFFFFF" w:themeFill="background1"/>
          </w:tcPr>
          <w:p w:rsidR="00CF115C" w:rsidRPr="00705059" w:rsidRDefault="00CF115C" w:rsidP="00DB5F00">
            <w:pPr>
              <w:ind w:left="360" w:hanging="360"/>
              <w:rPr>
                <w:rFonts w:ascii="Times New Roman" w:eastAsia="Times New Roman" w:hAnsi="Times New Roman" w:cs="Times New Roman"/>
                <w:bCs/>
                <w:sz w:val="24"/>
                <w:szCs w:val="24"/>
              </w:rPr>
            </w:pPr>
            <w:r w:rsidRPr="00705059">
              <w:rPr>
                <w:rFonts w:ascii="Times New Roman" w:eastAsia="Times New Roman" w:hAnsi="Times New Roman" w:cs="Times New Roman"/>
                <w:bCs/>
                <w:sz w:val="24"/>
                <w:szCs w:val="24"/>
              </w:rPr>
              <w:t>Petőfi Sándor: Honfidal</w:t>
            </w:r>
          </w:p>
        </w:tc>
        <w:tc>
          <w:tcPr>
            <w:tcW w:w="4677" w:type="dxa"/>
            <w:vMerge/>
            <w:tcBorders>
              <w:left w:val="single" w:sz="4" w:space="0" w:color="auto"/>
              <w:right w:val="single" w:sz="4" w:space="0" w:color="auto"/>
            </w:tcBorders>
            <w:shd w:val="clear" w:color="auto" w:fill="FFFFFF" w:themeFill="background1"/>
            <w:hideMark/>
          </w:tcPr>
          <w:p w:rsidR="00CF115C" w:rsidRPr="00705059" w:rsidRDefault="00CF115C" w:rsidP="00DB5F00">
            <w:pPr>
              <w:rPr>
                <w:rFonts w:ascii="Times New Roman" w:eastAsia="Times New Roman" w:hAnsi="Times New Roman" w:cs="Times New Roman"/>
                <w:sz w:val="24"/>
                <w:szCs w:val="24"/>
              </w:rPr>
            </w:pPr>
          </w:p>
        </w:tc>
      </w:tr>
      <w:tr w:rsidR="00CF115C" w:rsidRPr="00705059" w:rsidTr="00DB5F00">
        <w:trPr>
          <w:trHeight w:val="1703"/>
        </w:trPr>
        <w:tc>
          <w:tcPr>
            <w:tcW w:w="4361" w:type="dxa"/>
            <w:tcBorders>
              <w:top w:val="single" w:sz="4" w:space="0" w:color="auto"/>
              <w:left w:val="single" w:sz="4" w:space="0" w:color="auto"/>
              <w:right w:val="single" w:sz="4" w:space="0" w:color="auto"/>
            </w:tcBorders>
            <w:shd w:val="clear" w:color="auto" w:fill="auto"/>
            <w:hideMark/>
          </w:tcPr>
          <w:p w:rsidR="00CF115C" w:rsidRPr="00705059" w:rsidRDefault="00CF115C" w:rsidP="00DB5F00">
            <w:pPr>
              <w:rPr>
                <w:rFonts w:ascii="Times New Roman" w:eastAsia="Times New Roman" w:hAnsi="Times New Roman" w:cs="Times New Roman"/>
                <w:sz w:val="24"/>
                <w:szCs w:val="24"/>
              </w:rPr>
            </w:pPr>
          </w:p>
        </w:tc>
        <w:tc>
          <w:tcPr>
            <w:tcW w:w="4706" w:type="dxa"/>
            <w:gridSpan w:val="2"/>
            <w:tcBorders>
              <w:top w:val="single" w:sz="4" w:space="0" w:color="auto"/>
              <w:left w:val="single" w:sz="4" w:space="0" w:color="auto"/>
              <w:right w:val="single" w:sz="4" w:space="0" w:color="auto"/>
            </w:tcBorders>
            <w:shd w:val="clear" w:color="auto" w:fill="auto"/>
          </w:tcPr>
          <w:p w:rsidR="00CF115C" w:rsidRPr="00705059" w:rsidRDefault="00CF115C" w:rsidP="00DB5F00">
            <w:pPr>
              <w:rPr>
                <w:rFonts w:ascii="Times New Roman" w:eastAsia="Times New Roman" w:hAnsi="Times New Roman" w:cs="Times New Roman"/>
                <w:sz w:val="24"/>
                <w:szCs w:val="24"/>
              </w:rPr>
            </w:pPr>
            <w:r w:rsidRPr="00705059">
              <w:rPr>
                <w:rFonts w:ascii="Times New Roman" w:eastAsia="Times New Roman" w:hAnsi="Times New Roman" w:cs="Times New Roman"/>
                <w:bCs/>
                <w:sz w:val="24"/>
                <w:szCs w:val="24"/>
              </w:rPr>
              <w:t>Irodalom és mozgókép</w:t>
            </w:r>
          </w:p>
          <w:p w:rsidR="00CF115C" w:rsidRPr="00705059" w:rsidRDefault="00CF115C" w:rsidP="00DB5F00">
            <w:pPr>
              <w:ind w:left="360" w:hanging="360"/>
              <w:rPr>
                <w:rFonts w:ascii="Times New Roman" w:eastAsia="Cambria" w:hAnsi="Times New Roman" w:cs="Times New Roman"/>
                <w:bCs/>
                <w:sz w:val="24"/>
                <w:szCs w:val="24"/>
                <w:lang w:eastAsia="hu-HU"/>
              </w:rPr>
            </w:pPr>
            <w:r w:rsidRPr="00705059">
              <w:rPr>
                <w:rFonts w:ascii="Times New Roman" w:eastAsia="Cambria" w:hAnsi="Times New Roman" w:cs="Times New Roman"/>
                <w:bCs/>
                <w:sz w:val="24"/>
                <w:szCs w:val="24"/>
              </w:rPr>
              <w:t>Hollós László–Dala István: Szerelmes földrajz/ vagy</w:t>
            </w:r>
          </w:p>
          <w:p w:rsidR="00CF115C" w:rsidRPr="00705059" w:rsidRDefault="00CF115C" w:rsidP="00DB5F00">
            <w:pPr>
              <w:ind w:left="360" w:hanging="360"/>
              <w:rPr>
                <w:rFonts w:ascii="Times New Roman" w:eastAsia="Cambria" w:hAnsi="Times New Roman" w:cs="Times New Roman"/>
                <w:bCs/>
                <w:sz w:val="24"/>
                <w:szCs w:val="24"/>
              </w:rPr>
            </w:pPr>
            <w:proofErr w:type="spellStart"/>
            <w:r w:rsidRPr="00705059">
              <w:rPr>
                <w:rFonts w:ascii="Times New Roman" w:eastAsia="Cambria" w:hAnsi="Times New Roman" w:cs="Times New Roman"/>
                <w:bCs/>
                <w:sz w:val="24"/>
                <w:szCs w:val="24"/>
              </w:rPr>
              <w:t>Rockenbauer</w:t>
            </w:r>
            <w:proofErr w:type="spellEnd"/>
            <w:r w:rsidRPr="00705059">
              <w:rPr>
                <w:rFonts w:ascii="Times New Roman" w:eastAsia="Cambria" w:hAnsi="Times New Roman" w:cs="Times New Roman"/>
                <w:bCs/>
                <w:sz w:val="24"/>
                <w:szCs w:val="24"/>
              </w:rPr>
              <w:t xml:space="preserve"> Pál: Másfélmillió lépés Magyarországon (részlet, lehetőleg a saját régióról)</w:t>
            </w:r>
          </w:p>
        </w:tc>
      </w:tr>
      <w:tr w:rsidR="00CF115C" w:rsidRPr="00705059" w:rsidTr="00DB5F00">
        <w:trPr>
          <w:trHeight w:val="642"/>
        </w:trPr>
        <w:tc>
          <w:tcPr>
            <w:tcW w:w="4390" w:type="dxa"/>
            <w:gridSpan w:val="2"/>
            <w:tcBorders>
              <w:top w:val="single" w:sz="4" w:space="0" w:color="auto"/>
              <w:left w:val="single" w:sz="4" w:space="0" w:color="auto"/>
              <w:right w:val="single" w:sz="4" w:space="0" w:color="auto"/>
            </w:tcBorders>
            <w:shd w:val="clear" w:color="auto" w:fill="FFFFFF" w:themeFill="background1"/>
          </w:tcPr>
          <w:p w:rsidR="00CF115C" w:rsidRPr="00705059" w:rsidRDefault="00CF115C" w:rsidP="00DB5F00">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Csokonai Vitéz Mihály: Tartózkodó kérelem</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CF115C" w:rsidRPr="00705059" w:rsidRDefault="00CF115C" w:rsidP="00DB5F00">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Kőmíves Kelemen </w:t>
            </w:r>
          </w:p>
          <w:p w:rsidR="00CF115C" w:rsidRPr="00705059" w:rsidRDefault="00CF115C" w:rsidP="00DB5F00">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Szerelem a népdalokban:</w:t>
            </w:r>
          </w:p>
          <w:p w:rsidR="00CF115C" w:rsidRPr="00705059" w:rsidRDefault="00CF115C" w:rsidP="00DB5F00">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Tavaszi szél vizet áraszt</w:t>
            </w:r>
          </w:p>
          <w:p w:rsidR="00CF115C" w:rsidRPr="00705059" w:rsidRDefault="00CF115C" w:rsidP="00DB5F00">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A </w:t>
            </w:r>
            <w:proofErr w:type="spellStart"/>
            <w:r w:rsidRPr="00705059">
              <w:rPr>
                <w:rFonts w:ascii="Times New Roman" w:eastAsia="Times New Roman" w:hAnsi="Times New Roman" w:cs="Times New Roman"/>
                <w:sz w:val="24"/>
                <w:szCs w:val="24"/>
              </w:rPr>
              <w:t>csitári</w:t>
            </w:r>
            <w:proofErr w:type="spellEnd"/>
            <w:r w:rsidRPr="00705059">
              <w:rPr>
                <w:rFonts w:ascii="Times New Roman" w:eastAsia="Times New Roman" w:hAnsi="Times New Roman" w:cs="Times New Roman"/>
                <w:sz w:val="24"/>
                <w:szCs w:val="24"/>
              </w:rPr>
              <w:t xml:space="preserve"> hegyek alatt</w:t>
            </w:r>
          </w:p>
          <w:p w:rsidR="00CF115C" w:rsidRPr="00705059" w:rsidRDefault="00CF115C" w:rsidP="00DB5F00">
            <w:pPr>
              <w:rPr>
                <w:rFonts w:ascii="Times New Roman" w:eastAsia="Times New Roman" w:hAnsi="Times New Roman" w:cs="Times New Roman"/>
                <w:sz w:val="24"/>
                <w:szCs w:val="24"/>
              </w:rPr>
            </w:pPr>
          </w:p>
        </w:tc>
      </w:tr>
      <w:tr w:rsidR="00CF115C" w:rsidRPr="00705059" w:rsidTr="00DB5F00">
        <w:trPr>
          <w:trHeight w:val="424"/>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F115C" w:rsidRPr="00705059" w:rsidRDefault="00CF115C" w:rsidP="00DB5F00">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Petőfi Sándor: Reszket a bokor, mert…</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CF115C" w:rsidRPr="00705059" w:rsidRDefault="00CF115C" w:rsidP="00DB5F00">
            <w:pPr>
              <w:rPr>
                <w:rFonts w:ascii="Times New Roman" w:eastAsia="Times New Roman" w:hAnsi="Times New Roman" w:cs="Times New Roman"/>
                <w:sz w:val="24"/>
                <w:szCs w:val="24"/>
              </w:rPr>
            </w:pPr>
          </w:p>
        </w:tc>
      </w:tr>
      <w:tr w:rsidR="00CF115C" w:rsidRPr="00705059" w:rsidTr="00DB5F00">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F115C" w:rsidRPr="00705059" w:rsidRDefault="00CF115C" w:rsidP="00DB5F00">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Radnóti Miklós: Bájoló</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CF115C" w:rsidRPr="00705059" w:rsidRDefault="00CF115C" w:rsidP="00DB5F00">
            <w:pPr>
              <w:rPr>
                <w:rFonts w:ascii="Times New Roman" w:eastAsia="Times New Roman" w:hAnsi="Times New Roman" w:cs="Times New Roman"/>
                <w:sz w:val="24"/>
                <w:szCs w:val="24"/>
              </w:rPr>
            </w:pPr>
          </w:p>
        </w:tc>
      </w:tr>
      <w:tr w:rsidR="00CF115C" w:rsidRPr="00705059" w:rsidTr="00DB5F00">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115C" w:rsidRPr="00705059" w:rsidRDefault="00CF115C" w:rsidP="00DB5F00">
            <w:pPr>
              <w:rPr>
                <w:rFonts w:ascii="Times New Roman" w:eastAsia="Times New Roman" w:hAnsi="Times New Roman" w:cs="Times New Roman"/>
                <w:sz w:val="28"/>
                <w:szCs w:val="24"/>
              </w:rPr>
            </w:pPr>
            <w:r w:rsidRPr="00705059">
              <w:rPr>
                <w:rFonts w:ascii="Times New Roman" w:eastAsia="Times New Roman" w:hAnsi="Times New Roman" w:cs="Times New Roman"/>
                <w:b/>
                <w:sz w:val="28"/>
                <w:szCs w:val="24"/>
              </w:rPr>
              <w:t>IX. Gárdonyi Géza: Egri csillagok</w:t>
            </w:r>
          </w:p>
        </w:tc>
      </w:tr>
      <w:tr w:rsidR="00CF115C" w:rsidRPr="00705059" w:rsidTr="00DB5F00">
        <w:trPr>
          <w:trHeight w:val="276"/>
        </w:trPr>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115C" w:rsidRPr="00705059" w:rsidRDefault="00CF115C" w:rsidP="00DB5F00">
            <w:pPr>
              <w:rPr>
                <w:rFonts w:ascii="Times New Roman" w:eastAsia="Times New Roman" w:hAnsi="Times New Roman" w:cs="Times New Roman"/>
                <w:b/>
                <w:sz w:val="28"/>
                <w:szCs w:val="24"/>
              </w:rPr>
            </w:pPr>
            <w:r w:rsidRPr="00705059">
              <w:rPr>
                <w:rFonts w:ascii="Times New Roman" w:eastAsia="Times New Roman" w:hAnsi="Times New Roman" w:cs="Times New Roman"/>
                <w:b/>
                <w:sz w:val="28"/>
                <w:szCs w:val="24"/>
              </w:rPr>
              <w:t>X. Választható világirodalmi ifjúsági regény</w:t>
            </w:r>
          </w:p>
        </w:tc>
      </w:tr>
      <w:tr w:rsidR="00CF115C" w:rsidRPr="00705059" w:rsidTr="00DB5F00">
        <w:trPr>
          <w:trHeight w:val="276"/>
        </w:trPr>
        <w:tc>
          <w:tcPr>
            <w:tcW w:w="906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CF115C" w:rsidRPr="00705059" w:rsidRDefault="00CF115C" w:rsidP="00DB5F00">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Daniel Defoe: Robinson </w:t>
            </w:r>
            <w:proofErr w:type="spellStart"/>
            <w:r w:rsidRPr="00705059">
              <w:rPr>
                <w:rFonts w:ascii="Times New Roman" w:eastAsia="Times New Roman" w:hAnsi="Times New Roman" w:cs="Times New Roman"/>
                <w:sz w:val="24"/>
                <w:szCs w:val="24"/>
              </w:rPr>
              <w:t>Crusoe</w:t>
            </w:r>
            <w:proofErr w:type="spellEnd"/>
            <w:r w:rsidRPr="00705059">
              <w:rPr>
                <w:rFonts w:ascii="Times New Roman" w:eastAsia="Times New Roman" w:hAnsi="Times New Roman" w:cs="Times New Roman"/>
                <w:sz w:val="24"/>
                <w:szCs w:val="24"/>
              </w:rPr>
              <w:t xml:space="preserve"> vagy</w:t>
            </w:r>
          </w:p>
          <w:p w:rsidR="00CF115C" w:rsidRPr="00705059" w:rsidRDefault="00CF115C" w:rsidP="006559ED">
            <w:pPr>
              <w:rPr>
                <w:rFonts w:ascii="Times New Roman" w:eastAsia="Times New Roman" w:hAnsi="Times New Roman" w:cs="Times New Roman"/>
                <w:sz w:val="24"/>
                <w:szCs w:val="24"/>
              </w:rPr>
            </w:pPr>
            <w:proofErr w:type="gramStart"/>
            <w:r w:rsidRPr="00705059">
              <w:rPr>
                <w:rFonts w:ascii="Times New Roman" w:eastAsia="Times New Roman" w:hAnsi="Times New Roman" w:cs="Times New Roman"/>
                <w:sz w:val="24"/>
                <w:szCs w:val="24"/>
              </w:rPr>
              <w:t>Antoine</w:t>
            </w:r>
            <w:proofErr w:type="gramEnd"/>
            <w:r w:rsidRPr="00705059">
              <w:rPr>
                <w:rFonts w:ascii="Times New Roman" w:eastAsia="Times New Roman" w:hAnsi="Times New Roman" w:cs="Times New Roman"/>
                <w:sz w:val="24"/>
                <w:szCs w:val="24"/>
              </w:rPr>
              <w:t xml:space="preserve"> de Saint-Exupéry: A kis herceg </w:t>
            </w:r>
            <w:r w:rsidR="003B71EC" w:rsidRPr="00705059">
              <w:rPr>
                <w:rFonts w:ascii="Times New Roman" w:eastAsia="Times New Roman" w:hAnsi="Times New Roman" w:cs="Times New Roman"/>
                <w:sz w:val="24"/>
                <w:szCs w:val="24"/>
              </w:rPr>
              <w:t xml:space="preserve">vagy </w:t>
            </w:r>
            <w:r w:rsidR="006559ED">
              <w:rPr>
                <w:rFonts w:ascii="Times New Roman" w:eastAsia="Times New Roman" w:hAnsi="Times New Roman" w:cs="Times New Roman"/>
                <w:sz w:val="24"/>
                <w:szCs w:val="24"/>
              </w:rPr>
              <w:t xml:space="preserve">G. </w:t>
            </w:r>
            <w:proofErr w:type="gramStart"/>
            <w:r w:rsidR="006559ED">
              <w:rPr>
                <w:rFonts w:ascii="Times New Roman" w:eastAsia="Times New Roman" w:hAnsi="Times New Roman" w:cs="Times New Roman"/>
                <w:sz w:val="24"/>
                <w:szCs w:val="24"/>
              </w:rPr>
              <w:t>Lewis :</w:t>
            </w:r>
            <w:proofErr w:type="gramEnd"/>
            <w:r w:rsidR="003B71EC" w:rsidRPr="006559ED">
              <w:rPr>
                <w:rFonts w:ascii="Times New Roman" w:eastAsia="Times New Roman" w:hAnsi="Times New Roman" w:cs="Times New Roman"/>
                <w:sz w:val="24"/>
                <w:szCs w:val="24"/>
              </w:rPr>
              <w:t xml:space="preserve"> Égi vándor</w:t>
            </w:r>
          </w:p>
        </w:tc>
      </w:tr>
    </w:tbl>
    <w:p w:rsidR="00C06B17" w:rsidRPr="00705059" w:rsidRDefault="00C06B17" w:rsidP="00C06B17">
      <w:pPr>
        <w:spacing w:after="0" w:line="240" w:lineRule="auto"/>
        <w:rPr>
          <w:rFonts w:ascii="Times New Roman" w:eastAsia="Times New Roman" w:hAnsi="Times New Roman" w:cs="Times New Roman"/>
          <w:sz w:val="24"/>
          <w:szCs w:val="24"/>
          <w:lang w:eastAsia="hu-HU"/>
        </w:rPr>
      </w:pPr>
    </w:p>
    <w:p w:rsidR="00CF115C" w:rsidRPr="00705059" w:rsidRDefault="00CF115C" w:rsidP="00CF115C">
      <w:pPr>
        <w:spacing w:after="0" w:line="240" w:lineRule="auto"/>
        <w:rPr>
          <w:rFonts w:ascii="Times New Roman" w:eastAsia="Times New Roman" w:hAnsi="Times New Roman" w:cs="Times New Roman"/>
          <w:b/>
          <w:color w:val="548DD4" w:themeColor="text2" w:themeTint="99"/>
          <w:sz w:val="24"/>
          <w:szCs w:val="24"/>
          <w:lang w:eastAsia="hu-HU"/>
        </w:rPr>
      </w:pPr>
      <w:r w:rsidRPr="00705059">
        <w:rPr>
          <w:rFonts w:ascii="Times New Roman" w:eastAsia="Times New Roman" w:hAnsi="Times New Roman" w:cs="Times New Roman"/>
          <w:b/>
          <w:color w:val="548DD4" w:themeColor="text2" w:themeTint="99"/>
          <w:sz w:val="24"/>
          <w:szCs w:val="24"/>
          <w:lang w:eastAsia="hu-HU"/>
        </w:rPr>
        <w:t>KÖTELEZŐ OLVASMÁNYOK:</w:t>
      </w:r>
    </w:p>
    <w:p w:rsidR="00CF115C" w:rsidRPr="00705059" w:rsidRDefault="00CF115C" w:rsidP="00CF115C">
      <w:pPr>
        <w:spacing w:after="0" w:line="240" w:lineRule="auto"/>
        <w:rPr>
          <w:rFonts w:ascii="Times New Roman" w:eastAsia="Times New Roman" w:hAnsi="Times New Roman" w:cs="Times New Roman"/>
          <w:sz w:val="24"/>
          <w:szCs w:val="24"/>
          <w:lang w:eastAsia="hu-HU"/>
        </w:rPr>
      </w:pPr>
    </w:p>
    <w:tbl>
      <w:tblPr>
        <w:tblStyle w:val="Rcsostblzat"/>
        <w:tblW w:w="0" w:type="auto"/>
        <w:tblLook w:val="04A0" w:firstRow="1" w:lastRow="0" w:firstColumn="1" w:lastColumn="0" w:noHBand="0" w:noVBand="1"/>
      </w:tblPr>
      <w:tblGrid>
        <w:gridCol w:w="9062"/>
      </w:tblGrid>
      <w:tr w:rsidR="00CF115C" w:rsidRPr="00705059" w:rsidTr="00DB5F00">
        <w:tc>
          <w:tcPr>
            <w:tcW w:w="9062" w:type="dxa"/>
          </w:tcPr>
          <w:p w:rsidR="00CF115C" w:rsidRPr="00705059" w:rsidRDefault="00CF115C" w:rsidP="00DB5F00">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Arany János: Toldi</w:t>
            </w:r>
          </w:p>
        </w:tc>
      </w:tr>
      <w:tr w:rsidR="00CF115C" w:rsidRPr="00705059" w:rsidTr="00DB5F00">
        <w:tc>
          <w:tcPr>
            <w:tcW w:w="9062" w:type="dxa"/>
          </w:tcPr>
          <w:p w:rsidR="00CF115C" w:rsidRPr="00705059" w:rsidRDefault="00CF115C" w:rsidP="00DB5F00">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Gárdonyi Géza: Egri csillagok</w:t>
            </w:r>
          </w:p>
        </w:tc>
      </w:tr>
      <w:tr w:rsidR="00CF115C" w:rsidRPr="00705059" w:rsidTr="00DB5F00">
        <w:tc>
          <w:tcPr>
            <w:tcW w:w="9062" w:type="dxa"/>
          </w:tcPr>
          <w:p w:rsidR="00CF115C" w:rsidRPr="00705059" w:rsidRDefault="00CF115C" w:rsidP="00DB5F00">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Választható világirodalmi ifjúsági regény </w:t>
            </w:r>
            <w:r w:rsidRPr="00705059">
              <w:rPr>
                <w:rFonts w:ascii="Times New Roman" w:eastAsia="Times New Roman" w:hAnsi="Times New Roman" w:cs="Times New Roman"/>
                <w:sz w:val="18"/>
                <w:szCs w:val="24"/>
              </w:rPr>
              <w:t>(a táblázatban felsorolt művek közül a szaktanár jelöli ki)</w:t>
            </w:r>
          </w:p>
        </w:tc>
      </w:tr>
    </w:tbl>
    <w:p w:rsidR="00CF115C" w:rsidRPr="00705059" w:rsidRDefault="00CF115C" w:rsidP="00CF115C">
      <w:pPr>
        <w:spacing w:after="0" w:line="240" w:lineRule="auto"/>
        <w:rPr>
          <w:rFonts w:ascii="Times New Roman" w:eastAsia="Times New Roman" w:hAnsi="Times New Roman" w:cs="Times New Roman"/>
          <w:sz w:val="24"/>
          <w:szCs w:val="24"/>
          <w:lang w:eastAsia="hu-HU"/>
        </w:rPr>
      </w:pPr>
    </w:p>
    <w:p w:rsidR="00CF115C" w:rsidRPr="00705059" w:rsidRDefault="00CF115C" w:rsidP="00CF115C">
      <w:pPr>
        <w:spacing w:after="0" w:line="240" w:lineRule="auto"/>
        <w:rPr>
          <w:rFonts w:ascii="Times New Roman" w:eastAsia="Times New Roman" w:hAnsi="Times New Roman" w:cs="Times New Roman"/>
          <w:b/>
          <w:color w:val="548DD4" w:themeColor="text2" w:themeTint="99"/>
          <w:sz w:val="24"/>
          <w:szCs w:val="24"/>
          <w:lang w:eastAsia="hu-HU"/>
        </w:rPr>
      </w:pPr>
      <w:r w:rsidRPr="00705059">
        <w:rPr>
          <w:rFonts w:ascii="Times New Roman" w:eastAsia="Times New Roman" w:hAnsi="Times New Roman" w:cs="Times New Roman"/>
          <w:b/>
          <w:color w:val="548DD4" w:themeColor="text2" w:themeTint="99"/>
          <w:sz w:val="24"/>
          <w:szCs w:val="24"/>
          <w:lang w:eastAsia="hu-HU"/>
        </w:rPr>
        <w:t>MEMORITEREK:</w:t>
      </w:r>
    </w:p>
    <w:p w:rsidR="00CF115C" w:rsidRPr="00705059" w:rsidRDefault="00CF115C" w:rsidP="00CF115C">
      <w:pPr>
        <w:spacing w:after="0" w:line="240" w:lineRule="auto"/>
        <w:rPr>
          <w:rFonts w:ascii="Times New Roman" w:eastAsia="Times New Roman" w:hAnsi="Times New Roman" w:cs="Times New Roman"/>
          <w:sz w:val="24"/>
          <w:szCs w:val="24"/>
          <w:lang w:eastAsia="hu-HU"/>
        </w:rPr>
      </w:pPr>
    </w:p>
    <w:tbl>
      <w:tblPr>
        <w:tblStyle w:val="Rcsostblzat"/>
        <w:tblW w:w="9067" w:type="dxa"/>
        <w:tblLook w:val="04A0" w:firstRow="1" w:lastRow="0" w:firstColumn="1" w:lastColumn="0" w:noHBand="0" w:noVBand="1"/>
      </w:tblPr>
      <w:tblGrid>
        <w:gridCol w:w="9067"/>
      </w:tblGrid>
      <w:tr w:rsidR="00CF115C" w:rsidRPr="00705059" w:rsidTr="00DB5F00">
        <w:tc>
          <w:tcPr>
            <w:tcW w:w="9067" w:type="dxa"/>
            <w:shd w:val="clear" w:color="auto" w:fill="auto"/>
          </w:tcPr>
          <w:p w:rsidR="00CF115C" w:rsidRPr="00705059" w:rsidRDefault="00CF115C" w:rsidP="00DB5F00">
            <w:pPr>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Arany János: A walesi bárdok (részlet)</w:t>
            </w:r>
          </w:p>
        </w:tc>
      </w:tr>
      <w:tr w:rsidR="00CF115C" w:rsidRPr="00705059" w:rsidTr="00DB5F00">
        <w:tc>
          <w:tcPr>
            <w:tcW w:w="9067" w:type="dxa"/>
            <w:shd w:val="clear" w:color="auto" w:fill="auto"/>
          </w:tcPr>
          <w:p w:rsidR="00CF115C" w:rsidRPr="00705059" w:rsidRDefault="00CF115C"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Arany János: Toldi (részletek)</w:t>
            </w:r>
          </w:p>
        </w:tc>
      </w:tr>
      <w:tr w:rsidR="00CF115C" w:rsidRPr="00705059" w:rsidTr="00DB5F00">
        <w:tc>
          <w:tcPr>
            <w:tcW w:w="9067" w:type="dxa"/>
            <w:shd w:val="clear" w:color="auto" w:fill="auto"/>
          </w:tcPr>
          <w:p w:rsidR="00CF115C" w:rsidRPr="00705059" w:rsidRDefault="00CF115C"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bCs/>
                <w:sz w:val="24"/>
                <w:szCs w:val="24"/>
                <w:lang w:eastAsia="hu-HU"/>
              </w:rPr>
              <w:t>Kölcsey Ferenc: Himnusz (1-2. vsz.)</w:t>
            </w:r>
          </w:p>
        </w:tc>
      </w:tr>
      <w:tr w:rsidR="00CF115C" w:rsidRPr="00705059" w:rsidTr="00DB5F00">
        <w:tc>
          <w:tcPr>
            <w:tcW w:w="9067" w:type="dxa"/>
            <w:shd w:val="clear" w:color="auto" w:fill="auto"/>
          </w:tcPr>
          <w:p w:rsidR="00CF115C" w:rsidRPr="00705059" w:rsidRDefault="00CF115C" w:rsidP="00DB5F00">
            <w:pPr>
              <w:rPr>
                <w:rFonts w:ascii="Times New Roman" w:eastAsia="Times New Roman" w:hAnsi="Times New Roman" w:cs="Times New Roman"/>
                <w:bCs/>
                <w:sz w:val="24"/>
                <w:szCs w:val="24"/>
                <w:lang w:eastAsia="hu-HU"/>
              </w:rPr>
            </w:pPr>
            <w:r w:rsidRPr="00705059">
              <w:rPr>
                <w:rFonts w:ascii="Times New Roman" w:eastAsia="Times New Roman" w:hAnsi="Times New Roman" w:cs="Times New Roman"/>
                <w:bCs/>
                <w:sz w:val="24"/>
                <w:szCs w:val="24"/>
                <w:lang w:eastAsia="hu-HU"/>
              </w:rPr>
              <w:t>Vörösmarty Mihály: Szózat (1. és 2. vsz.+13</w:t>
            </w:r>
            <w:proofErr w:type="gramStart"/>
            <w:r w:rsidRPr="00705059">
              <w:rPr>
                <w:rFonts w:ascii="Times New Roman" w:eastAsia="Times New Roman" w:hAnsi="Times New Roman" w:cs="Times New Roman"/>
                <w:bCs/>
                <w:sz w:val="24"/>
                <w:szCs w:val="24"/>
                <w:lang w:eastAsia="hu-HU"/>
              </w:rPr>
              <w:t>.,</w:t>
            </w:r>
            <w:proofErr w:type="gramEnd"/>
            <w:r w:rsidRPr="00705059">
              <w:rPr>
                <w:rFonts w:ascii="Times New Roman" w:eastAsia="Times New Roman" w:hAnsi="Times New Roman" w:cs="Times New Roman"/>
                <w:bCs/>
                <w:sz w:val="24"/>
                <w:szCs w:val="24"/>
                <w:lang w:eastAsia="hu-HU"/>
              </w:rPr>
              <w:t>14. vsz.)</w:t>
            </w:r>
          </w:p>
        </w:tc>
      </w:tr>
    </w:tbl>
    <w:p w:rsidR="00BA4B62" w:rsidRDefault="00BA4B62" w:rsidP="00BA4B62">
      <w:pPr>
        <w:spacing w:after="0" w:line="240" w:lineRule="auto"/>
        <w:rPr>
          <w:rFonts w:ascii="Times New Roman" w:eastAsia="Times New Roman" w:hAnsi="Times New Roman" w:cs="Times New Roman"/>
          <w:b/>
          <w:color w:val="0070C0"/>
          <w:sz w:val="24"/>
          <w:szCs w:val="24"/>
          <w:lang w:eastAsia="hu-HU"/>
        </w:rPr>
      </w:pPr>
    </w:p>
    <w:p w:rsidR="00BA4B62" w:rsidRDefault="00BA4B62" w:rsidP="00BA4B62">
      <w:pPr>
        <w:spacing w:after="0" w:line="240" w:lineRule="auto"/>
        <w:rPr>
          <w:rFonts w:ascii="Times New Roman" w:eastAsia="Times New Roman" w:hAnsi="Times New Roman" w:cs="Times New Roman"/>
          <w:b/>
          <w:color w:val="0070C0"/>
          <w:sz w:val="24"/>
          <w:szCs w:val="24"/>
          <w:lang w:eastAsia="hu-HU"/>
        </w:rPr>
      </w:pPr>
    </w:p>
    <w:p w:rsidR="00BA4B62" w:rsidRPr="00BA4B62" w:rsidRDefault="00BA4B62" w:rsidP="00BA4B62">
      <w:pPr>
        <w:spacing w:after="0" w:line="240" w:lineRule="auto"/>
        <w:rPr>
          <w:rFonts w:ascii="Times New Roman" w:eastAsia="Times New Roman" w:hAnsi="Times New Roman" w:cs="Times New Roman"/>
          <w:b/>
          <w:color w:val="0070C0"/>
          <w:sz w:val="24"/>
          <w:szCs w:val="24"/>
          <w:lang w:eastAsia="hu-HU"/>
        </w:rPr>
      </w:pPr>
      <w:r w:rsidRPr="00BA4B62">
        <w:rPr>
          <w:rFonts w:ascii="Times New Roman" w:eastAsia="Times New Roman" w:hAnsi="Times New Roman" w:cs="Times New Roman"/>
          <w:b/>
          <w:color w:val="0070C0"/>
          <w:sz w:val="24"/>
          <w:szCs w:val="24"/>
          <w:lang w:eastAsia="hu-HU"/>
        </w:rPr>
        <w:t>A témakörök áttekintő táblázata:</w:t>
      </w:r>
    </w:p>
    <w:tbl>
      <w:tblPr>
        <w:tblStyle w:val="Rcsostblzat3"/>
        <w:tblW w:w="9288" w:type="dxa"/>
        <w:tblLayout w:type="fixed"/>
        <w:tblLook w:val="04A0" w:firstRow="1" w:lastRow="0" w:firstColumn="1" w:lastColumn="0" w:noHBand="0" w:noVBand="1"/>
      </w:tblPr>
      <w:tblGrid>
        <w:gridCol w:w="7775"/>
        <w:gridCol w:w="1513"/>
      </w:tblGrid>
      <w:tr w:rsidR="00BA4B62" w:rsidRPr="00BA4B62" w:rsidTr="006559ED">
        <w:tc>
          <w:tcPr>
            <w:tcW w:w="7775" w:type="dxa"/>
          </w:tcPr>
          <w:p w:rsidR="00BA4B62" w:rsidRPr="00BA4B62" w:rsidRDefault="00BA4B62" w:rsidP="00BA4B62">
            <w:pPr>
              <w:rPr>
                <w:rFonts w:ascii="Times New Roman" w:hAnsi="Times New Roman"/>
                <w:b/>
                <w:color w:val="0070C0"/>
                <w:sz w:val="24"/>
                <w:szCs w:val="24"/>
                <w:lang w:eastAsia="hu-HU"/>
              </w:rPr>
            </w:pPr>
            <w:r w:rsidRPr="00BA4B62">
              <w:rPr>
                <w:rFonts w:ascii="Times New Roman" w:hAnsi="Times New Roman"/>
                <w:b/>
                <w:color w:val="0070C0"/>
                <w:sz w:val="24"/>
                <w:szCs w:val="24"/>
                <w:lang w:eastAsia="hu-HU"/>
              </w:rPr>
              <w:t>Témakör neve</w:t>
            </w:r>
          </w:p>
        </w:tc>
        <w:tc>
          <w:tcPr>
            <w:tcW w:w="1513" w:type="dxa"/>
          </w:tcPr>
          <w:p w:rsidR="00BA4B62" w:rsidRPr="00BA4B62" w:rsidRDefault="00BA4B62" w:rsidP="00BA4B62">
            <w:pPr>
              <w:rPr>
                <w:rFonts w:ascii="Times New Roman" w:hAnsi="Times New Roman"/>
                <w:b/>
                <w:color w:val="0070C0"/>
                <w:sz w:val="24"/>
                <w:szCs w:val="24"/>
                <w:lang w:eastAsia="hu-HU"/>
              </w:rPr>
            </w:pPr>
            <w:r w:rsidRPr="00BA4B62">
              <w:rPr>
                <w:rFonts w:ascii="Times New Roman" w:hAnsi="Times New Roman"/>
                <w:b/>
                <w:color w:val="0070C0"/>
                <w:sz w:val="24"/>
                <w:szCs w:val="24"/>
                <w:lang w:eastAsia="hu-HU"/>
              </w:rPr>
              <w:t>Javasolt óraszám</w:t>
            </w:r>
          </w:p>
        </w:tc>
      </w:tr>
    </w:tbl>
    <w:tbl>
      <w:tblPr>
        <w:tblStyle w:val="Rcsostblzat"/>
        <w:tblW w:w="9288" w:type="dxa"/>
        <w:tblLayout w:type="fixed"/>
        <w:tblLook w:val="04A0" w:firstRow="1" w:lastRow="0" w:firstColumn="1" w:lastColumn="0" w:noHBand="0" w:noVBand="1"/>
      </w:tblPr>
      <w:tblGrid>
        <w:gridCol w:w="7775"/>
        <w:gridCol w:w="1513"/>
      </w:tblGrid>
      <w:tr w:rsidR="00DB5F00" w:rsidRPr="00705059" w:rsidTr="00DB5F00">
        <w:tc>
          <w:tcPr>
            <w:tcW w:w="7775" w:type="dxa"/>
          </w:tcPr>
          <w:p w:rsidR="00DB5F00" w:rsidRPr="00705059" w:rsidRDefault="00DB5F00" w:rsidP="00DB5F00">
            <w:pPr>
              <w:rPr>
                <w:rFonts w:ascii="Times New Roman" w:hAnsi="Times New Roman" w:cs="Times New Roman"/>
                <w:b/>
                <w:smallCaps/>
                <w:sz w:val="24"/>
                <w:szCs w:val="24"/>
                <w:lang w:eastAsia="hu-HU"/>
              </w:rPr>
            </w:pPr>
            <w:r w:rsidRPr="00705059">
              <w:rPr>
                <w:rFonts w:ascii="Times New Roman" w:hAnsi="Times New Roman" w:cs="Times New Roman"/>
                <w:b/>
                <w:smallCaps/>
                <w:color w:val="0070C0"/>
                <w:sz w:val="24"/>
                <w:szCs w:val="24"/>
                <w:lang w:eastAsia="hu-HU"/>
              </w:rPr>
              <w:lastRenderedPageBreak/>
              <w:t>Irodalom</w:t>
            </w:r>
            <w:r w:rsidR="00BA4B62">
              <w:rPr>
                <w:rFonts w:ascii="Times New Roman" w:hAnsi="Times New Roman" w:cs="Times New Roman"/>
                <w:b/>
                <w:smallCaps/>
                <w:color w:val="0070C0"/>
                <w:sz w:val="24"/>
                <w:szCs w:val="24"/>
                <w:lang w:eastAsia="hu-HU"/>
              </w:rPr>
              <w:t xml:space="preserve"> 6.</w:t>
            </w:r>
          </w:p>
        </w:tc>
        <w:tc>
          <w:tcPr>
            <w:tcW w:w="1513" w:type="dxa"/>
          </w:tcPr>
          <w:p w:rsidR="00DB5F00" w:rsidRPr="00705059" w:rsidRDefault="00DB5F00" w:rsidP="00DB5F00">
            <w:pPr>
              <w:jc w:val="center"/>
              <w:rPr>
                <w:rFonts w:ascii="Times New Roman" w:hAnsi="Times New Roman" w:cs="Times New Roman"/>
                <w:sz w:val="24"/>
                <w:szCs w:val="24"/>
                <w:lang w:eastAsia="hu-HU"/>
              </w:rPr>
            </w:pPr>
          </w:p>
        </w:tc>
      </w:tr>
      <w:tr w:rsidR="00DB5F00" w:rsidRPr="00705059" w:rsidTr="00DB5F00">
        <w:tc>
          <w:tcPr>
            <w:tcW w:w="7775" w:type="dxa"/>
          </w:tcPr>
          <w:p w:rsidR="00DB5F00" w:rsidRPr="00705059" w:rsidRDefault="00DB5F00" w:rsidP="00DB5F00">
            <w:pPr>
              <w:rPr>
                <w:rFonts w:ascii="Times New Roman" w:hAnsi="Times New Roman" w:cs="Times New Roman"/>
                <w:b/>
                <w:sz w:val="24"/>
                <w:szCs w:val="24"/>
                <w:lang w:eastAsia="hu-HU"/>
              </w:rPr>
            </w:pPr>
            <w:r w:rsidRPr="00705059">
              <w:rPr>
                <w:rFonts w:ascii="Times New Roman" w:hAnsi="Times New Roman" w:cs="Times New Roman"/>
                <w:b/>
                <w:bCs/>
                <w:sz w:val="24"/>
                <w:szCs w:val="24"/>
                <w:lang w:eastAsia="hu-HU"/>
              </w:rPr>
              <w:t>Hősök az irodalomban</w:t>
            </w:r>
          </w:p>
        </w:tc>
        <w:tc>
          <w:tcPr>
            <w:tcW w:w="1513" w:type="dxa"/>
          </w:tcPr>
          <w:p w:rsidR="00DB5F00" w:rsidRPr="00705059" w:rsidRDefault="00DB5F00" w:rsidP="00DB5F00">
            <w:pPr>
              <w:jc w:val="center"/>
              <w:rPr>
                <w:rFonts w:ascii="Times New Roman" w:hAnsi="Times New Roman" w:cs="Times New Roman"/>
                <w:b/>
                <w:sz w:val="24"/>
                <w:szCs w:val="24"/>
                <w:lang w:eastAsia="hu-HU"/>
              </w:rPr>
            </w:pPr>
            <w:r w:rsidRPr="00705059">
              <w:rPr>
                <w:rFonts w:ascii="Times New Roman" w:hAnsi="Times New Roman" w:cs="Times New Roman"/>
                <w:b/>
                <w:sz w:val="24"/>
                <w:szCs w:val="24"/>
                <w:lang w:eastAsia="hu-HU"/>
              </w:rPr>
              <w:t>11</w:t>
            </w:r>
          </w:p>
          <w:p w:rsidR="00DB5F00" w:rsidRPr="00705059" w:rsidRDefault="00DB5F00" w:rsidP="00DB5F00">
            <w:pPr>
              <w:jc w:val="center"/>
              <w:rPr>
                <w:rFonts w:ascii="Times New Roman" w:hAnsi="Times New Roman" w:cs="Times New Roman"/>
                <w:sz w:val="24"/>
                <w:szCs w:val="24"/>
                <w:lang w:eastAsia="hu-HU"/>
              </w:rPr>
            </w:pPr>
          </w:p>
        </w:tc>
      </w:tr>
      <w:tr w:rsidR="00DB5F00" w:rsidRPr="00705059" w:rsidTr="00DB5F00">
        <w:tc>
          <w:tcPr>
            <w:tcW w:w="7775" w:type="dxa"/>
          </w:tcPr>
          <w:p w:rsidR="00DB5F00" w:rsidRPr="00705059" w:rsidRDefault="00DB5F00" w:rsidP="00DB5F00">
            <w:pPr>
              <w:rPr>
                <w:rFonts w:ascii="Times New Roman" w:hAnsi="Times New Roman" w:cs="Times New Roman"/>
                <w:b/>
                <w:sz w:val="24"/>
                <w:szCs w:val="24"/>
                <w:lang w:eastAsia="hu-HU"/>
              </w:rPr>
            </w:pPr>
            <w:r w:rsidRPr="00705059">
              <w:rPr>
                <w:rFonts w:ascii="Times New Roman" w:hAnsi="Times New Roman" w:cs="Times New Roman"/>
                <w:b/>
                <w:bCs/>
                <w:sz w:val="24"/>
                <w:szCs w:val="24"/>
                <w:lang w:eastAsia="hu-HU"/>
              </w:rPr>
              <w:t>Arany János: Toldi</w:t>
            </w:r>
          </w:p>
        </w:tc>
        <w:tc>
          <w:tcPr>
            <w:tcW w:w="1513" w:type="dxa"/>
          </w:tcPr>
          <w:p w:rsidR="00DB5F00" w:rsidRPr="00705059" w:rsidRDefault="00DB5F00" w:rsidP="00DB5F00">
            <w:pPr>
              <w:jc w:val="center"/>
              <w:rPr>
                <w:rFonts w:ascii="Times New Roman" w:hAnsi="Times New Roman" w:cs="Times New Roman"/>
                <w:b/>
                <w:sz w:val="24"/>
                <w:szCs w:val="24"/>
                <w:lang w:eastAsia="hu-HU"/>
              </w:rPr>
            </w:pPr>
            <w:r w:rsidRPr="00705059">
              <w:rPr>
                <w:rFonts w:ascii="Times New Roman" w:hAnsi="Times New Roman" w:cs="Times New Roman"/>
                <w:b/>
                <w:sz w:val="24"/>
                <w:szCs w:val="24"/>
                <w:lang w:eastAsia="hu-HU"/>
              </w:rPr>
              <w:t>18</w:t>
            </w:r>
          </w:p>
          <w:p w:rsidR="00DB5F00" w:rsidRPr="00705059" w:rsidRDefault="00DB5F00" w:rsidP="00DB5F00">
            <w:pPr>
              <w:jc w:val="center"/>
              <w:rPr>
                <w:rFonts w:ascii="Times New Roman" w:hAnsi="Times New Roman" w:cs="Times New Roman"/>
                <w:sz w:val="24"/>
                <w:szCs w:val="24"/>
                <w:lang w:eastAsia="hu-HU"/>
              </w:rPr>
            </w:pPr>
          </w:p>
        </w:tc>
      </w:tr>
      <w:tr w:rsidR="00DB5F00" w:rsidRPr="00705059" w:rsidTr="00DB5F00">
        <w:tc>
          <w:tcPr>
            <w:tcW w:w="7775" w:type="dxa"/>
          </w:tcPr>
          <w:p w:rsidR="00DB5F00" w:rsidRPr="00705059" w:rsidRDefault="00DB5F00" w:rsidP="00DB5F00">
            <w:pPr>
              <w:rPr>
                <w:rFonts w:ascii="Times New Roman" w:hAnsi="Times New Roman" w:cs="Times New Roman"/>
                <w:b/>
                <w:sz w:val="24"/>
                <w:szCs w:val="24"/>
                <w:lang w:eastAsia="hu-HU"/>
              </w:rPr>
            </w:pPr>
            <w:r w:rsidRPr="00705059">
              <w:rPr>
                <w:rFonts w:ascii="Times New Roman" w:hAnsi="Times New Roman" w:cs="Times New Roman"/>
                <w:b/>
                <w:bCs/>
                <w:sz w:val="24"/>
                <w:szCs w:val="24"/>
                <w:lang w:eastAsia="hu-HU"/>
              </w:rPr>
              <w:t xml:space="preserve">Szeretet, hazaszeretet, szerelem                                                      </w:t>
            </w:r>
          </w:p>
        </w:tc>
        <w:tc>
          <w:tcPr>
            <w:tcW w:w="1513" w:type="dxa"/>
          </w:tcPr>
          <w:p w:rsidR="00DB5F00" w:rsidRPr="00705059" w:rsidRDefault="00DB5F00" w:rsidP="00DB5F00">
            <w:pPr>
              <w:jc w:val="center"/>
              <w:rPr>
                <w:rFonts w:ascii="Times New Roman" w:hAnsi="Times New Roman" w:cs="Times New Roman"/>
                <w:b/>
                <w:sz w:val="24"/>
                <w:szCs w:val="24"/>
                <w:lang w:eastAsia="hu-HU"/>
              </w:rPr>
            </w:pPr>
            <w:r w:rsidRPr="00705059">
              <w:rPr>
                <w:rFonts w:ascii="Times New Roman" w:hAnsi="Times New Roman" w:cs="Times New Roman"/>
                <w:b/>
                <w:sz w:val="24"/>
                <w:szCs w:val="24"/>
                <w:lang w:eastAsia="hu-HU"/>
              </w:rPr>
              <w:t>11</w:t>
            </w:r>
          </w:p>
          <w:p w:rsidR="00DB5F00" w:rsidRPr="00705059" w:rsidRDefault="00DB5F00" w:rsidP="00DB5F00">
            <w:pPr>
              <w:jc w:val="center"/>
              <w:rPr>
                <w:rFonts w:ascii="Times New Roman" w:hAnsi="Times New Roman" w:cs="Times New Roman"/>
                <w:sz w:val="24"/>
                <w:szCs w:val="24"/>
                <w:lang w:eastAsia="hu-HU"/>
              </w:rPr>
            </w:pPr>
          </w:p>
        </w:tc>
      </w:tr>
      <w:tr w:rsidR="00DB5F00" w:rsidRPr="00705059" w:rsidTr="00DB5F00">
        <w:tc>
          <w:tcPr>
            <w:tcW w:w="7775" w:type="dxa"/>
          </w:tcPr>
          <w:p w:rsidR="00DB5F00" w:rsidRPr="00705059" w:rsidRDefault="00DB5F00" w:rsidP="00DB5F00">
            <w:pPr>
              <w:rPr>
                <w:rFonts w:ascii="Times New Roman" w:hAnsi="Times New Roman" w:cs="Times New Roman"/>
                <w:b/>
                <w:sz w:val="24"/>
                <w:szCs w:val="24"/>
                <w:lang w:eastAsia="hu-HU"/>
              </w:rPr>
            </w:pPr>
            <w:r w:rsidRPr="00705059">
              <w:rPr>
                <w:rFonts w:ascii="Times New Roman" w:hAnsi="Times New Roman" w:cs="Times New Roman"/>
                <w:b/>
                <w:bCs/>
                <w:sz w:val="24"/>
                <w:szCs w:val="24"/>
                <w:lang w:eastAsia="hu-HU"/>
              </w:rPr>
              <w:t>Prózai nagyepika – ifjúsági regény 2.  - Gárdonyi Géza: Egri csillagok</w:t>
            </w:r>
          </w:p>
        </w:tc>
        <w:tc>
          <w:tcPr>
            <w:tcW w:w="1513" w:type="dxa"/>
          </w:tcPr>
          <w:p w:rsidR="00DB5F00" w:rsidRPr="00705059" w:rsidRDefault="00DB5F00" w:rsidP="00DB5F00">
            <w:pPr>
              <w:jc w:val="center"/>
              <w:rPr>
                <w:rFonts w:ascii="Times New Roman" w:hAnsi="Times New Roman" w:cs="Times New Roman"/>
                <w:b/>
                <w:sz w:val="24"/>
                <w:szCs w:val="24"/>
                <w:lang w:eastAsia="hu-HU"/>
              </w:rPr>
            </w:pPr>
            <w:r w:rsidRPr="00705059">
              <w:rPr>
                <w:rFonts w:ascii="Times New Roman" w:hAnsi="Times New Roman" w:cs="Times New Roman"/>
                <w:b/>
                <w:sz w:val="24"/>
                <w:szCs w:val="24"/>
                <w:lang w:eastAsia="hu-HU"/>
              </w:rPr>
              <w:t>12</w:t>
            </w:r>
          </w:p>
          <w:p w:rsidR="00DB5F00" w:rsidRPr="00705059" w:rsidRDefault="00DB5F00" w:rsidP="00DB5F00">
            <w:pPr>
              <w:jc w:val="center"/>
              <w:rPr>
                <w:rFonts w:ascii="Times New Roman" w:hAnsi="Times New Roman" w:cs="Times New Roman"/>
                <w:sz w:val="24"/>
                <w:szCs w:val="24"/>
                <w:lang w:eastAsia="hu-HU"/>
              </w:rPr>
            </w:pPr>
          </w:p>
        </w:tc>
      </w:tr>
      <w:tr w:rsidR="00DB5F00" w:rsidRPr="00705059" w:rsidTr="00DB5F00">
        <w:tc>
          <w:tcPr>
            <w:tcW w:w="7775" w:type="dxa"/>
          </w:tcPr>
          <w:p w:rsidR="00DB5F00" w:rsidRPr="00705059" w:rsidRDefault="00DB5F00" w:rsidP="00DB5F00">
            <w:pPr>
              <w:rPr>
                <w:rFonts w:ascii="Times New Roman" w:hAnsi="Times New Roman" w:cs="Times New Roman"/>
                <w:b/>
                <w:bCs/>
                <w:sz w:val="24"/>
                <w:szCs w:val="24"/>
                <w:lang w:eastAsia="hu-HU"/>
              </w:rPr>
            </w:pPr>
            <w:r w:rsidRPr="00705059">
              <w:rPr>
                <w:rFonts w:ascii="Times New Roman" w:hAnsi="Times New Roman" w:cs="Times New Roman"/>
                <w:b/>
                <w:bCs/>
                <w:sz w:val="24"/>
                <w:szCs w:val="24"/>
                <w:lang w:eastAsia="hu-HU"/>
              </w:rPr>
              <w:t>Szabadon választott világirodalmi ifjúsági regény</w:t>
            </w:r>
          </w:p>
          <w:p w:rsidR="00DB5F00" w:rsidRPr="00705059" w:rsidRDefault="00DB5F00" w:rsidP="00DB5F00">
            <w:pPr>
              <w:rPr>
                <w:rFonts w:ascii="Times New Roman" w:hAnsi="Times New Roman" w:cs="Times New Roman"/>
                <w:b/>
                <w:smallCaps/>
                <w:sz w:val="24"/>
                <w:szCs w:val="24"/>
                <w:lang w:eastAsia="hu-HU"/>
              </w:rPr>
            </w:pPr>
          </w:p>
        </w:tc>
        <w:tc>
          <w:tcPr>
            <w:tcW w:w="1513" w:type="dxa"/>
          </w:tcPr>
          <w:p w:rsidR="00DB5F00" w:rsidRPr="00705059" w:rsidRDefault="00DB5F00" w:rsidP="00DB5F00">
            <w:pPr>
              <w:jc w:val="center"/>
              <w:rPr>
                <w:rFonts w:ascii="Times New Roman" w:hAnsi="Times New Roman" w:cs="Times New Roman"/>
                <w:b/>
                <w:sz w:val="24"/>
                <w:szCs w:val="24"/>
                <w:lang w:eastAsia="hu-HU"/>
              </w:rPr>
            </w:pPr>
            <w:r w:rsidRPr="00705059">
              <w:rPr>
                <w:rFonts w:ascii="Times New Roman" w:hAnsi="Times New Roman" w:cs="Times New Roman"/>
                <w:b/>
                <w:sz w:val="24"/>
                <w:szCs w:val="24"/>
                <w:lang w:eastAsia="hu-HU"/>
              </w:rPr>
              <w:t>6</w:t>
            </w:r>
          </w:p>
          <w:p w:rsidR="00DB5F00" w:rsidRPr="00705059" w:rsidRDefault="00DB5F00" w:rsidP="00DB5F00">
            <w:pPr>
              <w:jc w:val="center"/>
              <w:rPr>
                <w:rFonts w:ascii="Times New Roman" w:hAnsi="Times New Roman" w:cs="Times New Roman"/>
                <w:sz w:val="24"/>
                <w:szCs w:val="24"/>
                <w:lang w:eastAsia="hu-HU"/>
              </w:rPr>
            </w:pPr>
          </w:p>
        </w:tc>
      </w:tr>
      <w:tr w:rsidR="00DB5F00" w:rsidRPr="00705059" w:rsidTr="00DB5F00">
        <w:tc>
          <w:tcPr>
            <w:tcW w:w="7775" w:type="dxa"/>
          </w:tcPr>
          <w:p w:rsidR="00DB5F00" w:rsidRPr="00705059" w:rsidRDefault="00DB5F00" w:rsidP="00DB5F00">
            <w:pPr>
              <w:rPr>
                <w:rFonts w:ascii="Times New Roman" w:hAnsi="Times New Roman" w:cs="Times New Roman"/>
                <w:smallCaps/>
                <w:sz w:val="24"/>
                <w:szCs w:val="24"/>
                <w:lang w:eastAsia="hu-HU"/>
              </w:rPr>
            </w:pPr>
            <w:r w:rsidRPr="00705059">
              <w:rPr>
                <w:rFonts w:ascii="Times New Roman" w:hAnsi="Times New Roman" w:cs="Times New Roman"/>
                <w:b/>
                <w:smallCaps/>
                <w:sz w:val="24"/>
                <w:szCs w:val="24"/>
                <w:lang w:eastAsia="hu-HU"/>
              </w:rPr>
              <w:t xml:space="preserve">Szabadon felhasználható </w:t>
            </w:r>
            <w:r w:rsidRPr="00705059">
              <w:rPr>
                <w:rFonts w:ascii="Times New Roman" w:hAnsi="Times New Roman" w:cs="Times New Roman"/>
                <w:b/>
                <w:smallCaps/>
                <w:color w:val="000000" w:themeColor="text1"/>
                <w:sz w:val="24"/>
                <w:szCs w:val="24"/>
                <w:lang w:eastAsia="hu-HU"/>
              </w:rPr>
              <w:t>órakeret</w:t>
            </w:r>
            <w:r w:rsidRPr="00705059">
              <w:rPr>
                <w:rFonts w:ascii="Times New Roman" w:hAnsi="Times New Roman" w:cs="Times New Roman"/>
                <w:b/>
                <w:color w:val="000000" w:themeColor="text1"/>
                <w:sz w:val="24"/>
                <w:szCs w:val="24"/>
                <w:lang w:eastAsia="hu-HU"/>
              </w:rPr>
              <w:t xml:space="preserve"> </w:t>
            </w:r>
            <w:r w:rsidRPr="00705059">
              <w:rPr>
                <w:rFonts w:ascii="Times New Roman" w:hAnsi="Times New Roman" w:cs="Times New Roman"/>
                <w:color w:val="000000" w:themeColor="text1"/>
                <w:sz w:val="24"/>
                <w:szCs w:val="24"/>
                <w:lang w:eastAsia="hu-HU"/>
              </w:rPr>
              <w:t xml:space="preserve">(az órakeret maximum 20%-a) </w:t>
            </w:r>
            <w:r w:rsidRPr="00705059">
              <w:rPr>
                <w:rFonts w:ascii="Times New Roman" w:hAnsi="Times New Roman" w:cs="Times New Roman"/>
                <w:b/>
                <w:color w:val="000000" w:themeColor="text1"/>
                <w:sz w:val="24"/>
                <w:szCs w:val="24"/>
                <w:lang w:eastAsia="hu-HU"/>
              </w:rPr>
              <w:t xml:space="preserve">az intézmény saját döntése alapján, felzárkóztatásra, elmélyítésre, tehetséggondozásra, illetve a tanár által választott alkotók, művek tanítására </w:t>
            </w:r>
          </w:p>
        </w:tc>
        <w:tc>
          <w:tcPr>
            <w:tcW w:w="1513" w:type="dxa"/>
          </w:tcPr>
          <w:p w:rsidR="00DB5F00" w:rsidRPr="00705059" w:rsidRDefault="00DB5F00" w:rsidP="00DB5F00">
            <w:pPr>
              <w:jc w:val="center"/>
              <w:rPr>
                <w:rFonts w:ascii="Times New Roman" w:hAnsi="Times New Roman" w:cs="Times New Roman"/>
                <w:b/>
                <w:sz w:val="24"/>
                <w:szCs w:val="24"/>
                <w:lang w:eastAsia="hu-HU"/>
              </w:rPr>
            </w:pPr>
            <w:r w:rsidRPr="00705059">
              <w:rPr>
                <w:rFonts w:ascii="Times New Roman" w:hAnsi="Times New Roman" w:cs="Times New Roman"/>
                <w:b/>
                <w:sz w:val="24"/>
                <w:szCs w:val="24"/>
                <w:lang w:eastAsia="hu-HU"/>
              </w:rPr>
              <w:t>14</w:t>
            </w:r>
          </w:p>
          <w:p w:rsidR="00DB5F00" w:rsidRPr="00705059" w:rsidRDefault="00DB5F00" w:rsidP="00DB5F00">
            <w:pPr>
              <w:jc w:val="center"/>
              <w:rPr>
                <w:rFonts w:ascii="Times New Roman" w:hAnsi="Times New Roman" w:cs="Times New Roman"/>
                <w:sz w:val="24"/>
                <w:szCs w:val="24"/>
                <w:lang w:eastAsia="hu-HU"/>
              </w:rPr>
            </w:pPr>
          </w:p>
        </w:tc>
      </w:tr>
      <w:tr w:rsidR="00DB5F00" w:rsidRPr="00705059" w:rsidTr="00DB5F00">
        <w:tc>
          <w:tcPr>
            <w:tcW w:w="7775" w:type="dxa"/>
          </w:tcPr>
          <w:p w:rsidR="00DB5F00" w:rsidRPr="00705059" w:rsidRDefault="00DB5F00" w:rsidP="00DB5F00">
            <w:pPr>
              <w:jc w:val="right"/>
              <w:rPr>
                <w:rFonts w:ascii="Times New Roman" w:hAnsi="Times New Roman" w:cs="Times New Roman"/>
                <w:b/>
                <w:color w:val="0070C0"/>
                <w:sz w:val="24"/>
                <w:szCs w:val="24"/>
                <w:lang w:eastAsia="hu-HU"/>
              </w:rPr>
            </w:pPr>
            <w:r w:rsidRPr="00705059">
              <w:rPr>
                <w:rFonts w:ascii="Times New Roman" w:hAnsi="Times New Roman" w:cs="Times New Roman"/>
                <w:b/>
                <w:color w:val="0070C0"/>
                <w:sz w:val="24"/>
                <w:szCs w:val="24"/>
                <w:lang w:eastAsia="hu-HU"/>
              </w:rPr>
              <w:t>Összes óraszám:</w:t>
            </w:r>
          </w:p>
        </w:tc>
        <w:tc>
          <w:tcPr>
            <w:tcW w:w="1513" w:type="dxa"/>
          </w:tcPr>
          <w:p w:rsidR="00DB5F00" w:rsidRPr="00705059" w:rsidRDefault="00DB5F00" w:rsidP="00DB5F00">
            <w:pPr>
              <w:jc w:val="center"/>
              <w:rPr>
                <w:rFonts w:ascii="Times New Roman" w:hAnsi="Times New Roman" w:cs="Times New Roman"/>
                <w:b/>
                <w:sz w:val="24"/>
                <w:szCs w:val="24"/>
                <w:lang w:eastAsia="hu-HU"/>
              </w:rPr>
            </w:pPr>
            <w:r w:rsidRPr="00705059">
              <w:rPr>
                <w:rFonts w:ascii="Times New Roman" w:hAnsi="Times New Roman" w:cs="Times New Roman"/>
                <w:b/>
                <w:sz w:val="24"/>
                <w:szCs w:val="24"/>
                <w:lang w:eastAsia="hu-HU"/>
              </w:rPr>
              <w:t>72</w:t>
            </w:r>
          </w:p>
        </w:tc>
      </w:tr>
    </w:tbl>
    <w:p w:rsidR="00C06B17" w:rsidRPr="00705059" w:rsidRDefault="00C06B17" w:rsidP="00C06B17">
      <w:pPr>
        <w:spacing w:after="0" w:line="240" w:lineRule="auto"/>
        <w:rPr>
          <w:rFonts w:ascii="Times New Roman" w:eastAsia="Times New Roman" w:hAnsi="Times New Roman" w:cs="Times New Roman"/>
          <w:sz w:val="24"/>
          <w:szCs w:val="24"/>
          <w:lang w:eastAsia="hu-HU"/>
        </w:rPr>
      </w:pPr>
    </w:p>
    <w:p w:rsidR="00C06B17" w:rsidRPr="00705059" w:rsidRDefault="00C06B17" w:rsidP="00C06B17">
      <w:pPr>
        <w:spacing w:after="0" w:line="240" w:lineRule="auto"/>
        <w:rPr>
          <w:rFonts w:ascii="Times New Roman" w:eastAsia="Times New Roman" w:hAnsi="Times New Roman" w:cs="Times New Roman"/>
          <w:sz w:val="24"/>
          <w:szCs w:val="24"/>
          <w:lang w:eastAsia="hu-HU"/>
        </w:rPr>
      </w:pPr>
    </w:p>
    <w:p w:rsidR="00C06B17" w:rsidRPr="00705059" w:rsidRDefault="00C06B17" w:rsidP="00C06B17">
      <w:pPr>
        <w:spacing w:after="0" w:line="240" w:lineRule="auto"/>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mallCaps/>
          <w:color w:val="4F81BD" w:themeColor="accent1"/>
          <w:sz w:val="24"/>
          <w:szCs w:val="24"/>
          <w:lang w:eastAsia="hu-HU"/>
        </w:rPr>
        <w:t>Témakör</w:t>
      </w:r>
      <w:r w:rsidRPr="00705059">
        <w:rPr>
          <w:rFonts w:ascii="Times New Roman" w:eastAsia="Times New Roman" w:hAnsi="Times New Roman" w:cs="Times New Roman"/>
          <w:b/>
          <w:color w:val="4F81BD" w:themeColor="accent1"/>
          <w:sz w:val="24"/>
          <w:szCs w:val="24"/>
          <w:lang w:eastAsia="hu-HU"/>
        </w:rPr>
        <w:t xml:space="preserve">: </w:t>
      </w:r>
      <w:r w:rsidRPr="00705059">
        <w:rPr>
          <w:rFonts w:ascii="Times New Roman" w:eastAsia="Times New Roman" w:hAnsi="Times New Roman" w:cs="Times New Roman"/>
          <w:b/>
          <w:sz w:val="24"/>
          <w:szCs w:val="24"/>
          <w:lang w:eastAsia="hu-HU"/>
        </w:rPr>
        <w:t>Hősök az irodalomban</w:t>
      </w:r>
    </w:p>
    <w:p w:rsidR="00C06B17" w:rsidRPr="00705059" w:rsidRDefault="00C06B17" w:rsidP="00C06B17">
      <w:pPr>
        <w:spacing w:after="0" w:line="240" w:lineRule="auto"/>
        <w:rPr>
          <w:rFonts w:ascii="Times New Roman" w:eastAsia="Times New Roman" w:hAnsi="Times New Roman" w:cs="Times New Roman"/>
          <w:b/>
          <w:bCs/>
          <w:color w:val="4F81BD" w:themeColor="accent1"/>
          <w:sz w:val="24"/>
          <w:szCs w:val="24"/>
          <w:lang w:eastAsia="hu-HU"/>
        </w:rPr>
      </w:pPr>
      <w:r w:rsidRPr="00705059">
        <w:rPr>
          <w:rFonts w:ascii="Times New Roman" w:eastAsia="Times New Roman" w:hAnsi="Times New Roman" w:cs="Times New Roman"/>
          <w:b/>
          <w:smallCaps/>
          <w:color w:val="4F81BD" w:themeColor="accent1"/>
          <w:sz w:val="24"/>
          <w:szCs w:val="24"/>
          <w:lang w:eastAsia="hu-HU"/>
        </w:rPr>
        <w:t>Javasolt óraszám</w:t>
      </w:r>
      <w:r w:rsidRPr="00705059">
        <w:rPr>
          <w:rFonts w:ascii="Times New Roman" w:eastAsia="Times New Roman" w:hAnsi="Times New Roman" w:cs="Times New Roman"/>
          <w:b/>
          <w:color w:val="4F81BD" w:themeColor="accent1"/>
          <w:sz w:val="24"/>
          <w:szCs w:val="24"/>
          <w:lang w:eastAsia="hu-HU"/>
        </w:rPr>
        <w:t>:</w:t>
      </w:r>
      <w:r w:rsidRPr="00705059">
        <w:rPr>
          <w:rFonts w:ascii="Times New Roman" w:eastAsia="Times New Roman" w:hAnsi="Times New Roman" w:cs="Times New Roman"/>
          <w:color w:val="4F81BD" w:themeColor="accent1"/>
          <w:sz w:val="24"/>
          <w:szCs w:val="24"/>
          <w:lang w:eastAsia="hu-HU"/>
        </w:rPr>
        <w:t xml:space="preserve"> </w:t>
      </w:r>
      <w:r w:rsidRPr="00705059">
        <w:rPr>
          <w:rFonts w:ascii="Times New Roman" w:eastAsia="Times New Roman" w:hAnsi="Times New Roman" w:cs="Times New Roman"/>
          <w:b/>
          <w:sz w:val="24"/>
          <w:szCs w:val="24"/>
          <w:lang w:eastAsia="hu-HU"/>
        </w:rPr>
        <w:t>1</w:t>
      </w:r>
      <w:r w:rsidR="00DB5F00" w:rsidRPr="00705059">
        <w:rPr>
          <w:rFonts w:ascii="Times New Roman" w:eastAsia="Times New Roman" w:hAnsi="Times New Roman" w:cs="Times New Roman"/>
          <w:b/>
          <w:sz w:val="24"/>
          <w:szCs w:val="24"/>
          <w:lang w:eastAsia="hu-HU"/>
        </w:rPr>
        <w:t>1</w:t>
      </w:r>
      <w:r w:rsidRPr="00705059">
        <w:rPr>
          <w:rFonts w:ascii="Times New Roman" w:eastAsia="Times New Roman" w:hAnsi="Times New Roman" w:cs="Times New Roman"/>
          <w:b/>
          <w:color w:val="4F81BD" w:themeColor="accent1"/>
          <w:sz w:val="24"/>
          <w:szCs w:val="24"/>
          <w:lang w:eastAsia="hu-HU"/>
        </w:rPr>
        <w:t xml:space="preserve"> </w:t>
      </w:r>
      <w:r w:rsidRPr="00705059">
        <w:rPr>
          <w:rFonts w:ascii="Times New Roman" w:eastAsia="Times New Roman" w:hAnsi="Times New Roman" w:cs="Times New Roman"/>
          <w:b/>
          <w:sz w:val="24"/>
          <w:szCs w:val="24"/>
          <w:lang w:eastAsia="hu-HU"/>
        </w:rPr>
        <w:t xml:space="preserve">óra </w:t>
      </w:r>
    </w:p>
    <w:p w:rsidR="00C06B17" w:rsidRPr="00705059" w:rsidRDefault="00C06B17" w:rsidP="00C06B17">
      <w:pPr>
        <w:spacing w:after="0" w:line="240" w:lineRule="auto"/>
        <w:ind w:left="709" w:hanging="425"/>
        <w:contextualSpacing/>
        <w:jc w:val="both"/>
        <w:rPr>
          <w:rFonts w:ascii="Times New Roman" w:hAnsi="Times New Roman" w:cs="Times New Roman"/>
          <w:sz w:val="24"/>
          <w:szCs w:val="24"/>
        </w:rPr>
      </w:pPr>
      <w:r w:rsidRPr="00705059">
        <w:rPr>
          <w:rFonts w:ascii="Times New Roman" w:hAnsi="Times New Roman" w:cs="Times New Roman"/>
          <w:sz w:val="24"/>
          <w:szCs w:val="24"/>
        </w:rPr>
        <w:t xml:space="preserve"> </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C06B17" w:rsidRPr="00705059" w:rsidRDefault="00C06B17" w:rsidP="00C06B17">
      <w:pPr>
        <w:numPr>
          <w:ilvl w:val="0"/>
          <w:numId w:val="25"/>
        </w:numPr>
        <w:spacing w:after="0" w:line="240" w:lineRule="auto"/>
        <w:ind w:left="709" w:hanging="283"/>
        <w:contextualSpacing/>
        <w:jc w:val="both"/>
        <w:rPr>
          <w:rFonts w:ascii="Times New Roman" w:hAnsi="Times New Roman" w:cs="Times New Roman"/>
          <w:sz w:val="24"/>
          <w:szCs w:val="24"/>
        </w:rPr>
      </w:pPr>
      <w:r w:rsidRPr="00705059">
        <w:rPr>
          <w:rFonts w:ascii="Times New Roman" w:hAnsi="Times New Roman" w:cs="Times New Roman"/>
          <w:sz w:val="24"/>
          <w:szCs w:val="24"/>
        </w:rPr>
        <w:t>Az olvasott szöveg szereplőiről, a megjelenített élethelyzetekről szóban és írásban véleményt fogalmaz meg</w:t>
      </w:r>
    </w:p>
    <w:p w:rsidR="00C06B17" w:rsidRPr="00705059" w:rsidRDefault="00C06B17" w:rsidP="00C06B17">
      <w:pPr>
        <w:numPr>
          <w:ilvl w:val="0"/>
          <w:numId w:val="8"/>
        </w:numPr>
        <w:spacing w:after="0" w:line="240" w:lineRule="auto"/>
        <w:ind w:left="709" w:hanging="283"/>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lang w:eastAsia="hu-HU"/>
        </w:rPr>
        <w:t xml:space="preserve">A hősiesség különböző példáit kifejező szövegek megértése és összehasonlítása  </w:t>
      </w:r>
    </w:p>
    <w:p w:rsidR="00C06B17" w:rsidRPr="00705059" w:rsidRDefault="00C06B17" w:rsidP="00C06B17">
      <w:pPr>
        <w:numPr>
          <w:ilvl w:val="0"/>
          <w:numId w:val="8"/>
        </w:numPr>
        <w:spacing w:after="0" w:line="240" w:lineRule="auto"/>
        <w:ind w:left="709" w:hanging="283"/>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lang w:eastAsia="hu-HU"/>
        </w:rPr>
        <w:t xml:space="preserve"> A különböző korokban és műfajokban megjelenő témák nyelvi formáinak elkülönítése </w:t>
      </w:r>
    </w:p>
    <w:p w:rsidR="00C06B17" w:rsidRPr="00705059" w:rsidRDefault="00C06B17" w:rsidP="00C06B17">
      <w:pPr>
        <w:numPr>
          <w:ilvl w:val="0"/>
          <w:numId w:val="8"/>
        </w:numPr>
        <w:spacing w:after="0" w:line="240" w:lineRule="auto"/>
        <w:ind w:left="709" w:hanging="283"/>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lang w:eastAsia="hu-HU"/>
        </w:rPr>
        <w:t xml:space="preserve">A különböző korszakokban született szövegek nyelvi eltéréseinek összevetése </w:t>
      </w:r>
    </w:p>
    <w:p w:rsidR="00C06B17" w:rsidRPr="00705059" w:rsidRDefault="00C06B17" w:rsidP="00C06B17">
      <w:pPr>
        <w:numPr>
          <w:ilvl w:val="0"/>
          <w:numId w:val="8"/>
        </w:numPr>
        <w:spacing w:after="0" w:line="240" w:lineRule="auto"/>
        <w:ind w:left="709" w:hanging="283"/>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lang w:eastAsia="hu-HU"/>
        </w:rPr>
        <w:t>Az irodalmi szövegek keletkezéséhez, megértéséhez, tartalmához kapcsolódó történelmi, földrajzi kérdések megbeszélése</w:t>
      </w:r>
    </w:p>
    <w:p w:rsidR="00C06B17" w:rsidRPr="00705059" w:rsidRDefault="00C06B17" w:rsidP="00C06B17">
      <w:pPr>
        <w:numPr>
          <w:ilvl w:val="0"/>
          <w:numId w:val="8"/>
        </w:numPr>
        <w:spacing w:after="0" w:line="240" w:lineRule="auto"/>
        <w:ind w:left="709" w:hanging="283"/>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lang w:eastAsia="hu-HU"/>
        </w:rPr>
        <w:t>Irodalmi atlasz vagy térkép használata</w:t>
      </w:r>
    </w:p>
    <w:p w:rsidR="00C06B17" w:rsidRPr="00705059" w:rsidRDefault="00C06B17" w:rsidP="00C06B17">
      <w:pPr>
        <w:numPr>
          <w:ilvl w:val="0"/>
          <w:numId w:val="8"/>
        </w:numPr>
        <w:spacing w:after="0" w:line="240" w:lineRule="auto"/>
        <w:ind w:left="709" w:hanging="283"/>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lang w:eastAsia="hu-HU"/>
        </w:rPr>
        <w:t>Kisebb projektmunkák, a szövegekhez kapcsolódó közös kutatási feladatok elvégzése</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próbatétel</w:t>
      </w:r>
      <w:proofErr w:type="gramEnd"/>
      <w:r w:rsidRPr="00705059">
        <w:rPr>
          <w:rFonts w:ascii="Times New Roman" w:eastAsia="Times New Roman" w:hAnsi="Times New Roman" w:cs="Times New Roman"/>
          <w:sz w:val="24"/>
          <w:szCs w:val="24"/>
          <w:lang w:eastAsia="hu-HU"/>
        </w:rPr>
        <w:t xml:space="preserve">, ismétlődő motívum, időmértékes verselés, vándortéma; daktilus, spondeus, hexameter; epigramma, ballada, vígballada, népballada, műballada, balladai homály, kihagyás </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p>
    <w:p w:rsidR="00C06B17" w:rsidRPr="00705059" w:rsidRDefault="00C06B17" w:rsidP="00C06B17">
      <w:pPr>
        <w:spacing w:after="0" w:line="240" w:lineRule="auto"/>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mallCaps/>
          <w:color w:val="548DD4" w:themeColor="text2" w:themeTint="99"/>
          <w:sz w:val="24"/>
          <w:szCs w:val="24"/>
          <w:lang w:eastAsia="hu-HU"/>
        </w:rPr>
        <w:t>Témakör</w:t>
      </w:r>
      <w:r w:rsidRPr="00705059">
        <w:rPr>
          <w:rFonts w:ascii="Times New Roman" w:eastAsia="Times New Roman" w:hAnsi="Times New Roman" w:cs="Times New Roman"/>
          <w:b/>
          <w:sz w:val="24"/>
          <w:szCs w:val="24"/>
          <w:lang w:eastAsia="hu-HU"/>
        </w:rPr>
        <w:t xml:space="preserve">: </w:t>
      </w:r>
      <w:r w:rsidRPr="00705059">
        <w:rPr>
          <w:rFonts w:ascii="Times New Roman" w:eastAsia="Times New Roman" w:hAnsi="Times New Roman" w:cs="Times New Roman"/>
          <w:b/>
          <w:bCs/>
          <w:sz w:val="24"/>
          <w:szCs w:val="24"/>
          <w:lang w:eastAsia="hu-HU"/>
        </w:rPr>
        <w:t>Arany János: Toldi</w:t>
      </w:r>
    </w:p>
    <w:p w:rsidR="00C06B17" w:rsidRPr="00705059" w:rsidRDefault="00C06B17" w:rsidP="00C06B17">
      <w:pPr>
        <w:spacing w:after="0" w:line="240" w:lineRule="auto"/>
        <w:rPr>
          <w:rFonts w:ascii="Times New Roman" w:eastAsia="Times New Roman" w:hAnsi="Times New Roman" w:cs="Times New Roman"/>
          <w:b/>
          <w:bCs/>
          <w:sz w:val="24"/>
          <w:szCs w:val="24"/>
          <w:lang w:eastAsia="hu-HU"/>
        </w:rPr>
      </w:pPr>
      <w:r w:rsidRPr="00705059">
        <w:rPr>
          <w:rFonts w:ascii="Times New Roman" w:eastAsia="Times New Roman" w:hAnsi="Times New Roman" w:cs="Times New Roman"/>
          <w:b/>
          <w:smallCaps/>
          <w:color w:val="548DD4" w:themeColor="text2" w:themeTint="99"/>
          <w:sz w:val="24"/>
          <w:szCs w:val="24"/>
          <w:lang w:eastAsia="hu-HU"/>
        </w:rPr>
        <w:t>Javasolt óraszám</w:t>
      </w:r>
      <w:r w:rsidRPr="00705059">
        <w:rPr>
          <w:rFonts w:ascii="Times New Roman" w:eastAsia="Times New Roman" w:hAnsi="Times New Roman" w:cs="Times New Roman"/>
          <w:b/>
          <w:color w:val="548DD4" w:themeColor="text2" w:themeTint="99"/>
          <w:sz w:val="24"/>
          <w:szCs w:val="24"/>
          <w:lang w:eastAsia="hu-HU"/>
        </w:rPr>
        <w:t>:</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bCs/>
          <w:sz w:val="24"/>
          <w:szCs w:val="24"/>
          <w:lang w:eastAsia="hu-HU"/>
        </w:rPr>
        <w:t>1</w:t>
      </w:r>
      <w:r w:rsidR="00DB5F00" w:rsidRPr="00705059">
        <w:rPr>
          <w:rFonts w:ascii="Times New Roman" w:eastAsia="Times New Roman" w:hAnsi="Times New Roman" w:cs="Times New Roman"/>
          <w:b/>
          <w:bCs/>
          <w:sz w:val="24"/>
          <w:szCs w:val="24"/>
          <w:lang w:eastAsia="hu-HU"/>
        </w:rPr>
        <w:t>8</w:t>
      </w:r>
      <w:r w:rsidRPr="00705059">
        <w:rPr>
          <w:rFonts w:ascii="Times New Roman" w:eastAsia="Times New Roman" w:hAnsi="Times New Roman" w:cs="Times New Roman"/>
          <w:b/>
          <w:bCs/>
          <w:sz w:val="24"/>
          <w:szCs w:val="24"/>
          <w:lang w:eastAsia="hu-HU"/>
        </w:rPr>
        <w:t xml:space="preserve"> óra </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C06B17" w:rsidRPr="00705059" w:rsidRDefault="00C06B17" w:rsidP="00C06B17">
      <w:pPr>
        <w:spacing w:after="0" w:line="240" w:lineRule="auto"/>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mű szövegének közös órai feldolgozása</w:t>
      </w:r>
    </w:p>
    <w:p w:rsidR="00C06B17" w:rsidRPr="00705059" w:rsidRDefault="00C06B17" w:rsidP="00C06B17">
      <w:pPr>
        <w:spacing w:after="0" w:line="240" w:lineRule="auto"/>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Az olvasás és megértés nyelvi nehézségeinek feltárása, szókincsbővítés és olvasási stratégiák fejlesztése</w:t>
      </w:r>
    </w:p>
    <w:p w:rsidR="00C06B17" w:rsidRPr="00705059" w:rsidRDefault="00C06B17" w:rsidP="00C06B17">
      <w:pPr>
        <w:spacing w:after="0" w:line="240" w:lineRule="auto"/>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Az elbeszélő költemény műfaji jellemzőinek felismerése, értelmezése a mű vonatkozásában</w:t>
      </w:r>
    </w:p>
    <w:p w:rsidR="00C06B17" w:rsidRPr="00705059" w:rsidRDefault="00C06B17" w:rsidP="00C06B17">
      <w:pPr>
        <w:spacing w:after="0" w:line="240" w:lineRule="auto"/>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Az alkotás néhány stíluselemének megfigyelése (pl. verselés, szóképek, alakzatok)</w:t>
      </w:r>
    </w:p>
    <w:p w:rsidR="00C06B17" w:rsidRPr="00705059" w:rsidRDefault="00C06B17" w:rsidP="00C06B17">
      <w:pPr>
        <w:spacing w:after="0" w:line="240" w:lineRule="auto"/>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mű erkölcsi kérdésfelvetéseinek (bűn, bosszú, megtisztulás, testvérviszály stb.) megtárgyalása</w:t>
      </w:r>
    </w:p>
    <w:p w:rsidR="00C06B17" w:rsidRPr="00705059" w:rsidRDefault="00C06B17" w:rsidP="00C06B17">
      <w:pPr>
        <w:spacing w:after="0" w:line="240" w:lineRule="auto"/>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Az elbeszélői szerepek (narráció, költői kiszólások, rokonszenv) felismerése, értelmezése a jelentésteremtésben</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lastRenderedPageBreak/>
        <w:t>Fogalmak</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verses</w:t>
      </w:r>
      <w:proofErr w:type="gramEnd"/>
      <w:r w:rsidRPr="00705059">
        <w:rPr>
          <w:rFonts w:ascii="Times New Roman" w:eastAsia="Times New Roman" w:hAnsi="Times New Roman" w:cs="Times New Roman"/>
          <w:sz w:val="24"/>
          <w:szCs w:val="24"/>
          <w:lang w:eastAsia="hu-HU"/>
        </w:rPr>
        <w:t xml:space="preserve"> epika, elbeszélő költemény; s, előhang, epizód, késleltetés; allegória; fokozás, túlzás, megszólítás</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p>
    <w:p w:rsidR="00C06B17" w:rsidRPr="00705059" w:rsidRDefault="00C06B17" w:rsidP="00C06B17">
      <w:pPr>
        <w:spacing w:after="0" w:line="240" w:lineRule="auto"/>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mallCaps/>
          <w:color w:val="4F81BD" w:themeColor="accent1"/>
          <w:sz w:val="24"/>
          <w:szCs w:val="24"/>
          <w:lang w:eastAsia="hu-HU"/>
        </w:rPr>
        <w:t>Témakör</w:t>
      </w:r>
      <w:r w:rsidRPr="00705059">
        <w:rPr>
          <w:rFonts w:ascii="Times New Roman" w:eastAsia="Times New Roman" w:hAnsi="Times New Roman" w:cs="Times New Roman"/>
          <w:b/>
          <w:color w:val="4F81BD" w:themeColor="accent1"/>
          <w:sz w:val="24"/>
          <w:szCs w:val="24"/>
          <w:lang w:eastAsia="hu-HU"/>
        </w:rPr>
        <w:t xml:space="preserve">: </w:t>
      </w:r>
      <w:r w:rsidRPr="00705059">
        <w:rPr>
          <w:rFonts w:ascii="Times New Roman" w:eastAsia="Times New Roman" w:hAnsi="Times New Roman" w:cs="Times New Roman"/>
          <w:b/>
          <w:sz w:val="24"/>
          <w:szCs w:val="24"/>
          <w:lang w:eastAsia="hu-HU"/>
        </w:rPr>
        <w:t>Szeretet, hazaszeretet, szerelem</w:t>
      </w:r>
    </w:p>
    <w:p w:rsidR="00C06B17" w:rsidRPr="00705059" w:rsidRDefault="00C06B17" w:rsidP="00C06B17">
      <w:pPr>
        <w:spacing w:after="0" w:line="240" w:lineRule="auto"/>
        <w:rPr>
          <w:rFonts w:ascii="Times New Roman" w:eastAsia="Times New Roman" w:hAnsi="Times New Roman" w:cs="Times New Roman"/>
          <w:b/>
          <w:bCs/>
          <w:color w:val="4F81BD" w:themeColor="accent1"/>
          <w:sz w:val="24"/>
          <w:szCs w:val="24"/>
          <w:lang w:eastAsia="hu-HU"/>
        </w:rPr>
      </w:pPr>
      <w:r w:rsidRPr="00705059">
        <w:rPr>
          <w:rFonts w:ascii="Times New Roman" w:eastAsia="Times New Roman" w:hAnsi="Times New Roman" w:cs="Times New Roman"/>
          <w:b/>
          <w:smallCaps/>
          <w:color w:val="4F81BD" w:themeColor="accent1"/>
          <w:sz w:val="24"/>
          <w:szCs w:val="24"/>
          <w:lang w:eastAsia="hu-HU"/>
        </w:rPr>
        <w:t>Javasolt óraszám</w:t>
      </w:r>
      <w:r w:rsidRPr="00705059">
        <w:rPr>
          <w:rFonts w:ascii="Times New Roman" w:eastAsia="Times New Roman" w:hAnsi="Times New Roman" w:cs="Times New Roman"/>
          <w:b/>
          <w:color w:val="4F81BD" w:themeColor="accent1"/>
          <w:sz w:val="24"/>
          <w:szCs w:val="24"/>
          <w:lang w:eastAsia="hu-HU"/>
        </w:rPr>
        <w:t>:</w:t>
      </w:r>
      <w:r w:rsidRPr="00705059">
        <w:rPr>
          <w:rFonts w:ascii="Times New Roman" w:eastAsia="Times New Roman" w:hAnsi="Times New Roman" w:cs="Times New Roman"/>
          <w:color w:val="4F81BD" w:themeColor="accent1"/>
          <w:sz w:val="24"/>
          <w:szCs w:val="24"/>
          <w:lang w:eastAsia="hu-HU"/>
        </w:rPr>
        <w:t xml:space="preserve"> </w:t>
      </w:r>
      <w:r w:rsidRPr="00705059">
        <w:rPr>
          <w:rFonts w:ascii="Times New Roman" w:eastAsia="Times New Roman" w:hAnsi="Times New Roman" w:cs="Times New Roman"/>
          <w:b/>
          <w:sz w:val="24"/>
          <w:szCs w:val="24"/>
          <w:lang w:eastAsia="hu-HU"/>
        </w:rPr>
        <w:t>11 óra</w:t>
      </w:r>
      <w:r w:rsidRPr="00705059">
        <w:rPr>
          <w:rFonts w:ascii="Times New Roman" w:eastAsia="Times New Roman" w:hAnsi="Times New Roman" w:cs="Times New Roman"/>
          <w:color w:val="4F81BD" w:themeColor="accent1"/>
          <w:sz w:val="24"/>
          <w:szCs w:val="24"/>
          <w:lang w:eastAsia="hu-HU"/>
        </w:rPr>
        <w:t xml:space="preserve"> </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C06B17" w:rsidRPr="00705059" w:rsidRDefault="00C06B17" w:rsidP="00C06B17">
      <w:pPr>
        <w:numPr>
          <w:ilvl w:val="0"/>
          <w:numId w:val="8"/>
        </w:numPr>
        <w:spacing w:after="0" w:line="240" w:lineRule="auto"/>
        <w:ind w:left="709" w:hanging="284"/>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lang w:eastAsia="hu-HU"/>
        </w:rPr>
        <w:t xml:space="preserve">Az olvasott szöveg szereplőinek érzelmeiről, gondolatairól, az élethelyzetekről vélemény megfogalmazása szóban és írásban </w:t>
      </w:r>
    </w:p>
    <w:p w:rsidR="00C06B17" w:rsidRPr="00705059" w:rsidRDefault="00C06B17" w:rsidP="00C06B17">
      <w:pPr>
        <w:numPr>
          <w:ilvl w:val="0"/>
          <w:numId w:val="8"/>
        </w:numPr>
        <w:spacing w:after="0" w:line="240" w:lineRule="auto"/>
        <w:ind w:left="709" w:hanging="284"/>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lang w:eastAsia="hu-HU"/>
        </w:rPr>
        <w:t xml:space="preserve">A szeretet, szerelem, hazaszeretet különböző példáit kifejező szövegek megértése és összehasonlítása   </w:t>
      </w:r>
    </w:p>
    <w:p w:rsidR="00C06B17" w:rsidRPr="00705059" w:rsidRDefault="00C06B17" w:rsidP="00C06B17">
      <w:pPr>
        <w:numPr>
          <w:ilvl w:val="0"/>
          <w:numId w:val="8"/>
        </w:numPr>
        <w:spacing w:after="0" w:line="240" w:lineRule="auto"/>
        <w:ind w:left="709" w:hanging="284"/>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lang w:eastAsia="hu-HU"/>
        </w:rPr>
        <w:t xml:space="preserve"> A téma megjelenítését különböző korokban és műfajokban szolgáló nyelvi formák elkülönítése lírai és prózai szövegekben</w:t>
      </w:r>
    </w:p>
    <w:p w:rsidR="00C06B17" w:rsidRPr="00705059" w:rsidRDefault="00C06B17" w:rsidP="00C06B17">
      <w:pPr>
        <w:numPr>
          <w:ilvl w:val="0"/>
          <w:numId w:val="8"/>
        </w:numPr>
        <w:spacing w:after="0" w:line="240" w:lineRule="auto"/>
        <w:ind w:left="709" w:hanging="283"/>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lang w:eastAsia="hu-HU"/>
        </w:rPr>
        <w:t xml:space="preserve">A különböző korokban és műfajokban megjelenő témák nyelvi formáinak elkülönítése </w:t>
      </w:r>
    </w:p>
    <w:p w:rsidR="00C06B17" w:rsidRPr="00705059" w:rsidRDefault="00C06B17" w:rsidP="00C06B17">
      <w:pPr>
        <w:numPr>
          <w:ilvl w:val="0"/>
          <w:numId w:val="8"/>
        </w:numPr>
        <w:spacing w:after="0" w:line="240" w:lineRule="auto"/>
        <w:ind w:left="709" w:hanging="284"/>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lang w:eastAsia="hu-HU"/>
        </w:rPr>
        <w:t>A szövegek összevetése a keletkezésükhöz, megértésükhöz, tartalmukhoz kapcsolódó valós helyszínek különböző korokból származó képi ábrázolásaival</w:t>
      </w:r>
    </w:p>
    <w:p w:rsidR="00C06B17" w:rsidRPr="00705059" w:rsidRDefault="00C06B17" w:rsidP="00C06B17">
      <w:pPr>
        <w:numPr>
          <w:ilvl w:val="0"/>
          <w:numId w:val="8"/>
        </w:numPr>
        <w:spacing w:after="0" w:line="240" w:lineRule="auto"/>
        <w:ind w:left="709" w:hanging="284"/>
        <w:contextualSpacing/>
        <w:jc w:val="both"/>
        <w:rPr>
          <w:rFonts w:ascii="Times New Roman" w:hAnsi="Times New Roman" w:cs="Times New Roman"/>
          <w:sz w:val="24"/>
          <w:szCs w:val="24"/>
          <w:lang w:eastAsia="hu-HU"/>
        </w:rPr>
      </w:pPr>
      <w:r w:rsidRPr="00705059">
        <w:rPr>
          <w:rFonts w:ascii="Times New Roman" w:hAnsi="Times New Roman" w:cs="Times New Roman"/>
          <w:sz w:val="24"/>
          <w:szCs w:val="24"/>
          <w:lang w:eastAsia="hu-HU"/>
        </w:rPr>
        <w:t>Kisebb projektmunkák, a szövegekhez kapcsolódó közös kutatási feladatok elvégzése</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líra</w:t>
      </w:r>
      <w:proofErr w:type="gramEnd"/>
      <w:r w:rsidRPr="00705059">
        <w:rPr>
          <w:rFonts w:ascii="Times New Roman" w:eastAsia="Times New Roman" w:hAnsi="Times New Roman" w:cs="Times New Roman"/>
          <w:sz w:val="24"/>
          <w:szCs w:val="24"/>
          <w:lang w:eastAsia="hu-HU"/>
        </w:rPr>
        <w:t>, lírai alany, lírai én, téma, motívum; versforma, rímszerkezet, keresztrím, alliteráció; dal, népdal</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p>
    <w:p w:rsidR="00C06B17" w:rsidRPr="00705059" w:rsidRDefault="00C06B17" w:rsidP="00C06B17">
      <w:pPr>
        <w:spacing w:after="0" w:line="240" w:lineRule="auto"/>
        <w:rPr>
          <w:rFonts w:ascii="Times New Roman" w:eastAsia="Times New Roman" w:hAnsi="Times New Roman" w:cs="Times New Roman"/>
          <w:sz w:val="24"/>
          <w:szCs w:val="24"/>
          <w:lang w:eastAsia="hu-HU"/>
        </w:rPr>
      </w:pPr>
    </w:p>
    <w:p w:rsidR="00C06B17" w:rsidRPr="00705059" w:rsidRDefault="00C06B17" w:rsidP="00C06B17">
      <w:pPr>
        <w:spacing w:after="0" w:line="240" w:lineRule="auto"/>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mallCaps/>
          <w:color w:val="548DD4" w:themeColor="text2" w:themeTint="99"/>
          <w:sz w:val="24"/>
          <w:szCs w:val="24"/>
          <w:lang w:eastAsia="hu-HU"/>
        </w:rPr>
        <w:t>Témakör</w:t>
      </w:r>
      <w:r w:rsidRPr="00705059">
        <w:rPr>
          <w:rFonts w:ascii="Times New Roman" w:eastAsia="Times New Roman" w:hAnsi="Times New Roman" w:cs="Times New Roman"/>
          <w:b/>
          <w:color w:val="548DD4" w:themeColor="text2" w:themeTint="99"/>
          <w:sz w:val="24"/>
          <w:szCs w:val="24"/>
          <w:lang w:eastAsia="hu-HU"/>
        </w:rPr>
        <w:t>:</w:t>
      </w:r>
      <w:r w:rsidRPr="00705059">
        <w:rPr>
          <w:rFonts w:ascii="Times New Roman" w:eastAsia="Times New Roman" w:hAnsi="Times New Roman" w:cs="Times New Roman"/>
          <w:b/>
          <w:sz w:val="24"/>
          <w:szCs w:val="24"/>
          <w:lang w:eastAsia="hu-HU"/>
        </w:rPr>
        <w:t xml:space="preserve"> </w:t>
      </w:r>
      <w:r w:rsidRPr="00705059">
        <w:rPr>
          <w:rFonts w:ascii="Times New Roman" w:eastAsia="Times New Roman" w:hAnsi="Times New Roman" w:cs="Times New Roman"/>
          <w:b/>
          <w:bCs/>
          <w:sz w:val="24"/>
          <w:szCs w:val="24"/>
          <w:lang w:eastAsia="hu-HU"/>
        </w:rPr>
        <w:t>Prózai nagyepika – Gárdonyi Géza: Egri csillagok</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mallCaps/>
          <w:color w:val="548DD4" w:themeColor="text2" w:themeTint="99"/>
          <w:sz w:val="24"/>
          <w:szCs w:val="24"/>
          <w:lang w:eastAsia="hu-HU"/>
        </w:rPr>
        <w:t>Javasolt óraszám</w:t>
      </w:r>
      <w:r w:rsidRPr="00705059">
        <w:rPr>
          <w:rFonts w:ascii="Times New Roman" w:eastAsia="Times New Roman" w:hAnsi="Times New Roman" w:cs="Times New Roman"/>
          <w:b/>
          <w:color w:val="548DD4" w:themeColor="text2" w:themeTint="99"/>
          <w:sz w:val="24"/>
          <w:szCs w:val="24"/>
          <w:lang w:eastAsia="hu-HU"/>
        </w:rPr>
        <w:t>:</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bCs/>
          <w:sz w:val="24"/>
          <w:szCs w:val="24"/>
          <w:lang w:eastAsia="hu-HU"/>
        </w:rPr>
        <w:t xml:space="preserve">12 óra </w:t>
      </w:r>
    </w:p>
    <w:p w:rsidR="00C06B17" w:rsidRPr="00705059" w:rsidRDefault="00C06B17" w:rsidP="00C06B17">
      <w:pPr>
        <w:spacing w:after="0" w:line="240" w:lineRule="auto"/>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C06B17" w:rsidRPr="00705059" w:rsidRDefault="00C06B17" w:rsidP="00C06B17">
      <w:pPr>
        <w:spacing w:after="0" w:line="240" w:lineRule="auto"/>
        <w:ind w:left="851"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Otthoni olvasás és közös órai szövegfeldolgozás: nagyobb szövegegység áttekintő megértése és egyes szövegrészletek részletes megfigyelése</w:t>
      </w:r>
    </w:p>
    <w:p w:rsidR="00C06B17" w:rsidRPr="00705059" w:rsidRDefault="00C06B17" w:rsidP="00C06B17">
      <w:pPr>
        <w:spacing w:after="0" w:line="240" w:lineRule="auto"/>
        <w:ind w:left="851"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cselekményben megjelenő élethelyzetek, erkölcsi konfliktusok azonosítása, véleményalkotás</w:t>
      </w:r>
    </w:p>
    <w:p w:rsidR="00C06B17" w:rsidRPr="00705059" w:rsidRDefault="00C06B17" w:rsidP="00C06B17">
      <w:pPr>
        <w:spacing w:after="0" w:line="240" w:lineRule="auto"/>
        <w:ind w:left="851"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cselekmény fordulópontjainak összekapcsolása a műfaj jellegzetességeivel</w:t>
      </w:r>
    </w:p>
    <w:p w:rsidR="00C06B17" w:rsidRPr="00705059" w:rsidRDefault="00C06B17" w:rsidP="00C06B17">
      <w:pPr>
        <w:spacing w:after="0" w:line="240" w:lineRule="auto"/>
        <w:ind w:left="851"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főbb szereplők kapcsolatának értelmezése</w:t>
      </w:r>
    </w:p>
    <w:p w:rsidR="00C06B17" w:rsidRPr="00705059" w:rsidRDefault="00C06B17" w:rsidP="00C06B17">
      <w:pPr>
        <w:spacing w:after="0" w:line="240" w:lineRule="auto"/>
        <w:ind w:left="851"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szereplők közötti kapcsolatok vizuális megjelenítése analóg vagy digitális médiumban</w:t>
      </w:r>
    </w:p>
    <w:p w:rsidR="00C06B17" w:rsidRPr="00705059" w:rsidRDefault="00C06B17" w:rsidP="00C06B17">
      <w:pPr>
        <w:spacing w:after="0" w:line="240" w:lineRule="auto"/>
        <w:ind w:left="851"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Szövegalkotás az egyes szereplők nézőpontjának megjelenítésével</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történelmi</w:t>
      </w:r>
      <w:proofErr w:type="gramEnd"/>
      <w:r w:rsidRPr="00705059">
        <w:rPr>
          <w:rFonts w:ascii="Times New Roman" w:eastAsia="Times New Roman" w:hAnsi="Times New Roman" w:cs="Times New Roman"/>
          <w:sz w:val="24"/>
          <w:szCs w:val="24"/>
          <w:lang w:eastAsia="hu-HU"/>
        </w:rPr>
        <w:t xml:space="preserve"> regény, elbeszélő, időszerkezet, több szálon futó cselekmény, jellemek</w:t>
      </w:r>
    </w:p>
    <w:p w:rsidR="00C06B17" w:rsidRPr="00705059" w:rsidRDefault="00C06B17" w:rsidP="00C06B17">
      <w:pPr>
        <w:spacing w:before="480" w:after="0" w:line="240" w:lineRule="auto"/>
        <w:rPr>
          <w:rFonts w:ascii="Times New Roman" w:eastAsia="Times New Roman" w:hAnsi="Times New Roman" w:cs="Times New Roman"/>
          <w:color w:val="4F81BD" w:themeColor="accent1"/>
          <w:sz w:val="24"/>
          <w:szCs w:val="24"/>
          <w:lang w:eastAsia="hu-HU"/>
        </w:rPr>
      </w:pPr>
      <w:r w:rsidRPr="00705059">
        <w:rPr>
          <w:rFonts w:ascii="Times New Roman" w:eastAsia="Times New Roman" w:hAnsi="Times New Roman" w:cs="Times New Roman"/>
          <w:b/>
          <w:smallCaps/>
          <w:color w:val="4F81BD" w:themeColor="accent1"/>
          <w:sz w:val="24"/>
          <w:szCs w:val="24"/>
          <w:lang w:eastAsia="hu-HU"/>
        </w:rPr>
        <w:t>Témakör</w:t>
      </w:r>
      <w:r w:rsidRPr="00705059">
        <w:rPr>
          <w:rFonts w:ascii="Times New Roman" w:eastAsia="Times New Roman" w:hAnsi="Times New Roman" w:cs="Times New Roman"/>
          <w:b/>
          <w:color w:val="4F81BD" w:themeColor="accent1"/>
          <w:sz w:val="24"/>
          <w:szCs w:val="24"/>
          <w:lang w:eastAsia="hu-HU"/>
        </w:rPr>
        <w:t xml:space="preserve">: </w:t>
      </w:r>
      <w:r w:rsidRPr="00705059">
        <w:rPr>
          <w:rFonts w:ascii="Times New Roman" w:eastAsia="Times New Roman" w:hAnsi="Times New Roman" w:cs="Times New Roman"/>
          <w:b/>
          <w:sz w:val="24"/>
          <w:szCs w:val="24"/>
          <w:lang w:eastAsia="hu-HU"/>
        </w:rPr>
        <w:t>Egy szabadon választott világirodalmi ifjúsági regény</w:t>
      </w:r>
    </w:p>
    <w:p w:rsidR="00C06B17" w:rsidRPr="00705059" w:rsidRDefault="00C06B17" w:rsidP="00C06B17">
      <w:pPr>
        <w:spacing w:after="0" w:line="240" w:lineRule="auto"/>
        <w:rPr>
          <w:rFonts w:ascii="Times New Roman" w:eastAsia="Times New Roman" w:hAnsi="Times New Roman" w:cs="Times New Roman"/>
          <w:b/>
          <w:bCs/>
          <w:color w:val="4F81BD" w:themeColor="accent1"/>
          <w:sz w:val="24"/>
          <w:szCs w:val="24"/>
          <w:lang w:eastAsia="hu-HU"/>
        </w:rPr>
      </w:pPr>
      <w:r w:rsidRPr="00705059">
        <w:rPr>
          <w:rFonts w:ascii="Times New Roman" w:eastAsia="Times New Roman" w:hAnsi="Times New Roman" w:cs="Times New Roman"/>
          <w:b/>
          <w:smallCaps/>
          <w:color w:val="4F81BD" w:themeColor="accent1"/>
          <w:sz w:val="24"/>
          <w:szCs w:val="24"/>
          <w:lang w:eastAsia="hu-HU"/>
        </w:rPr>
        <w:t>Javasolt óraszám</w:t>
      </w:r>
      <w:r w:rsidRPr="00705059">
        <w:rPr>
          <w:rFonts w:ascii="Times New Roman" w:eastAsia="Times New Roman" w:hAnsi="Times New Roman" w:cs="Times New Roman"/>
          <w:b/>
          <w:color w:val="4F81BD" w:themeColor="accent1"/>
          <w:sz w:val="24"/>
          <w:szCs w:val="24"/>
          <w:lang w:eastAsia="hu-HU"/>
        </w:rPr>
        <w:t>:</w:t>
      </w:r>
      <w:r w:rsidRPr="00705059">
        <w:rPr>
          <w:rFonts w:ascii="Times New Roman" w:eastAsia="Times New Roman" w:hAnsi="Times New Roman" w:cs="Times New Roman"/>
          <w:color w:val="4F81BD" w:themeColor="accent1"/>
          <w:sz w:val="24"/>
          <w:szCs w:val="24"/>
          <w:lang w:eastAsia="hu-HU"/>
        </w:rPr>
        <w:t xml:space="preserve"> </w:t>
      </w:r>
      <w:r w:rsidR="00DB5F00" w:rsidRPr="00705059">
        <w:rPr>
          <w:rFonts w:ascii="Times New Roman" w:eastAsia="Times New Roman" w:hAnsi="Times New Roman" w:cs="Times New Roman"/>
          <w:b/>
          <w:sz w:val="24"/>
          <w:szCs w:val="24"/>
          <w:lang w:eastAsia="hu-HU"/>
        </w:rPr>
        <w:t>6</w:t>
      </w:r>
      <w:r w:rsidRPr="00705059">
        <w:rPr>
          <w:rFonts w:ascii="Times New Roman" w:eastAsia="Times New Roman" w:hAnsi="Times New Roman" w:cs="Times New Roman"/>
          <w:b/>
          <w:sz w:val="24"/>
          <w:szCs w:val="24"/>
          <w:lang w:eastAsia="hu-HU"/>
        </w:rPr>
        <w:t xml:space="preserve"> óra</w:t>
      </w:r>
      <w:r w:rsidRPr="00705059">
        <w:rPr>
          <w:rFonts w:ascii="Times New Roman" w:eastAsia="Times New Roman" w:hAnsi="Times New Roman" w:cs="Times New Roman"/>
          <w:color w:val="4F81BD" w:themeColor="accent1"/>
          <w:sz w:val="24"/>
          <w:szCs w:val="24"/>
          <w:lang w:eastAsia="hu-HU"/>
        </w:rPr>
        <w:t xml:space="preserve"> </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C06B17" w:rsidRPr="00705059" w:rsidRDefault="00C06B17" w:rsidP="00C06B17">
      <w:pPr>
        <w:spacing w:after="0" w:line="240" w:lineRule="auto"/>
        <w:ind w:left="851"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Otthoni olvasás és közös órai szövegfeldolgozás: nagyobb szövegegység áttekintő megértése és egyes szövegrészletek részletes megfigyelése</w:t>
      </w:r>
    </w:p>
    <w:p w:rsidR="00C06B17" w:rsidRPr="00705059" w:rsidRDefault="00C06B17" w:rsidP="00C06B17">
      <w:pPr>
        <w:spacing w:after="0" w:line="240" w:lineRule="auto"/>
        <w:ind w:left="851"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cselekményben megjelenő élethelyzetek, erkölcsi konfliktusok azonosítása, véleményalkotás</w:t>
      </w:r>
    </w:p>
    <w:p w:rsidR="00C06B17" w:rsidRPr="00705059" w:rsidRDefault="00C06B17" w:rsidP="00C06B17">
      <w:pPr>
        <w:spacing w:after="0" w:line="240" w:lineRule="auto"/>
        <w:ind w:left="851"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cselekmény fordulópontjainak összekapcsolása a műfaj jellegzetességeivel</w:t>
      </w:r>
    </w:p>
    <w:p w:rsidR="00C06B17" w:rsidRPr="00705059" w:rsidRDefault="00C06B17" w:rsidP="00C06B17">
      <w:pPr>
        <w:spacing w:after="0" w:line="240" w:lineRule="auto"/>
        <w:ind w:left="851"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főbb szereplők kapcsolatának értelmezése</w:t>
      </w:r>
    </w:p>
    <w:p w:rsidR="00C06B17" w:rsidRPr="00705059" w:rsidRDefault="00C06B17" w:rsidP="00C06B17">
      <w:pPr>
        <w:spacing w:after="0" w:line="240" w:lineRule="auto"/>
        <w:ind w:left="851"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szereplők közötti kapcsolatok vizuális megjelenítése analóg vagy digitális médiumban</w:t>
      </w:r>
    </w:p>
    <w:p w:rsidR="00C06B17" w:rsidRPr="00705059" w:rsidRDefault="00C06B17" w:rsidP="00C06B17">
      <w:pPr>
        <w:spacing w:after="0" w:line="240" w:lineRule="auto"/>
        <w:ind w:left="851"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Szövegalkotás az egyes szereplők nézőpontjának megjelenítésével</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lastRenderedPageBreak/>
        <w:t>Fogalmak</w:t>
      </w:r>
    </w:p>
    <w:p w:rsidR="00C06B17" w:rsidRPr="00705059" w:rsidRDefault="00C06B17" w:rsidP="00C06B17">
      <w:pPr>
        <w:spacing w:after="0" w:line="240" w:lineRule="auto"/>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sz w:val="24"/>
          <w:szCs w:val="24"/>
          <w:lang w:eastAsia="hu-HU"/>
        </w:rPr>
        <w:t>A korábban tanult poétikai fogalmak alkalmazása a választott regénynek megfelelően</w:t>
      </w:r>
    </w:p>
    <w:p w:rsidR="00C06B17" w:rsidRPr="00705059" w:rsidRDefault="00C06B17" w:rsidP="00C06B17">
      <w:pPr>
        <w:spacing w:after="0" w:line="240" w:lineRule="auto"/>
        <w:rPr>
          <w:rFonts w:ascii="Times New Roman" w:eastAsia="Times New Roman" w:hAnsi="Times New Roman" w:cs="Times New Roman"/>
          <w:b/>
          <w:smallCaps/>
          <w:color w:val="0070C0"/>
          <w:sz w:val="24"/>
          <w:szCs w:val="24"/>
          <w:lang w:eastAsia="hu-HU"/>
        </w:rPr>
      </w:pPr>
    </w:p>
    <w:p w:rsidR="00C06B17" w:rsidRPr="00705059" w:rsidRDefault="00C06B17" w:rsidP="00C06B17">
      <w:pPr>
        <w:spacing w:after="0" w:line="240" w:lineRule="auto"/>
        <w:rPr>
          <w:rFonts w:ascii="Times New Roman" w:eastAsia="Times New Roman" w:hAnsi="Times New Roman" w:cs="Times New Roman"/>
          <w:b/>
          <w:smallCaps/>
          <w:color w:val="0070C0"/>
          <w:sz w:val="24"/>
          <w:szCs w:val="24"/>
          <w:lang w:eastAsia="hu-HU"/>
        </w:rPr>
      </w:pPr>
    </w:p>
    <w:p w:rsidR="00601BD5" w:rsidRPr="00705059" w:rsidRDefault="00601BD5" w:rsidP="00C06B17">
      <w:pPr>
        <w:spacing w:after="0" w:line="240" w:lineRule="auto"/>
        <w:rPr>
          <w:rFonts w:ascii="Times New Roman" w:eastAsia="Times New Roman" w:hAnsi="Times New Roman" w:cs="Times New Roman"/>
          <w:b/>
          <w:smallCaps/>
          <w:color w:val="0070C0"/>
          <w:sz w:val="24"/>
          <w:szCs w:val="24"/>
          <w:lang w:eastAsia="hu-HU"/>
        </w:rPr>
      </w:pPr>
    </w:p>
    <w:p w:rsidR="00601BD5" w:rsidRPr="00705059" w:rsidRDefault="00601BD5" w:rsidP="00C06B17">
      <w:pPr>
        <w:spacing w:after="0" w:line="240" w:lineRule="auto"/>
        <w:rPr>
          <w:rFonts w:ascii="Times New Roman" w:eastAsia="Times New Roman" w:hAnsi="Times New Roman" w:cs="Times New Roman"/>
          <w:b/>
          <w:smallCaps/>
          <w:color w:val="0070C0"/>
          <w:sz w:val="24"/>
          <w:szCs w:val="24"/>
          <w:lang w:eastAsia="hu-HU"/>
        </w:rPr>
      </w:pPr>
    </w:p>
    <w:p w:rsidR="0054171F" w:rsidRPr="00705059" w:rsidRDefault="0054171F">
      <w:pPr>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br w:type="page"/>
      </w:r>
    </w:p>
    <w:p w:rsidR="00C06B17" w:rsidRPr="00705059" w:rsidRDefault="00C06B17" w:rsidP="00C06B17">
      <w:pPr>
        <w:spacing w:after="0" w:line="240" w:lineRule="auto"/>
        <w:jc w:val="center"/>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color w:val="548DD4" w:themeColor="text2" w:themeTint="99"/>
          <w:sz w:val="24"/>
          <w:szCs w:val="24"/>
          <w:lang w:eastAsia="hu-HU"/>
        </w:rPr>
        <w:lastRenderedPageBreak/>
        <w:t>7–8. ÉVFOLYAM</w:t>
      </w:r>
    </w:p>
    <w:p w:rsidR="00C06B17" w:rsidRPr="00705059" w:rsidRDefault="00C06B17" w:rsidP="00C06B17">
      <w:pPr>
        <w:spacing w:after="0" w:line="240" w:lineRule="auto"/>
        <w:jc w:val="center"/>
        <w:rPr>
          <w:rFonts w:ascii="Times New Roman" w:eastAsia="Times New Roman" w:hAnsi="Times New Roman" w:cs="Times New Roman"/>
          <w:color w:val="E36C0A" w:themeColor="accent6" w:themeShade="BF"/>
          <w:sz w:val="24"/>
          <w:szCs w:val="24"/>
          <w:lang w:eastAsia="hu-HU"/>
        </w:rPr>
      </w:pPr>
    </w:p>
    <w:p w:rsidR="00C06B17" w:rsidRPr="00705059" w:rsidRDefault="00C06B17" w:rsidP="00C06B17">
      <w:pPr>
        <w:spacing w:after="0" w:line="240" w:lineRule="auto"/>
        <w:jc w:val="both"/>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7</w:t>
      </w:r>
      <w:r w:rsidRPr="00705059">
        <w:rPr>
          <w:rFonts w:ascii="Times New Roman" w:eastAsia="Times New Roman" w:hAnsi="Times New Roman" w:cs="Times New Roman"/>
          <w:b/>
          <w:sz w:val="24"/>
          <w:szCs w:val="24"/>
          <w:lang w:eastAsia="hu-HU"/>
        </w:rPr>
        <w:t>–</w:t>
      </w:r>
      <w:r w:rsidRPr="00705059">
        <w:rPr>
          <w:rFonts w:ascii="Times New Roman" w:eastAsia="Times New Roman" w:hAnsi="Times New Roman" w:cs="Times New Roman"/>
          <w:sz w:val="24"/>
          <w:szCs w:val="24"/>
          <w:lang w:eastAsia="hu-HU"/>
        </w:rPr>
        <w:t>8. évfolyamon tovább folytatódik az ismeretek bővítése, a kompetenciák fejlesztése (azaz megerősítése, finomítása, hatékonyságuk, változékonyságuk növelése), és az érzelmi nevelés.</w:t>
      </w:r>
    </w:p>
    <w:p w:rsidR="00C06B17" w:rsidRPr="00705059" w:rsidRDefault="00C06B17" w:rsidP="00C06B17">
      <w:pPr>
        <w:spacing w:after="0" w:line="240" w:lineRule="auto"/>
        <w:jc w:val="both"/>
        <w:rPr>
          <w:rFonts w:ascii="Times New Roman" w:eastAsia="Times New Roman" w:hAnsi="Times New Roman" w:cs="Times New Roman"/>
          <w:sz w:val="24"/>
          <w:szCs w:val="24"/>
          <w:lang w:eastAsia="hu-HU"/>
        </w:rPr>
      </w:pPr>
    </w:p>
    <w:p w:rsidR="00C06B17" w:rsidRPr="00705059" w:rsidRDefault="00C06B17" w:rsidP="00C06B17">
      <w:pPr>
        <w:spacing w:after="0" w:line="240" w:lineRule="auto"/>
        <w:jc w:val="both"/>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Ennek a tanítási-tanulási szakasznak a végére a tanulók biztos szövegértési készséggel rendelkeznek, szövegalkotási képességeiket folyamatosan bővíteni kell. Cél, hogy a 8. évfolyam végére a tanulók értőn alkalmazzák a nyelvi ismereteiket: értsék anyanyelvük szerkezetét, grammatikáját, össze tudják vetni anyanyelvük sajátosságait az általuk tanult idegen nyelv sajátosságaival. Ismerjék fel az adott kommunikációs helyzetet, ennek megfelelően az általuk tanult műfajokban, írásban és szóban helyesen és pontosan, a magyar nyelv szabályai szerint fejezzék ki magukat. </w:t>
      </w:r>
    </w:p>
    <w:p w:rsidR="00C06B17" w:rsidRPr="00705059" w:rsidRDefault="00C06B17" w:rsidP="00C06B17">
      <w:pPr>
        <w:spacing w:after="0" w:line="240" w:lineRule="auto"/>
        <w:jc w:val="both"/>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Tudják alkalmazni a digitális szövegalkotás és -befogadás módjait. Képesek legyenek saját véleményüket logikusan kifejteni, érvelni, s tanulják meg a toleráns nyelvhasználatot. Ezek birtokában tudnak a tanulók egymással együttműködni, csapatban és párban dolgozni, így tudják megérteni egymás gondolatait, és saját gondolataikat a lehető legpontosabban elmondani, megértetni másokkal. Ez teremt lehetőséget a személyiségük fejlesztésére, érzelmi nevelésükre is. </w:t>
      </w:r>
    </w:p>
    <w:p w:rsidR="00C06B17" w:rsidRPr="00705059" w:rsidRDefault="00C06B17" w:rsidP="00C06B17">
      <w:pPr>
        <w:spacing w:after="0" w:line="240" w:lineRule="auto"/>
        <w:jc w:val="both"/>
        <w:rPr>
          <w:rFonts w:ascii="Times New Roman" w:eastAsia="Times New Roman" w:hAnsi="Times New Roman" w:cs="Times New Roman"/>
          <w:sz w:val="24"/>
          <w:szCs w:val="24"/>
          <w:lang w:eastAsia="hu-HU"/>
        </w:rPr>
      </w:pPr>
    </w:p>
    <w:p w:rsidR="00C06B17" w:rsidRPr="00705059" w:rsidRDefault="00C06B17" w:rsidP="00C06B17">
      <w:pPr>
        <w:spacing w:after="0" w:line="240" w:lineRule="auto"/>
        <w:jc w:val="both"/>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7–8. évfolyamon a tanulók a magyar nyelv rendszerének további szintjeit ismerik meg. A nyelvi oktatás középpontjában továbbra is a szövegértés és a szövegalkotás tanítása áll.  A tanult nyelvi szintek nyelvtani ismereteit a diákok a szövegek értelmezésében, a szövegalkotásban és az idegen nyelv tanulásában betöltött szerepük szerint vizsgálják. Ennek a tananyagnak a középpontjában az egyszerű és összetett mondatok, az állandósult szókapcsolatok állnak. A funkcionális nyelvhasználati ismeretek mellett a tanulók elhelyezik a magyar nyelvet a világ nyelvei között, tájékozódnak a magyar nyelv történetének főbb állomásairól, közben többféle szövegépítő eljárással, kommunikációs technikával találkoznak.</w:t>
      </w:r>
    </w:p>
    <w:p w:rsidR="00C06B17" w:rsidRPr="00705059" w:rsidRDefault="00C06B17" w:rsidP="00C06B17">
      <w:pPr>
        <w:spacing w:after="0" w:line="240" w:lineRule="auto"/>
        <w:jc w:val="both"/>
        <w:rPr>
          <w:rFonts w:ascii="Times New Roman" w:eastAsia="Times New Roman" w:hAnsi="Times New Roman" w:cs="Times New Roman"/>
          <w:sz w:val="24"/>
          <w:szCs w:val="24"/>
          <w:lang w:eastAsia="hu-HU"/>
        </w:rPr>
      </w:pPr>
    </w:p>
    <w:p w:rsidR="00C06B17" w:rsidRPr="00705059" w:rsidRDefault="00C06B17" w:rsidP="00C06B17">
      <w:pPr>
        <w:spacing w:after="0" w:line="240" w:lineRule="auto"/>
        <w:jc w:val="both"/>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A nyelvoktatásban fontos szerepet kap az egyéni fejlesztés. A tanulás tanítása (elemző olvasás, kulcsszavak, lényegkiemelés, vázlatírás, gondolati váz elkészítése, szövegalkotás) a magyar nyelv és irodalom tanításának is lehetősége és feladata. </w:t>
      </w:r>
    </w:p>
    <w:p w:rsidR="00C06B17" w:rsidRPr="00705059" w:rsidRDefault="00C06B17" w:rsidP="00C06B17">
      <w:pPr>
        <w:spacing w:after="0" w:line="240" w:lineRule="auto"/>
        <w:jc w:val="both"/>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A 7–8. évfolyamon a tanulók – életkori sajátosságaik, illetve korábbi tanulmányaik alapján képessé válnak arra, hogy megismerjék az európai és a magyar kultúra nagy korszakait, ezeknek a stílus- és művelődéstörténeti koroknak kiemelkedő alkotásait, és egyre hangsúlyosabbá válik a poétikai-retorikai ismeretek bővítése is. A 13–15 éves gyerekek már képesek arra, hogy ne csak </w:t>
      </w:r>
      <w:proofErr w:type="spellStart"/>
      <w:r w:rsidRPr="00705059">
        <w:rPr>
          <w:rFonts w:ascii="Times New Roman" w:eastAsia="Times New Roman" w:hAnsi="Times New Roman" w:cs="Times New Roman"/>
          <w:sz w:val="24"/>
          <w:szCs w:val="24"/>
          <w:lang w:eastAsia="hu-HU"/>
        </w:rPr>
        <w:t>fabuláris</w:t>
      </w:r>
      <w:proofErr w:type="spellEnd"/>
      <w:r w:rsidRPr="00705059">
        <w:rPr>
          <w:rFonts w:ascii="Times New Roman" w:eastAsia="Times New Roman" w:hAnsi="Times New Roman" w:cs="Times New Roman"/>
          <w:sz w:val="24"/>
          <w:szCs w:val="24"/>
          <w:lang w:eastAsia="hu-HU"/>
        </w:rPr>
        <w:t xml:space="preserve"> szinten értelmezzenek egy-egy szöveget, hanem tanári irányítással jelentésteremtésre is vállalkozzanak, és megértsék saját kultúrájuk történelmi adottságait, irodalmi törekvéseit. </w:t>
      </w:r>
    </w:p>
    <w:p w:rsidR="00C06B17" w:rsidRPr="00705059" w:rsidRDefault="00C06B17" w:rsidP="00C06B17">
      <w:pPr>
        <w:spacing w:after="0" w:line="240" w:lineRule="auto"/>
        <w:jc w:val="both"/>
        <w:rPr>
          <w:rFonts w:ascii="Times New Roman" w:eastAsia="Times New Roman" w:hAnsi="Times New Roman" w:cs="Times New Roman"/>
          <w:sz w:val="24"/>
          <w:szCs w:val="24"/>
          <w:lang w:eastAsia="hu-HU"/>
        </w:rPr>
      </w:pPr>
    </w:p>
    <w:p w:rsidR="00C06B17" w:rsidRPr="00705059" w:rsidRDefault="00C06B17" w:rsidP="00C06B17">
      <w:pPr>
        <w:spacing w:after="0" w:line="240" w:lineRule="auto"/>
        <w:jc w:val="both"/>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A 7-8. évfolyam irodalomtanításának témakörei:</w:t>
      </w:r>
    </w:p>
    <w:p w:rsidR="00C06B17" w:rsidRPr="00705059" w:rsidRDefault="00C06B17" w:rsidP="00C06B17">
      <w:pPr>
        <w:numPr>
          <w:ilvl w:val="0"/>
          <w:numId w:val="10"/>
        </w:numPr>
        <w:spacing w:after="0" w:line="240" w:lineRule="auto"/>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 xml:space="preserve">Korok és portrék, </w:t>
      </w:r>
    </w:p>
    <w:p w:rsidR="00C06B17" w:rsidRPr="00705059" w:rsidRDefault="00C06B17" w:rsidP="00C06B17">
      <w:pPr>
        <w:numPr>
          <w:ilvl w:val="0"/>
          <w:numId w:val="10"/>
        </w:numPr>
        <w:spacing w:after="0" w:line="240" w:lineRule="auto"/>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Magyar vagy világirodalmi regény,</w:t>
      </w:r>
    </w:p>
    <w:p w:rsidR="00C06B17" w:rsidRPr="00705059" w:rsidRDefault="00C06B17" w:rsidP="00C06B17">
      <w:pPr>
        <w:numPr>
          <w:ilvl w:val="0"/>
          <w:numId w:val="10"/>
        </w:numPr>
        <w:spacing w:after="0" w:line="240" w:lineRule="auto"/>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 xml:space="preserve">Kárpát-medencei irodalmunk a 20. század első felében, </w:t>
      </w:r>
    </w:p>
    <w:p w:rsidR="00C06B17" w:rsidRPr="00705059" w:rsidRDefault="00C06B17" w:rsidP="00C06B17">
      <w:pPr>
        <w:numPr>
          <w:ilvl w:val="0"/>
          <w:numId w:val="10"/>
        </w:numPr>
        <w:spacing w:after="0" w:line="240" w:lineRule="auto"/>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 xml:space="preserve">Kárpát-medencei irodalmunk a 20. század második felében, </w:t>
      </w:r>
    </w:p>
    <w:p w:rsidR="00C06B17" w:rsidRPr="00705059" w:rsidRDefault="00C06B17" w:rsidP="00C06B17">
      <w:pPr>
        <w:numPr>
          <w:ilvl w:val="0"/>
          <w:numId w:val="10"/>
        </w:numPr>
        <w:spacing w:after="0" w:line="240" w:lineRule="auto"/>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 xml:space="preserve">A 20. századi történelem az irodalomunkban, </w:t>
      </w:r>
    </w:p>
    <w:p w:rsidR="00C06B17" w:rsidRPr="00705059" w:rsidRDefault="00C06B17" w:rsidP="00C06B17">
      <w:pPr>
        <w:numPr>
          <w:ilvl w:val="0"/>
          <w:numId w:val="10"/>
        </w:numPr>
        <w:spacing w:after="0" w:line="240" w:lineRule="auto"/>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 xml:space="preserve">Szórakoztató irodalom. </w:t>
      </w:r>
    </w:p>
    <w:p w:rsidR="00C06B17" w:rsidRPr="00705059" w:rsidRDefault="00C06B17" w:rsidP="00C06B17">
      <w:pPr>
        <w:spacing w:after="0" w:line="240" w:lineRule="auto"/>
        <w:jc w:val="both"/>
        <w:rPr>
          <w:rFonts w:ascii="Times New Roman" w:eastAsia="Times New Roman" w:hAnsi="Times New Roman" w:cs="Times New Roman"/>
          <w:sz w:val="24"/>
          <w:szCs w:val="24"/>
          <w:lang w:eastAsia="hu-HU"/>
        </w:rPr>
      </w:pPr>
    </w:p>
    <w:p w:rsidR="00C06B17" w:rsidRPr="00705059" w:rsidRDefault="00C06B17" w:rsidP="00C06B17">
      <w:pPr>
        <w:spacing w:after="0" w:line="240" w:lineRule="auto"/>
        <w:jc w:val="both"/>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8. osztályosokat a tanterv a középiskolai felkészülésben és a pályaválasztásban az eddig tanultak rendszerező ismétlésével segíti.</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p>
    <w:p w:rsidR="00C06B17" w:rsidRPr="00705059" w:rsidRDefault="00C06B17" w:rsidP="00C06B17">
      <w:pPr>
        <w:spacing w:after="0"/>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lastRenderedPageBreak/>
        <w:t xml:space="preserve">Az órakeret minimum 80%-át a törzsanyagra kell fordítani. 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r w:rsidRPr="00705059">
        <w:rPr>
          <w:rFonts w:ascii="Times New Roman" w:eastAsia="Calibri" w:hAnsi="Times New Roman" w:cs="Times New Roman"/>
          <w:color w:val="000000" w:themeColor="text1"/>
          <w:sz w:val="24"/>
          <w:szCs w:val="24"/>
          <w:lang w:eastAsia="hu-HU"/>
        </w:rPr>
        <w:t xml:space="preserve">A választást segítő javaslatok a részletesen szabályozott kötelező törzsanyag mellett találhatók. </w:t>
      </w:r>
      <w:r w:rsidRPr="00705059">
        <w:rPr>
          <w:rFonts w:ascii="Times New Roman" w:eastAsia="Times New Roman" w:hAnsi="Times New Roman" w:cs="Times New Roman"/>
          <w:color w:val="000000" w:themeColor="text1"/>
          <w:sz w:val="24"/>
          <w:szCs w:val="24"/>
          <w:lang w:eastAsia="hu-HU"/>
        </w:rPr>
        <w:t xml:space="preserve"> </w:t>
      </w:r>
    </w:p>
    <w:p w:rsidR="00C06B17" w:rsidRPr="00705059" w:rsidRDefault="00C06B17" w:rsidP="00C06B17">
      <w:pPr>
        <w:spacing w:after="0"/>
        <w:jc w:val="both"/>
        <w:rPr>
          <w:rFonts w:ascii="Times New Roman" w:eastAsia="Calibri" w:hAnsi="Times New Roman" w:cs="Times New Roman"/>
          <w:color w:val="000000" w:themeColor="text1"/>
          <w:sz w:val="24"/>
          <w:szCs w:val="24"/>
          <w:lang w:eastAsia="hu-HU"/>
        </w:rPr>
      </w:pPr>
      <w:r w:rsidRPr="00705059">
        <w:rPr>
          <w:rFonts w:ascii="Times New Roman" w:eastAsia="Calibri" w:hAnsi="Times New Roman" w:cs="Times New Roman"/>
          <w:color w:val="000000" w:themeColor="text1"/>
          <w:sz w:val="24"/>
          <w:szCs w:val="24"/>
          <w:lang w:eastAsia="hu-HU"/>
        </w:rPr>
        <w:t xml:space="preserve">A magyar nyelv és irodalom tantárgy kötelező törzsanyagában csak lezárt, biztosan értékelhető életművek szerepelnek. Ezen felül, a választható órakeret terhére a tanár szabadon beilleszthet kortárs alkotókat, műveket a tananyagba. </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 xml:space="preserve">Ha a szaktanár úgy ítéli meg, hogy az órakeret 100 %-át a törzsanyag tanítására kell fordítania, lemondhat a választás lehetőségéről. </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 xml:space="preserve">A </w:t>
      </w:r>
      <w:proofErr w:type="spellStart"/>
      <w:r w:rsidRPr="00705059">
        <w:rPr>
          <w:rFonts w:ascii="Times New Roman" w:eastAsia="Times New Roman" w:hAnsi="Times New Roman" w:cs="Times New Roman"/>
          <w:color w:val="000000" w:themeColor="text1"/>
          <w:sz w:val="24"/>
          <w:szCs w:val="24"/>
          <w:lang w:eastAsia="hu-HU"/>
        </w:rPr>
        <w:t>Nat</w:t>
      </w:r>
      <w:proofErr w:type="spellEnd"/>
      <w:r w:rsidRPr="00705059">
        <w:rPr>
          <w:rFonts w:ascii="Times New Roman" w:eastAsia="Times New Roman" w:hAnsi="Times New Roman" w:cs="Times New Roman"/>
          <w:color w:val="000000" w:themeColor="text1"/>
          <w:sz w:val="24"/>
          <w:szCs w:val="24"/>
          <w:lang w:eastAsia="hu-HU"/>
        </w:rPr>
        <w:t xml:space="preserve"> alapján álló törzsanyag és az azt kiegészítő tartalmak, választható, ajánlott témák, művek</w:t>
      </w:r>
    </w:p>
    <w:p w:rsidR="00C06B17" w:rsidRPr="00705059" w:rsidRDefault="00C06B17" w:rsidP="00C06B17">
      <w:pPr>
        <w:numPr>
          <w:ilvl w:val="0"/>
          <w:numId w:val="38"/>
        </w:numPr>
        <w:spacing w:after="0" w:line="240" w:lineRule="auto"/>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A törzsanyag</w:t>
      </w:r>
    </w:p>
    <w:p w:rsidR="00C06B17" w:rsidRPr="00705059" w:rsidRDefault="00C06B17" w:rsidP="00C06B17">
      <w:pPr>
        <w:spacing w:after="0"/>
        <w:ind w:left="720"/>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 xml:space="preserve">A témakörökben megadott művek a </w:t>
      </w:r>
      <w:proofErr w:type="spellStart"/>
      <w:r w:rsidRPr="00705059">
        <w:rPr>
          <w:rFonts w:ascii="Times New Roman" w:hAnsi="Times New Roman" w:cs="Times New Roman"/>
          <w:color w:val="000000" w:themeColor="text1"/>
          <w:sz w:val="24"/>
          <w:szCs w:val="24"/>
        </w:rPr>
        <w:t>Nat-ban</w:t>
      </w:r>
      <w:proofErr w:type="spellEnd"/>
      <w:r w:rsidRPr="00705059">
        <w:rPr>
          <w:rFonts w:ascii="Times New Roman" w:hAnsi="Times New Roman" w:cs="Times New Roman"/>
          <w:color w:val="000000" w:themeColor="text1"/>
          <w:sz w:val="24"/>
          <w:szCs w:val="24"/>
        </w:rPr>
        <w:t xml:space="preserve"> megfogalmazott tanulási eredmények elérését biztosítják.</w:t>
      </w:r>
    </w:p>
    <w:p w:rsidR="00C06B17" w:rsidRPr="00705059" w:rsidRDefault="00C06B17" w:rsidP="00C06B17">
      <w:pPr>
        <w:numPr>
          <w:ilvl w:val="0"/>
          <w:numId w:val="38"/>
        </w:numPr>
        <w:spacing w:after="0" w:line="240" w:lineRule="auto"/>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A törzsanyaghoz kapcsolódó, kiegészítő tartalmak</w:t>
      </w:r>
    </w:p>
    <w:p w:rsidR="00C06B17" w:rsidRPr="00705059" w:rsidRDefault="00C06B17" w:rsidP="00C06B17">
      <w:pPr>
        <w:spacing w:after="0"/>
        <w:ind w:left="720"/>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A törzsanyagon felüli ajánlott témák, művek elősegítik a pedagógus választását a helyi sajátosságoknak, az osztály érdeklődésének megfelelően.</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color w:val="000000" w:themeColor="text1"/>
          <w:sz w:val="24"/>
          <w:szCs w:val="24"/>
          <w:lang w:eastAsia="hu-HU"/>
        </w:rPr>
        <w:t>A törzsanyagot jelentő témákra, művekre, tevékenységekre szánt órák nem vonhatók össze a szabadon választott témák, művek értelmezésére szánt órákkal. Az ajánlott, illetve választott témákra szánt órakeretet a pedagógus akkor használhatja fel, ha a törzsanyagot már feldolgozta a diákokkal.</w:t>
      </w: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p>
    <w:p w:rsidR="00C06B17" w:rsidRPr="00705059" w:rsidRDefault="00C06B17" w:rsidP="00C06B17">
      <w:pPr>
        <w:spacing w:after="0" w:line="240" w:lineRule="auto"/>
        <w:jc w:val="both"/>
        <w:rPr>
          <w:rFonts w:ascii="Times New Roman" w:eastAsia="Times New Roman" w:hAnsi="Times New Roman" w:cs="Times New Roman"/>
          <w:color w:val="000000" w:themeColor="text1"/>
          <w:sz w:val="24"/>
          <w:szCs w:val="24"/>
          <w:lang w:eastAsia="hu-HU"/>
        </w:rPr>
      </w:pPr>
      <w:r w:rsidRPr="00705059">
        <w:rPr>
          <w:rFonts w:ascii="Times New Roman" w:eastAsia="Times New Roman" w:hAnsi="Times New Roman" w:cs="Times New Roman"/>
          <w:sz w:val="24"/>
          <w:szCs w:val="24"/>
          <w:lang w:eastAsia="hu-HU"/>
        </w:rPr>
        <w:t>Cél,</w:t>
      </w:r>
      <w:r w:rsidRPr="00705059">
        <w:rPr>
          <w:rFonts w:ascii="Times New Roman" w:eastAsia="Times New Roman" w:hAnsi="Times New Roman" w:cs="Times New Roman"/>
          <w:color w:val="000000" w:themeColor="text1"/>
          <w:sz w:val="24"/>
          <w:szCs w:val="24"/>
          <w:lang w:eastAsia="hu-HU"/>
        </w:rPr>
        <w:t xml:space="preserve"> hogy a tanulók megismerjék a magyar és a világirodalom nagy korszakait, művelődéstörténeti szakaszait, az irodalmat a történelmi-társadalmi folyamatok részeként is lássák, és ismereteiket össze tudják kötni más tantárgyak tananyagaival. Ebben a képzési szakaszban válik feladattá az irodalmi műfajok megismerése és a műfaji sajátosságok, elbeszélésmódok felismerése. Ekkor ismerkednek meg az alapvető verstani és stilisztikai jellegzetességekkel is a tanulók. </w:t>
      </w:r>
    </w:p>
    <w:p w:rsidR="00C06B17" w:rsidRPr="00705059" w:rsidRDefault="00C06B17" w:rsidP="00C06B17">
      <w:pPr>
        <w:spacing w:before="120" w:after="0" w:line="240" w:lineRule="auto"/>
        <w:jc w:val="center"/>
        <w:outlineLvl w:val="1"/>
        <w:rPr>
          <w:rFonts w:ascii="Times New Roman" w:eastAsia="Cambria" w:hAnsi="Times New Roman" w:cs="Times New Roman"/>
          <w:b/>
          <w:smallCaps/>
          <w:color w:val="000000" w:themeColor="text1"/>
          <w:sz w:val="24"/>
          <w:szCs w:val="24"/>
          <w:lang w:eastAsia="hu-HU"/>
        </w:rPr>
      </w:pPr>
    </w:p>
    <w:p w:rsidR="00AA13AA" w:rsidRPr="00705059" w:rsidRDefault="00AA13AA" w:rsidP="00AA13AA">
      <w:pPr>
        <w:spacing w:after="0" w:line="240" w:lineRule="auto"/>
        <w:jc w:val="both"/>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 xml:space="preserve"> Nemzeti alaptantervben előírt minimum 3-3 óra javasolt elosztása:</w:t>
      </w:r>
    </w:p>
    <w:p w:rsidR="00AA13AA" w:rsidRPr="00705059" w:rsidRDefault="00AA13AA" w:rsidP="00AA13AA">
      <w:pPr>
        <w:spacing w:after="0" w:line="240" w:lineRule="auto"/>
        <w:jc w:val="both"/>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 xml:space="preserve">7. </w:t>
      </w:r>
      <w:proofErr w:type="gramStart"/>
      <w:r w:rsidRPr="00705059">
        <w:rPr>
          <w:rFonts w:ascii="Times New Roman" w:eastAsia="Times New Roman" w:hAnsi="Times New Roman" w:cs="Times New Roman"/>
          <w:b/>
          <w:sz w:val="24"/>
          <w:szCs w:val="24"/>
          <w:lang w:eastAsia="hu-HU"/>
        </w:rPr>
        <w:t>évfolyam :</w:t>
      </w:r>
      <w:proofErr w:type="gramEnd"/>
      <w:r w:rsidRPr="00705059">
        <w:rPr>
          <w:rFonts w:ascii="Times New Roman" w:eastAsia="Times New Roman" w:hAnsi="Times New Roman" w:cs="Times New Roman"/>
          <w:b/>
          <w:sz w:val="24"/>
          <w:szCs w:val="24"/>
          <w:lang w:eastAsia="hu-HU"/>
        </w:rPr>
        <w:t xml:space="preserve">  2 magyar nyelv, 2 irodalom.</w:t>
      </w:r>
    </w:p>
    <w:p w:rsidR="00AA13AA" w:rsidRPr="00705059" w:rsidRDefault="00AA13AA" w:rsidP="00AA13AA">
      <w:pPr>
        <w:spacing w:after="0" w:line="240" w:lineRule="auto"/>
        <w:jc w:val="both"/>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 xml:space="preserve">8. </w:t>
      </w:r>
      <w:proofErr w:type="gramStart"/>
      <w:r w:rsidRPr="00705059">
        <w:rPr>
          <w:rFonts w:ascii="Times New Roman" w:eastAsia="Times New Roman" w:hAnsi="Times New Roman" w:cs="Times New Roman"/>
          <w:b/>
          <w:sz w:val="24"/>
          <w:szCs w:val="24"/>
          <w:lang w:eastAsia="hu-HU"/>
        </w:rPr>
        <w:t>évfolyam :</w:t>
      </w:r>
      <w:proofErr w:type="gramEnd"/>
      <w:r w:rsidRPr="00705059">
        <w:rPr>
          <w:rFonts w:ascii="Times New Roman" w:eastAsia="Times New Roman" w:hAnsi="Times New Roman" w:cs="Times New Roman"/>
          <w:b/>
          <w:sz w:val="24"/>
          <w:szCs w:val="24"/>
          <w:lang w:eastAsia="hu-HU"/>
        </w:rPr>
        <w:t xml:space="preserve"> 1 magyar nyelv, 2 irodalom</w:t>
      </w:r>
    </w:p>
    <w:p w:rsidR="00AA13AA" w:rsidRPr="00705059" w:rsidRDefault="00AA13AA" w:rsidP="00AA13AA">
      <w:pPr>
        <w:spacing w:after="0" w:line="240" w:lineRule="auto"/>
        <w:jc w:val="both"/>
        <w:rPr>
          <w:rFonts w:ascii="Times New Roman" w:eastAsia="Times New Roman" w:hAnsi="Times New Roman" w:cs="Times New Roman"/>
          <w:b/>
          <w:sz w:val="24"/>
          <w:szCs w:val="24"/>
          <w:lang w:eastAsia="hu-HU"/>
        </w:rPr>
      </w:pPr>
    </w:p>
    <w:p w:rsidR="00AA13AA" w:rsidRPr="00705059" w:rsidRDefault="00AA13AA" w:rsidP="00AA13AA">
      <w:pPr>
        <w:spacing w:after="0" w:line="240" w:lineRule="auto"/>
        <w:jc w:val="both"/>
        <w:rPr>
          <w:rFonts w:ascii="Times New Roman" w:eastAsia="Times New Roman" w:hAnsi="Times New Roman" w:cs="Times New Roman"/>
          <w:b/>
          <w:color w:val="000000" w:themeColor="text1"/>
          <w:sz w:val="24"/>
          <w:szCs w:val="24"/>
          <w:lang w:eastAsia="hu-HU"/>
        </w:rPr>
      </w:pPr>
      <w:r w:rsidRPr="00705059">
        <w:rPr>
          <w:rFonts w:ascii="Times New Roman" w:eastAsia="Times New Roman" w:hAnsi="Times New Roman" w:cs="Times New Roman"/>
          <w:b/>
          <w:sz w:val="24"/>
          <w:szCs w:val="24"/>
          <w:lang w:eastAsia="hu-HU"/>
        </w:rPr>
        <w:t>A nyelvtan óraszámai úgy értendők, hogy minden témakör kiemelt feladata az írásbeli és szóbeli szövegértés és szövegalkotás folyamatos fejlesztése.</w:t>
      </w:r>
      <w:r w:rsidRPr="00705059">
        <w:rPr>
          <w:rFonts w:ascii="Times New Roman" w:eastAsia="Times New Roman" w:hAnsi="Times New Roman" w:cs="Times New Roman"/>
          <w:b/>
          <w:color w:val="000000" w:themeColor="text1"/>
          <w:sz w:val="24"/>
          <w:szCs w:val="24"/>
          <w:lang w:eastAsia="hu-HU"/>
        </w:rPr>
        <w:t xml:space="preserve"> </w:t>
      </w:r>
    </w:p>
    <w:p w:rsidR="00AA13AA" w:rsidRPr="00705059" w:rsidRDefault="00AA13AA" w:rsidP="00AA13AA">
      <w:pPr>
        <w:spacing w:after="0" w:line="240" w:lineRule="auto"/>
        <w:jc w:val="both"/>
        <w:rPr>
          <w:rFonts w:ascii="Times New Roman" w:eastAsia="Times New Roman" w:hAnsi="Times New Roman" w:cs="Times New Roman"/>
          <w:b/>
          <w:color w:val="000000" w:themeColor="text1"/>
          <w:sz w:val="24"/>
          <w:szCs w:val="24"/>
          <w:lang w:eastAsia="hu-HU"/>
        </w:rPr>
      </w:pPr>
      <w:r w:rsidRPr="00705059">
        <w:rPr>
          <w:rFonts w:ascii="Times New Roman" w:eastAsia="Times New Roman" w:hAnsi="Times New Roman" w:cs="Times New Roman"/>
          <w:b/>
          <w:color w:val="000000" w:themeColor="text1"/>
          <w:sz w:val="24"/>
          <w:szCs w:val="24"/>
          <w:lang w:eastAsia="hu-HU"/>
        </w:rPr>
        <w:t>Magyar nyelvből a 8. évfolyamon félévkor a tanulók anyanyelvi ismereteit záró felméréssel kell értékelni.</w:t>
      </w:r>
      <w:r w:rsidRPr="00705059">
        <w:rPr>
          <w:rFonts w:ascii="Times New Roman" w:eastAsia="Times New Roman" w:hAnsi="Times New Roman" w:cs="Times New Roman"/>
          <w:b/>
          <w:color w:val="000000" w:themeColor="text1"/>
          <w:sz w:val="24"/>
          <w:szCs w:val="24"/>
          <w:highlight w:val="yellow"/>
          <w:lang w:eastAsia="hu-HU"/>
        </w:rPr>
        <w:t xml:space="preserve"> </w:t>
      </w:r>
    </w:p>
    <w:p w:rsidR="0054171F" w:rsidRPr="00705059" w:rsidRDefault="0054171F" w:rsidP="00C06B17">
      <w:pPr>
        <w:spacing w:after="0" w:line="240" w:lineRule="auto"/>
        <w:jc w:val="both"/>
        <w:rPr>
          <w:rFonts w:ascii="Times New Roman" w:eastAsia="Times New Roman" w:hAnsi="Times New Roman" w:cs="Times New Roman"/>
          <w:b/>
          <w:color w:val="000000" w:themeColor="text1"/>
          <w:sz w:val="24"/>
          <w:szCs w:val="24"/>
          <w:lang w:eastAsia="hu-HU"/>
        </w:rPr>
      </w:pPr>
    </w:p>
    <w:p w:rsidR="0054171F" w:rsidRPr="00705059" w:rsidRDefault="0054171F" w:rsidP="00C06B17">
      <w:pPr>
        <w:spacing w:after="0" w:line="240" w:lineRule="auto"/>
        <w:jc w:val="both"/>
        <w:rPr>
          <w:rFonts w:ascii="Times New Roman" w:eastAsia="Times New Roman" w:hAnsi="Times New Roman" w:cs="Times New Roman"/>
          <w:b/>
          <w:color w:val="000000" w:themeColor="text1"/>
          <w:sz w:val="24"/>
          <w:szCs w:val="24"/>
          <w:lang w:eastAsia="hu-HU"/>
        </w:rPr>
      </w:pPr>
    </w:p>
    <w:p w:rsidR="0054171F" w:rsidRPr="00705059" w:rsidRDefault="0054171F" w:rsidP="00C06B17">
      <w:pPr>
        <w:spacing w:after="0" w:line="240" w:lineRule="auto"/>
        <w:jc w:val="both"/>
        <w:rPr>
          <w:rFonts w:ascii="Times New Roman" w:eastAsia="Times New Roman" w:hAnsi="Times New Roman" w:cs="Times New Roman"/>
          <w:b/>
          <w:color w:val="000000" w:themeColor="text1"/>
          <w:sz w:val="24"/>
          <w:szCs w:val="24"/>
          <w:lang w:eastAsia="hu-HU"/>
        </w:rPr>
      </w:pPr>
    </w:p>
    <w:p w:rsidR="00C06B17" w:rsidRPr="00705059" w:rsidRDefault="00C06B17" w:rsidP="00C06B17">
      <w:pPr>
        <w:spacing w:after="0" w:line="240" w:lineRule="auto"/>
        <w:rPr>
          <w:rFonts w:ascii="Times New Roman" w:eastAsia="Times New Roman" w:hAnsi="Times New Roman" w:cs="Times New Roman"/>
          <w:sz w:val="24"/>
          <w:szCs w:val="24"/>
          <w:lang w:eastAsia="hu-HU"/>
        </w:rPr>
      </w:pPr>
    </w:p>
    <w:p w:rsidR="00C06B17" w:rsidRPr="00705059" w:rsidRDefault="00C06B17" w:rsidP="00BA4B62">
      <w:pPr>
        <w:spacing w:after="0" w:line="240" w:lineRule="auto"/>
        <w:jc w:val="center"/>
        <w:rPr>
          <w:rFonts w:ascii="Times New Roman" w:eastAsia="Times New Roman" w:hAnsi="Times New Roman" w:cs="Times New Roman"/>
          <w:b/>
          <w:color w:val="548DD4" w:themeColor="text2" w:themeTint="99"/>
          <w:sz w:val="24"/>
          <w:szCs w:val="24"/>
          <w:lang w:eastAsia="hu-HU"/>
        </w:rPr>
      </w:pPr>
      <w:r w:rsidRPr="00705059">
        <w:rPr>
          <w:rFonts w:ascii="Times New Roman" w:eastAsia="Times New Roman" w:hAnsi="Times New Roman" w:cs="Times New Roman"/>
          <w:b/>
          <w:color w:val="548DD4" w:themeColor="text2" w:themeTint="99"/>
          <w:sz w:val="24"/>
          <w:szCs w:val="24"/>
          <w:lang w:eastAsia="hu-HU"/>
        </w:rPr>
        <w:t>A 7. ÉVFOLYAM TANANYAG-TARTALMA:</w:t>
      </w:r>
    </w:p>
    <w:tbl>
      <w:tblPr>
        <w:tblStyle w:val="Rcsostblzat"/>
        <w:tblW w:w="9067" w:type="dxa"/>
        <w:tblLayout w:type="fixed"/>
        <w:tblLook w:val="06A0" w:firstRow="1" w:lastRow="0" w:firstColumn="1" w:lastColumn="0" w:noHBand="1" w:noVBand="1"/>
      </w:tblPr>
      <w:tblGrid>
        <w:gridCol w:w="4390"/>
        <w:gridCol w:w="4677"/>
      </w:tblGrid>
      <w:tr w:rsidR="00C06B17" w:rsidRPr="00705059" w:rsidTr="00C06B17">
        <w:tc>
          <w:tcPr>
            <w:tcW w:w="9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b/>
                <w:color w:val="000000" w:themeColor="text1"/>
                <w:sz w:val="28"/>
                <w:szCs w:val="24"/>
                <w:lang w:eastAsia="hu-HU"/>
              </w:rPr>
            </w:pPr>
            <w:r w:rsidRPr="00705059">
              <w:rPr>
                <w:rFonts w:ascii="Times New Roman" w:eastAsia="Times New Roman" w:hAnsi="Times New Roman" w:cs="Times New Roman"/>
                <w:b/>
                <w:color w:val="000000" w:themeColor="text1"/>
                <w:sz w:val="28"/>
                <w:szCs w:val="24"/>
                <w:lang w:eastAsia="hu-HU"/>
              </w:rPr>
              <w:t>Magyar nyelvtan</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b/>
                <w:sz w:val="28"/>
                <w:szCs w:val="24"/>
                <w:lang w:eastAsia="hu-HU"/>
              </w:rPr>
            </w:pPr>
            <w:r w:rsidRPr="00705059">
              <w:rPr>
                <w:rFonts w:ascii="Times New Roman" w:eastAsia="Times New Roman" w:hAnsi="Times New Roman" w:cs="Times New Roman"/>
                <w:b/>
                <w:sz w:val="28"/>
                <w:szCs w:val="24"/>
                <w:lang w:eastAsia="hu-HU"/>
              </w:rPr>
              <w:t xml:space="preserve">TÖRZSANYAG </w:t>
            </w:r>
          </w:p>
          <w:p w:rsidR="00C06B17" w:rsidRPr="00705059" w:rsidRDefault="00C06B17" w:rsidP="00C06B17">
            <w:pPr>
              <w:rPr>
                <w:rFonts w:ascii="Times New Roman" w:eastAsia="Times New Roman" w:hAnsi="Times New Roman" w:cs="Times New Roman"/>
                <w:b/>
                <w:sz w:val="28"/>
                <w:szCs w:val="24"/>
                <w:lang w:eastAsia="hu-HU"/>
              </w:rPr>
            </w:pPr>
            <w:r w:rsidRPr="00705059">
              <w:rPr>
                <w:rFonts w:ascii="Times New Roman" w:eastAsia="Times New Roman" w:hAnsi="Times New Roman" w:cs="Times New Roman"/>
                <w:b/>
                <w:color w:val="000000" w:themeColor="text1"/>
                <w:sz w:val="28"/>
                <w:szCs w:val="24"/>
                <w:lang w:eastAsia="hu-HU"/>
              </w:rPr>
              <w:t>(óraszám 80%-a)</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b/>
                <w:sz w:val="28"/>
                <w:szCs w:val="24"/>
                <w:lang w:eastAsia="hu-HU"/>
              </w:rPr>
            </w:pPr>
            <w:r w:rsidRPr="00705059">
              <w:rPr>
                <w:rFonts w:ascii="Times New Roman" w:eastAsia="Times New Roman" w:hAnsi="Times New Roman" w:cs="Times New Roman"/>
                <w:b/>
                <w:sz w:val="28"/>
                <w:szCs w:val="24"/>
                <w:lang w:eastAsia="hu-HU"/>
              </w:rPr>
              <w:t xml:space="preserve">AJÁNLOTT TANANYAG </w:t>
            </w:r>
          </w:p>
          <w:p w:rsidR="00C06B17" w:rsidRPr="00705059" w:rsidRDefault="00C06B17" w:rsidP="00C06B17">
            <w:pPr>
              <w:rPr>
                <w:rFonts w:ascii="Times New Roman" w:eastAsia="Times New Roman" w:hAnsi="Times New Roman" w:cs="Times New Roman"/>
                <w:b/>
                <w:sz w:val="28"/>
                <w:szCs w:val="24"/>
                <w:lang w:eastAsia="hu-HU"/>
              </w:rPr>
            </w:pPr>
          </w:p>
        </w:tc>
      </w:tr>
      <w:tr w:rsidR="00C06B17" w:rsidRPr="00705059" w:rsidTr="00C06B17">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6B17" w:rsidRPr="00705059" w:rsidRDefault="00C06B17" w:rsidP="00C06B17">
            <w:pPr>
              <w:rPr>
                <w:rFonts w:ascii="Times New Roman" w:eastAsia="Times New Roman" w:hAnsi="Times New Roman" w:cs="Times New Roman"/>
                <w:b/>
                <w:sz w:val="28"/>
                <w:szCs w:val="24"/>
                <w:lang w:eastAsia="hu-HU"/>
              </w:rPr>
            </w:pPr>
            <w:r w:rsidRPr="00705059">
              <w:rPr>
                <w:rFonts w:ascii="Times New Roman" w:eastAsia="Calibri" w:hAnsi="Times New Roman" w:cs="Times New Roman"/>
                <w:b/>
                <w:sz w:val="28"/>
                <w:szCs w:val="24"/>
                <w:lang w:eastAsia="hu-HU"/>
              </w:rPr>
              <w:lastRenderedPageBreak/>
              <w:t xml:space="preserve"> Kommunikáció, a digitális írásbeliség fejlesztése</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i/>
                <w:sz w:val="24"/>
                <w:szCs w:val="24"/>
                <w:lang w:eastAsia="hu-HU"/>
              </w:rPr>
            </w:pPr>
            <w:r w:rsidRPr="00705059">
              <w:rPr>
                <w:rFonts w:ascii="Times New Roman" w:eastAsia="Times New Roman" w:hAnsi="Times New Roman" w:cs="Times New Roman"/>
                <w:sz w:val="24"/>
                <w:szCs w:val="24"/>
                <w:lang w:eastAsia="hu-HU"/>
              </w:rPr>
              <w:t>Kommunikáció szóban és írásban</w:t>
            </w:r>
          </w:p>
        </w:tc>
        <w:tc>
          <w:tcPr>
            <w:tcW w:w="4677" w:type="dxa"/>
            <w:vMerge w:val="restart"/>
            <w:tcBorders>
              <w:top w:val="single" w:sz="4" w:space="0" w:color="auto"/>
              <w:left w:val="single" w:sz="4" w:space="0" w:color="auto"/>
              <w:right w:val="single" w:sz="4" w:space="0" w:color="auto"/>
            </w:tcBorders>
            <w:shd w:val="clear" w:color="auto" w:fill="FFFFFF" w:themeFill="background1"/>
          </w:tcPr>
          <w:p w:rsidR="00C06B17" w:rsidRPr="00705059" w:rsidRDefault="00C06B17" w:rsidP="00C06B17">
            <w:pPr>
              <w:ind w:left="360" w:hanging="360"/>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Kommunikációs helyzetek paródiái</w:t>
            </w:r>
            <w:proofErr w:type="gramStart"/>
            <w:r w:rsidRPr="00705059">
              <w:rPr>
                <w:rFonts w:ascii="Times New Roman" w:eastAsia="Times New Roman" w:hAnsi="Times New Roman" w:cs="Times New Roman"/>
                <w:sz w:val="24"/>
                <w:szCs w:val="24"/>
                <w:lang w:eastAsia="hu-HU"/>
              </w:rPr>
              <w:t>,  karikatúrái</w:t>
            </w:r>
            <w:proofErr w:type="gramEnd"/>
            <w:r w:rsidRPr="00705059">
              <w:rPr>
                <w:rFonts w:ascii="Times New Roman" w:eastAsia="Times New Roman" w:hAnsi="Times New Roman" w:cs="Times New Roman"/>
                <w:sz w:val="24"/>
                <w:szCs w:val="24"/>
                <w:lang w:eastAsia="hu-HU"/>
              </w:rPr>
              <w:t xml:space="preserve">  </w:t>
            </w:r>
          </w:p>
          <w:p w:rsidR="00C06B17" w:rsidRPr="00705059" w:rsidRDefault="00C06B17" w:rsidP="00C06B17">
            <w:pPr>
              <w:ind w:left="360" w:hanging="360"/>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Hagyományos és digitális iskolaújság szerkesztése: műfajok, szerkesztők, szerkesztési elvek</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reklám médiumai, műfajai, hatásai</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Nyelvhelyesség és kommunikációs zavar</w:t>
            </w:r>
          </w:p>
          <w:p w:rsidR="00C06B17" w:rsidRPr="00705059" w:rsidRDefault="00C06B17" w:rsidP="00C06B17">
            <w:pPr>
              <w:ind w:left="360" w:hanging="360"/>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  </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i/>
                <w:sz w:val="24"/>
                <w:szCs w:val="24"/>
                <w:lang w:eastAsia="hu-HU"/>
              </w:rPr>
            </w:pPr>
            <w:r w:rsidRPr="00705059">
              <w:rPr>
                <w:rFonts w:ascii="Times New Roman" w:eastAsia="Times New Roman" w:hAnsi="Times New Roman" w:cs="Times New Roman"/>
                <w:sz w:val="24"/>
                <w:szCs w:val="24"/>
                <w:lang w:eastAsia="hu-HU"/>
              </w:rPr>
              <w:t>Alkalmi beszéd, ünnepi beszéd, köszöntő</w:t>
            </w:r>
          </w:p>
        </w:tc>
        <w:tc>
          <w:tcPr>
            <w:tcW w:w="4677" w:type="dxa"/>
            <w:vMerge/>
            <w:tcBorders>
              <w:left w:val="single" w:sz="4" w:space="0" w:color="auto"/>
              <w:right w:val="single" w:sz="4" w:space="0" w:color="auto"/>
            </w:tcBorders>
            <w:shd w:val="clear" w:color="auto" w:fill="FFFFFF" w:themeFill="background1"/>
            <w:hideMark/>
          </w:tcPr>
          <w:p w:rsidR="00C06B17" w:rsidRPr="00705059" w:rsidRDefault="00C06B17" w:rsidP="00C06B17">
            <w:pPr>
              <w:numPr>
                <w:ilvl w:val="0"/>
                <w:numId w:val="30"/>
              </w:numPr>
              <w:contextualSpacing/>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Hozzászólás, felszólalás, kiselőadás</w:t>
            </w:r>
          </w:p>
        </w:tc>
        <w:tc>
          <w:tcPr>
            <w:tcW w:w="4677" w:type="dxa"/>
            <w:vMerge/>
            <w:tcBorders>
              <w:left w:val="single" w:sz="4" w:space="0" w:color="auto"/>
              <w:right w:val="single" w:sz="4" w:space="0" w:color="auto"/>
            </w:tcBorders>
            <w:shd w:val="clear" w:color="auto" w:fill="FFFFFF" w:themeFill="background1"/>
            <w:hideMark/>
          </w:tcPr>
          <w:p w:rsidR="00C06B17" w:rsidRPr="00705059" w:rsidRDefault="00C06B17" w:rsidP="00C06B17">
            <w:pPr>
              <w:numPr>
                <w:ilvl w:val="0"/>
                <w:numId w:val="30"/>
              </w:numPr>
              <w:contextualSpacing/>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Vita és érvelés</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numPr>
                <w:ilvl w:val="0"/>
                <w:numId w:val="30"/>
              </w:numPr>
              <w:contextualSpacing/>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Kommunikációs zavar</w:t>
            </w:r>
          </w:p>
        </w:tc>
        <w:tc>
          <w:tcPr>
            <w:tcW w:w="4677" w:type="dxa"/>
            <w:vMerge/>
            <w:tcBorders>
              <w:left w:val="single" w:sz="4" w:space="0" w:color="auto"/>
              <w:right w:val="single" w:sz="4" w:space="0" w:color="auto"/>
            </w:tcBorders>
            <w:shd w:val="clear" w:color="auto" w:fill="FFFFFF" w:themeFill="background1"/>
            <w:hideMark/>
          </w:tcPr>
          <w:p w:rsidR="00C06B17" w:rsidRPr="00705059" w:rsidRDefault="00C06B17" w:rsidP="00C06B17">
            <w:pPr>
              <w:numPr>
                <w:ilvl w:val="0"/>
                <w:numId w:val="30"/>
              </w:numPr>
              <w:contextualSpacing/>
              <w:rPr>
                <w:rFonts w:ascii="Times New Roman" w:eastAsia="Times New Roman" w:hAnsi="Times New Roman" w:cs="Times New Roman"/>
                <w:sz w:val="24"/>
                <w:szCs w:val="24"/>
                <w:lang w:eastAsia="hu-HU"/>
              </w:rPr>
            </w:pPr>
          </w:p>
        </w:tc>
      </w:tr>
      <w:tr w:rsidR="00C06B17" w:rsidRPr="00705059" w:rsidTr="00C06B17">
        <w:trPr>
          <w:trHeight w:val="552"/>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tömegkommunikáció szerepe, feladatai, tájékoztató és véleményközlő műfajai</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numPr>
                <w:ilvl w:val="0"/>
                <w:numId w:val="30"/>
              </w:numPr>
              <w:contextualSpacing/>
              <w:rPr>
                <w:rFonts w:ascii="Times New Roman" w:eastAsia="Times New Roman" w:hAnsi="Times New Roman" w:cs="Times New Roman"/>
                <w:sz w:val="24"/>
                <w:szCs w:val="24"/>
                <w:lang w:eastAsia="hu-HU"/>
              </w:rPr>
            </w:pPr>
          </w:p>
        </w:tc>
      </w:tr>
      <w:tr w:rsidR="00C06B17" w:rsidRPr="00705059" w:rsidTr="00C06B17">
        <w:trPr>
          <w:trHeight w:val="552"/>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Reklám, hirdetés, apróhirdetés</w:t>
            </w:r>
          </w:p>
        </w:tc>
        <w:tc>
          <w:tcPr>
            <w:tcW w:w="4677" w:type="dxa"/>
            <w:vMerge/>
            <w:tcBorders>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numPr>
                <w:ilvl w:val="0"/>
                <w:numId w:val="30"/>
              </w:numPr>
              <w:contextualSpacing/>
              <w:rPr>
                <w:rFonts w:ascii="Times New Roman" w:eastAsia="Times New Roman" w:hAnsi="Times New Roman" w:cs="Times New Roman"/>
                <w:sz w:val="24"/>
                <w:szCs w:val="24"/>
                <w:lang w:eastAsia="hu-HU"/>
              </w:rPr>
            </w:pPr>
          </w:p>
        </w:tc>
      </w:tr>
      <w:tr w:rsidR="00C06B17" w:rsidRPr="00705059" w:rsidTr="00C06B17">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z w:val="28"/>
                <w:szCs w:val="24"/>
                <w:lang w:eastAsia="hu-HU"/>
              </w:rPr>
              <w:t xml:space="preserve"> Mondat a szövegben – egyszerű mondat részei, az alá- és mellérendelő szószerkezetek, a szóösszetételek</w:t>
            </w: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mondat a szövegben, a mondatok csoportosítása</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A mondatrészek és stilisztikai szerepük:        </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       nominális és verbális stílus</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Vonzatok és mondatszerkezetek</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vonzatok vizsgálata a tanult idegen</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       nyelvben, összevetése a magyar nyelv </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       sajátosságaival</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szószerkezetek jelentéstömörítő szerepe, különös tekintettel az állandósult szókapcsolatokra</w:t>
            </w:r>
          </w:p>
          <w:p w:rsidR="00C06B17" w:rsidRPr="00705059" w:rsidRDefault="00C06B17" w:rsidP="00C06B17">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szóösszetételek jelentéstömörítő szerepe, különös tekintettel az állandósult szókapcsolatokra</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      </w:t>
            </w:r>
          </w:p>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állítmány</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alany</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tárgy</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Határozók</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Hely-, idő-, állapot- és módhatározó</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Eszköz-, társ-, részes-, ok-, cél-és állandó határozó</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A jelzők </w:t>
            </w:r>
          </w:p>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Minőség-</w:t>
            </w:r>
            <w:proofErr w:type="gramStart"/>
            <w:r w:rsidRPr="00705059">
              <w:rPr>
                <w:rFonts w:ascii="Times New Roman" w:eastAsia="Times New Roman" w:hAnsi="Times New Roman" w:cs="Times New Roman"/>
                <w:sz w:val="24"/>
                <w:szCs w:val="24"/>
                <w:lang w:eastAsia="hu-HU"/>
              </w:rPr>
              <w:t>,mennyiség-</w:t>
            </w:r>
            <w:proofErr w:type="gramEnd"/>
            <w:r w:rsidRPr="00705059">
              <w:rPr>
                <w:rFonts w:ascii="Times New Roman" w:eastAsia="Times New Roman" w:hAnsi="Times New Roman" w:cs="Times New Roman"/>
                <w:sz w:val="24"/>
                <w:szCs w:val="24"/>
                <w:lang w:eastAsia="hu-HU"/>
              </w:rPr>
              <w:t>, birtokos és értelmező jelző)</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mellé- és alárendelő szószerkezet</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egyszerű mondat szerkezete</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egyszerű mondat helyesírása</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Szóképzés</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C06B17">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Alárendelő szóösszetételek</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p>
        </w:tc>
      </w:tr>
      <w:tr w:rsidR="00C06B17" w:rsidRPr="00705059" w:rsidTr="00FE4AF6">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Mellérendelő szóösszetételek</w:t>
            </w:r>
          </w:p>
        </w:tc>
        <w:tc>
          <w:tcPr>
            <w:tcW w:w="4677" w:type="dxa"/>
            <w:vMerge/>
            <w:tcBorders>
              <w:left w:val="single" w:sz="4" w:space="0" w:color="auto"/>
              <w:right w:val="single" w:sz="4" w:space="0" w:color="auto"/>
            </w:tcBorders>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p>
        </w:tc>
      </w:tr>
      <w:tr w:rsidR="00FE4AF6" w:rsidRPr="00705059" w:rsidTr="00FE4AF6">
        <w:tc>
          <w:tcPr>
            <w:tcW w:w="4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E4AF6" w:rsidRPr="00705059" w:rsidRDefault="00FE4AF6" w:rsidP="00C06B17">
            <w:pPr>
              <w:rPr>
                <w:rFonts w:ascii="Times New Roman" w:eastAsia="Times New Roman" w:hAnsi="Times New Roman" w:cs="Times New Roman"/>
                <w:b/>
                <w:sz w:val="28"/>
                <w:szCs w:val="28"/>
                <w:lang w:eastAsia="hu-HU"/>
              </w:rPr>
            </w:pPr>
            <w:r w:rsidRPr="00705059">
              <w:rPr>
                <w:rFonts w:ascii="Times New Roman" w:eastAsia="Times New Roman" w:hAnsi="Times New Roman" w:cs="Times New Roman"/>
                <w:b/>
                <w:sz w:val="28"/>
                <w:szCs w:val="28"/>
                <w:highlight w:val="lightGray"/>
                <w:lang w:eastAsia="hu-HU"/>
              </w:rPr>
              <w:t>Könyvtárhasználat</w:t>
            </w:r>
          </w:p>
        </w:tc>
        <w:tc>
          <w:tcPr>
            <w:tcW w:w="4677" w:type="dxa"/>
            <w:tcBorders>
              <w:left w:val="single" w:sz="4" w:space="0" w:color="auto"/>
              <w:bottom w:val="single" w:sz="4" w:space="0" w:color="auto"/>
              <w:right w:val="single" w:sz="4" w:space="0" w:color="auto"/>
            </w:tcBorders>
            <w:shd w:val="clear" w:color="auto" w:fill="BFBFBF" w:themeFill="background1" w:themeFillShade="BF"/>
          </w:tcPr>
          <w:p w:rsidR="00FE4AF6" w:rsidRPr="00705059" w:rsidRDefault="00FE4AF6" w:rsidP="00C06B17">
            <w:pPr>
              <w:rPr>
                <w:rFonts w:ascii="Times New Roman" w:eastAsia="Times New Roman" w:hAnsi="Times New Roman" w:cs="Times New Roman"/>
                <w:b/>
                <w:sz w:val="28"/>
                <w:szCs w:val="28"/>
                <w:lang w:eastAsia="hu-HU"/>
              </w:rPr>
            </w:pPr>
          </w:p>
        </w:tc>
      </w:tr>
    </w:tbl>
    <w:tbl>
      <w:tblPr>
        <w:tblStyle w:val="Rcsostblzat1"/>
        <w:tblW w:w="9067" w:type="dxa"/>
        <w:tblLayout w:type="fixed"/>
        <w:tblLook w:val="04A0" w:firstRow="1" w:lastRow="0" w:firstColumn="1" w:lastColumn="0" w:noHBand="0" w:noVBand="1"/>
      </w:tblPr>
      <w:tblGrid>
        <w:gridCol w:w="4533"/>
        <w:gridCol w:w="4534"/>
      </w:tblGrid>
      <w:tr w:rsidR="00D67F7E" w:rsidRPr="00705059" w:rsidTr="006559ED">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7F7E" w:rsidRPr="00705059" w:rsidRDefault="00D67F7E" w:rsidP="006559ED">
            <w:pPr>
              <w:rPr>
                <w:rFonts w:ascii="Times New Roman" w:hAnsi="Times New Roman" w:cs="Times New Roman"/>
                <w:b/>
                <w:i/>
                <w:sz w:val="28"/>
              </w:rPr>
            </w:pPr>
            <w:r w:rsidRPr="00705059">
              <w:rPr>
                <w:rFonts w:ascii="Times New Roman" w:hAnsi="Times New Roman" w:cs="Times New Roman"/>
                <w:b/>
                <w:sz w:val="28"/>
              </w:rPr>
              <w:t xml:space="preserve">Szövegértés és szövegalkotás a gyakorlatban  </w:t>
            </w:r>
          </w:p>
        </w:tc>
      </w:tr>
      <w:tr w:rsidR="00D67F7E" w:rsidRPr="00705059" w:rsidTr="006559ED">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tcPr>
          <w:p w:rsidR="00D67F7E" w:rsidRPr="00705059" w:rsidRDefault="00D67F7E" w:rsidP="006559ED">
            <w:pPr>
              <w:rPr>
                <w:rFonts w:ascii="Times New Roman" w:eastAsia="Cambria" w:hAnsi="Times New Roman" w:cs="Times New Roman"/>
                <w:bCs/>
                <w:sz w:val="24"/>
                <w:szCs w:val="24"/>
              </w:rPr>
            </w:pPr>
            <w:r w:rsidRPr="00705059">
              <w:rPr>
                <w:rFonts w:ascii="Times New Roman" w:eastAsia="Cambria" w:hAnsi="Times New Roman" w:cs="Times New Roman"/>
                <w:bCs/>
                <w:sz w:val="24"/>
                <w:szCs w:val="24"/>
              </w:rPr>
              <w:t>A szöveg megszerkesztettsége, szerkezeti egységei</w:t>
            </w:r>
          </w:p>
          <w:p w:rsidR="00D67F7E" w:rsidRPr="00705059" w:rsidRDefault="00D67F7E" w:rsidP="006559ED">
            <w:pPr>
              <w:rPr>
                <w:rFonts w:ascii="Times New Roman" w:eastAsia="Cambria" w:hAnsi="Times New Roman" w:cs="Times New Roman"/>
                <w:bCs/>
                <w:sz w:val="24"/>
                <w:szCs w:val="24"/>
              </w:rPr>
            </w:pPr>
            <w:r w:rsidRPr="00705059">
              <w:rPr>
                <w:rFonts w:ascii="Times New Roman" w:eastAsia="Cambria" w:hAnsi="Times New Roman" w:cs="Times New Roman"/>
                <w:bCs/>
                <w:sz w:val="24"/>
                <w:szCs w:val="24"/>
              </w:rPr>
              <w:t>Szövegtípusok és műfaji, retorikai, stilisztikai jellemzői</w:t>
            </w:r>
          </w:p>
          <w:p w:rsidR="00D67F7E" w:rsidRPr="00705059" w:rsidRDefault="00D67F7E" w:rsidP="006559ED">
            <w:pPr>
              <w:rPr>
                <w:rFonts w:ascii="Times New Roman" w:eastAsia="Cambria" w:hAnsi="Times New Roman" w:cs="Times New Roman"/>
                <w:bCs/>
                <w:sz w:val="24"/>
                <w:szCs w:val="24"/>
              </w:rPr>
            </w:pPr>
            <w:r w:rsidRPr="00705059">
              <w:rPr>
                <w:rFonts w:ascii="Times New Roman" w:eastAsia="Cambria" w:hAnsi="Times New Roman" w:cs="Times New Roman"/>
                <w:bCs/>
                <w:sz w:val="24"/>
                <w:szCs w:val="24"/>
              </w:rPr>
              <w:t>Az érv és a cáfolat</w:t>
            </w:r>
          </w:p>
        </w:tc>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tcPr>
          <w:p w:rsidR="00D67F7E" w:rsidRPr="00705059" w:rsidRDefault="00D67F7E" w:rsidP="006559ED">
            <w:pPr>
              <w:contextualSpacing/>
              <w:rPr>
                <w:rFonts w:ascii="Times New Roman" w:hAnsi="Times New Roman" w:cs="Times New Roman"/>
                <w:sz w:val="24"/>
                <w:szCs w:val="24"/>
              </w:rPr>
            </w:pPr>
            <w:r w:rsidRPr="00705059">
              <w:rPr>
                <w:rFonts w:ascii="Times New Roman" w:hAnsi="Times New Roman" w:cs="Times New Roman"/>
                <w:sz w:val="24"/>
                <w:szCs w:val="24"/>
              </w:rPr>
              <w:t>Érvtípusok</w:t>
            </w:r>
          </w:p>
          <w:p w:rsidR="00D67F7E" w:rsidRPr="00705059" w:rsidRDefault="00D67F7E" w:rsidP="00D67F7E">
            <w:pPr>
              <w:contextualSpacing/>
              <w:rPr>
                <w:rFonts w:ascii="Times New Roman" w:hAnsi="Times New Roman" w:cs="Times New Roman"/>
                <w:sz w:val="24"/>
                <w:szCs w:val="24"/>
              </w:rPr>
            </w:pPr>
            <w:r w:rsidRPr="00705059">
              <w:rPr>
                <w:rFonts w:ascii="Times New Roman" w:hAnsi="Times New Roman" w:cs="Times New Roman"/>
                <w:sz w:val="24"/>
                <w:szCs w:val="24"/>
              </w:rPr>
              <w:t>Egyenes érvelés</w:t>
            </w:r>
          </w:p>
        </w:tc>
      </w:tr>
    </w:tbl>
    <w:p w:rsidR="00C06B17" w:rsidRPr="00705059" w:rsidRDefault="00C06B17" w:rsidP="00C06B17">
      <w:pPr>
        <w:spacing w:after="0" w:line="240" w:lineRule="auto"/>
        <w:rPr>
          <w:rFonts w:ascii="Times New Roman" w:eastAsia="Times New Roman" w:hAnsi="Times New Roman" w:cs="Times New Roman"/>
          <w:sz w:val="24"/>
          <w:szCs w:val="24"/>
          <w:lang w:eastAsia="hu-HU"/>
        </w:rPr>
      </w:pPr>
    </w:p>
    <w:p w:rsidR="00110C0C" w:rsidRPr="00705059" w:rsidRDefault="00110C0C" w:rsidP="00110C0C">
      <w:pPr>
        <w:spacing w:after="0" w:line="240" w:lineRule="auto"/>
        <w:rPr>
          <w:rFonts w:ascii="Times New Roman" w:eastAsia="Times New Roman" w:hAnsi="Times New Roman" w:cs="Times New Roman"/>
          <w:b/>
          <w:color w:val="0070C0"/>
          <w:sz w:val="24"/>
          <w:szCs w:val="24"/>
          <w:lang w:eastAsia="hu-HU"/>
        </w:rPr>
      </w:pPr>
      <w:r w:rsidRPr="00705059">
        <w:rPr>
          <w:rFonts w:ascii="Times New Roman" w:eastAsia="Times New Roman" w:hAnsi="Times New Roman" w:cs="Times New Roman"/>
          <w:b/>
          <w:color w:val="0070C0"/>
          <w:sz w:val="24"/>
          <w:szCs w:val="24"/>
          <w:lang w:eastAsia="hu-HU"/>
        </w:rPr>
        <w:t>A témakörök áttekintő táblázata:</w:t>
      </w:r>
    </w:p>
    <w:tbl>
      <w:tblPr>
        <w:tblStyle w:val="Rcsostblzat"/>
        <w:tblW w:w="0" w:type="auto"/>
        <w:tblLook w:val="04A0" w:firstRow="1" w:lastRow="0" w:firstColumn="1" w:lastColumn="0" w:noHBand="0" w:noVBand="1"/>
      </w:tblPr>
      <w:tblGrid>
        <w:gridCol w:w="6374"/>
        <w:gridCol w:w="2552"/>
      </w:tblGrid>
      <w:tr w:rsidR="00110C0C" w:rsidRPr="00705059" w:rsidTr="00E83A67">
        <w:tc>
          <w:tcPr>
            <w:tcW w:w="6374" w:type="dxa"/>
          </w:tcPr>
          <w:p w:rsidR="00110C0C" w:rsidRPr="00705059" w:rsidRDefault="00110C0C" w:rsidP="00E83A67">
            <w:pPr>
              <w:rPr>
                <w:rFonts w:ascii="Times New Roman" w:eastAsia="Times New Roman" w:hAnsi="Times New Roman" w:cs="Times New Roman"/>
                <w:b/>
                <w:color w:val="0070C0"/>
                <w:sz w:val="24"/>
                <w:szCs w:val="24"/>
                <w:lang w:eastAsia="hu-HU"/>
              </w:rPr>
            </w:pPr>
            <w:r w:rsidRPr="00705059">
              <w:rPr>
                <w:rFonts w:ascii="Times New Roman" w:eastAsia="Times New Roman" w:hAnsi="Times New Roman" w:cs="Times New Roman"/>
                <w:b/>
                <w:color w:val="0070C0"/>
                <w:sz w:val="24"/>
                <w:szCs w:val="24"/>
                <w:lang w:eastAsia="hu-HU"/>
              </w:rPr>
              <w:t>Témakör neve</w:t>
            </w:r>
          </w:p>
        </w:tc>
        <w:tc>
          <w:tcPr>
            <w:tcW w:w="2552" w:type="dxa"/>
          </w:tcPr>
          <w:p w:rsidR="00110C0C" w:rsidRPr="00705059" w:rsidRDefault="00110C0C" w:rsidP="00E83A67">
            <w:pPr>
              <w:jc w:val="center"/>
              <w:rPr>
                <w:rFonts w:ascii="Times New Roman" w:eastAsia="Times New Roman" w:hAnsi="Times New Roman" w:cs="Times New Roman"/>
                <w:b/>
                <w:color w:val="0070C0"/>
                <w:sz w:val="24"/>
                <w:szCs w:val="24"/>
                <w:lang w:eastAsia="hu-HU"/>
              </w:rPr>
            </w:pPr>
            <w:r w:rsidRPr="00705059">
              <w:rPr>
                <w:rFonts w:ascii="Times New Roman" w:eastAsia="Times New Roman" w:hAnsi="Times New Roman" w:cs="Times New Roman"/>
                <w:b/>
                <w:color w:val="0070C0"/>
                <w:sz w:val="24"/>
                <w:szCs w:val="24"/>
                <w:lang w:eastAsia="hu-HU"/>
              </w:rPr>
              <w:t>Javasolt óraszám</w:t>
            </w:r>
          </w:p>
        </w:tc>
      </w:tr>
      <w:tr w:rsidR="00110C0C" w:rsidRPr="00705059" w:rsidTr="00E83A67">
        <w:tc>
          <w:tcPr>
            <w:tcW w:w="6374" w:type="dxa"/>
          </w:tcPr>
          <w:p w:rsidR="00110C0C" w:rsidRPr="00705059" w:rsidRDefault="00110C0C" w:rsidP="00E83A67">
            <w:pPr>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Magyar nyelv</w:t>
            </w:r>
          </w:p>
        </w:tc>
        <w:tc>
          <w:tcPr>
            <w:tcW w:w="2552" w:type="dxa"/>
          </w:tcPr>
          <w:p w:rsidR="00110C0C" w:rsidRPr="00705059" w:rsidRDefault="00110C0C" w:rsidP="00E83A67">
            <w:pPr>
              <w:jc w:val="center"/>
              <w:rPr>
                <w:rFonts w:ascii="Times New Roman" w:eastAsia="Times New Roman" w:hAnsi="Times New Roman" w:cs="Times New Roman"/>
                <w:sz w:val="24"/>
                <w:szCs w:val="24"/>
                <w:lang w:eastAsia="hu-HU"/>
              </w:rPr>
            </w:pPr>
          </w:p>
        </w:tc>
      </w:tr>
      <w:tr w:rsidR="00110C0C" w:rsidRPr="00705059" w:rsidTr="00E83A67">
        <w:tc>
          <w:tcPr>
            <w:tcW w:w="6374" w:type="dxa"/>
          </w:tcPr>
          <w:p w:rsidR="00110C0C" w:rsidRPr="00705059" w:rsidRDefault="00110C0C" w:rsidP="00E83A67">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A kommunikáció, a digitális írásbeliség fejlesztése</w:t>
            </w:r>
          </w:p>
        </w:tc>
        <w:tc>
          <w:tcPr>
            <w:tcW w:w="2552" w:type="dxa"/>
            <w:shd w:val="clear" w:color="auto" w:fill="FFFFFF" w:themeFill="background1"/>
          </w:tcPr>
          <w:p w:rsidR="00110C0C" w:rsidRPr="009E7BB9" w:rsidRDefault="00110C0C" w:rsidP="00E83A67">
            <w:pPr>
              <w:jc w:val="center"/>
              <w:rPr>
                <w:rFonts w:ascii="Times New Roman" w:eastAsia="Times New Roman" w:hAnsi="Times New Roman" w:cs="Times New Roman"/>
                <w:b/>
                <w:i/>
                <w:sz w:val="28"/>
                <w:szCs w:val="24"/>
                <w:lang w:eastAsia="hu-HU"/>
              </w:rPr>
            </w:pPr>
            <w:r w:rsidRPr="009E7BB9">
              <w:rPr>
                <w:rFonts w:ascii="Times New Roman" w:eastAsia="Times New Roman" w:hAnsi="Times New Roman" w:cs="Times New Roman"/>
                <w:b/>
                <w:i/>
                <w:sz w:val="28"/>
                <w:szCs w:val="24"/>
                <w:lang w:eastAsia="hu-HU"/>
              </w:rPr>
              <w:t>10</w:t>
            </w:r>
          </w:p>
          <w:p w:rsidR="00110C0C" w:rsidRPr="009E7BB9" w:rsidRDefault="00110C0C" w:rsidP="00E83A67">
            <w:pPr>
              <w:jc w:val="center"/>
              <w:rPr>
                <w:rFonts w:ascii="Times New Roman" w:eastAsia="Times New Roman" w:hAnsi="Times New Roman" w:cs="Times New Roman"/>
                <w:i/>
                <w:sz w:val="28"/>
                <w:szCs w:val="24"/>
                <w:lang w:eastAsia="hu-HU"/>
              </w:rPr>
            </w:pPr>
          </w:p>
        </w:tc>
      </w:tr>
      <w:tr w:rsidR="00110C0C" w:rsidRPr="00705059" w:rsidTr="00E83A67">
        <w:tc>
          <w:tcPr>
            <w:tcW w:w="6374" w:type="dxa"/>
          </w:tcPr>
          <w:p w:rsidR="00110C0C" w:rsidRPr="00705059" w:rsidRDefault="00110C0C" w:rsidP="00E83A67">
            <w:pPr>
              <w:tabs>
                <w:tab w:val="left" w:pos="0"/>
              </w:tabs>
              <w:rPr>
                <w:rFonts w:ascii="Times New Roman" w:eastAsia="Times New Roman" w:hAnsi="Times New Roman" w:cs="Times New Roman"/>
                <w:smallCaps/>
                <w:sz w:val="24"/>
                <w:szCs w:val="24"/>
                <w:lang w:eastAsia="hu-HU"/>
              </w:rPr>
            </w:pPr>
            <w:r w:rsidRPr="00705059">
              <w:rPr>
                <w:rFonts w:ascii="Times New Roman" w:eastAsia="Cambria" w:hAnsi="Times New Roman" w:cs="Times New Roman"/>
                <w:b/>
                <w:sz w:val="24"/>
                <w:szCs w:val="24"/>
                <w:lang w:eastAsia="hu-HU"/>
              </w:rPr>
              <w:t>Mondat a szövegben – egyszerű mondat részei, mellérendelő szószerkezet</w:t>
            </w:r>
          </w:p>
        </w:tc>
        <w:tc>
          <w:tcPr>
            <w:tcW w:w="2552" w:type="dxa"/>
            <w:shd w:val="clear" w:color="auto" w:fill="FFFFFF" w:themeFill="background1"/>
          </w:tcPr>
          <w:p w:rsidR="00110C0C" w:rsidRPr="009E7BB9" w:rsidRDefault="00110C0C" w:rsidP="00E83A67">
            <w:pPr>
              <w:jc w:val="center"/>
              <w:rPr>
                <w:rFonts w:ascii="Times New Roman" w:eastAsia="Times New Roman" w:hAnsi="Times New Roman" w:cs="Times New Roman"/>
                <w:b/>
                <w:i/>
                <w:sz w:val="28"/>
                <w:szCs w:val="24"/>
                <w:lang w:eastAsia="hu-HU"/>
              </w:rPr>
            </w:pPr>
            <w:r w:rsidRPr="009E7BB9">
              <w:rPr>
                <w:rFonts w:ascii="Times New Roman" w:eastAsia="Times New Roman" w:hAnsi="Times New Roman" w:cs="Times New Roman"/>
                <w:b/>
                <w:i/>
                <w:sz w:val="28"/>
                <w:szCs w:val="24"/>
                <w:lang w:eastAsia="hu-HU"/>
              </w:rPr>
              <w:t>38</w:t>
            </w:r>
          </w:p>
          <w:p w:rsidR="00110C0C" w:rsidRPr="009E7BB9" w:rsidRDefault="00110C0C" w:rsidP="00E83A67">
            <w:pPr>
              <w:jc w:val="center"/>
              <w:rPr>
                <w:rFonts w:ascii="Times New Roman" w:eastAsia="Times New Roman" w:hAnsi="Times New Roman" w:cs="Times New Roman"/>
                <w:i/>
                <w:sz w:val="28"/>
                <w:szCs w:val="24"/>
                <w:lang w:eastAsia="hu-HU"/>
              </w:rPr>
            </w:pPr>
          </w:p>
        </w:tc>
      </w:tr>
      <w:tr w:rsidR="00110C0C" w:rsidRPr="00705059" w:rsidTr="00E83A67">
        <w:tc>
          <w:tcPr>
            <w:tcW w:w="6374" w:type="dxa"/>
          </w:tcPr>
          <w:p w:rsidR="00110C0C" w:rsidRPr="00705059" w:rsidRDefault="00110C0C" w:rsidP="00E83A67">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Szövegértés, szövegalkotás</w:t>
            </w:r>
          </w:p>
        </w:tc>
        <w:tc>
          <w:tcPr>
            <w:tcW w:w="2552" w:type="dxa"/>
          </w:tcPr>
          <w:p w:rsidR="00110C0C" w:rsidRPr="009E7BB9" w:rsidRDefault="00110C0C" w:rsidP="00E83A67">
            <w:pPr>
              <w:jc w:val="center"/>
              <w:rPr>
                <w:rFonts w:ascii="Times New Roman" w:eastAsia="Times New Roman" w:hAnsi="Times New Roman" w:cs="Times New Roman"/>
                <w:b/>
                <w:i/>
                <w:sz w:val="28"/>
                <w:szCs w:val="24"/>
                <w:lang w:eastAsia="hu-HU"/>
              </w:rPr>
            </w:pPr>
            <w:r w:rsidRPr="009E7BB9">
              <w:rPr>
                <w:rFonts w:ascii="Times New Roman" w:eastAsia="Times New Roman" w:hAnsi="Times New Roman" w:cs="Times New Roman"/>
                <w:b/>
                <w:i/>
                <w:sz w:val="28"/>
                <w:szCs w:val="24"/>
                <w:lang w:eastAsia="hu-HU"/>
              </w:rPr>
              <w:t>10</w:t>
            </w:r>
          </w:p>
          <w:p w:rsidR="00110C0C" w:rsidRPr="009E7BB9" w:rsidRDefault="00110C0C" w:rsidP="00E83A67">
            <w:pPr>
              <w:jc w:val="center"/>
              <w:rPr>
                <w:rFonts w:ascii="Times New Roman" w:eastAsia="Times New Roman" w:hAnsi="Times New Roman" w:cs="Times New Roman"/>
                <w:i/>
                <w:sz w:val="28"/>
                <w:szCs w:val="24"/>
                <w:lang w:eastAsia="hu-HU"/>
              </w:rPr>
            </w:pPr>
          </w:p>
        </w:tc>
      </w:tr>
      <w:tr w:rsidR="00110C0C" w:rsidRPr="00705059" w:rsidTr="00E83A67">
        <w:tc>
          <w:tcPr>
            <w:tcW w:w="6374" w:type="dxa"/>
          </w:tcPr>
          <w:p w:rsidR="00110C0C" w:rsidRPr="00705059" w:rsidRDefault="00110C0C" w:rsidP="00E83A67">
            <w:pPr>
              <w:rPr>
                <w:rFonts w:ascii="Times New Roman" w:hAnsi="Times New Roman" w:cs="Times New Roman"/>
                <w:b/>
              </w:rPr>
            </w:pPr>
            <w:r w:rsidRPr="00705059">
              <w:rPr>
                <w:rFonts w:ascii="Times New Roman" w:hAnsi="Times New Roman" w:cs="Times New Roman"/>
                <w:b/>
              </w:rPr>
              <w:lastRenderedPageBreak/>
              <w:t>Könyvtárhasználat</w:t>
            </w:r>
          </w:p>
        </w:tc>
        <w:tc>
          <w:tcPr>
            <w:tcW w:w="2552" w:type="dxa"/>
          </w:tcPr>
          <w:p w:rsidR="00110C0C" w:rsidRPr="009E7BB9" w:rsidRDefault="00110C0C" w:rsidP="00E83A67">
            <w:pPr>
              <w:jc w:val="center"/>
              <w:rPr>
                <w:rFonts w:ascii="Times New Roman" w:hAnsi="Times New Roman" w:cs="Times New Roman"/>
                <w:b/>
                <w:i/>
                <w:sz w:val="28"/>
              </w:rPr>
            </w:pPr>
            <w:r w:rsidRPr="009E7BB9">
              <w:rPr>
                <w:rFonts w:ascii="Times New Roman" w:hAnsi="Times New Roman" w:cs="Times New Roman"/>
                <w:b/>
                <w:i/>
                <w:sz w:val="28"/>
              </w:rPr>
              <w:t>4</w:t>
            </w:r>
          </w:p>
        </w:tc>
      </w:tr>
      <w:tr w:rsidR="00110C0C" w:rsidRPr="00705059" w:rsidTr="00E83A67">
        <w:tc>
          <w:tcPr>
            <w:tcW w:w="6374" w:type="dxa"/>
          </w:tcPr>
          <w:p w:rsidR="00110C0C" w:rsidRPr="00705059" w:rsidRDefault="00110C0C" w:rsidP="00E83A67">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Szabadon felhasználható órák</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sz w:val="24"/>
                <w:szCs w:val="24"/>
                <w:lang w:eastAsia="hu-HU"/>
              </w:rPr>
              <w:t xml:space="preserve">– az intézmény saját döntése alapján, felzárkóztatásra, elmélyítésre, tehetséggondozásra </w:t>
            </w:r>
          </w:p>
        </w:tc>
        <w:tc>
          <w:tcPr>
            <w:tcW w:w="2552" w:type="dxa"/>
          </w:tcPr>
          <w:p w:rsidR="00110C0C" w:rsidRPr="009E7BB9" w:rsidRDefault="00110C0C" w:rsidP="00E83A67">
            <w:pPr>
              <w:jc w:val="center"/>
              <w:rPr>
                <w:rFonts w:ascii="Times New Roman" w:eastAsia="Times New Roman" w:hAnsi="Times New Roman" w:cs="Times New Roman"/>
                <w:b/>
                <w:i/>
                <w:sz w:val="28"/>
                <w:szCs w:val="24"/>
                <w:lang w:eastAsia="hu-HU"/>
              </w:rPr>
            </w:pPr>
            <w:r w:rsidRPr="009E7BB9">
              <w:rPr>
                <w:rFonts w:ascii="Times New Roman" w:eastAsia="Times New Roman" w:hAnsi="Times New Roman" w:cs="Times New Roman"/>
                <w:b/>
                <w:i/>
                <w:sz w:val="28"/>
                <w:szCs w:val="24"/>
                <w:lang w:eastAsia="hu-HU"/>
              </w:rPr>
              <w:t>10</w:t>
            </w:r>
          </w:p>
        </w:tc>
      </w:tr>
      <w:tr w:rsidR="00110C0C" w:rsidRPr="00705059" w:rsidTr="00E83A67">
        <w:tc>
          <w:tcPr>
            <w:tcW w:w="6374" w:type="dxa"/>
          </w:tcPr>
          <w:p w:rsidR="00110C0C" w:rsidRPr="00705059" w:rsidRDefault="00110C0C" w:rsidP="00E83A67">
            <w:pPr>
              <w:jc w:val="right"/>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 xml:space="preserve">összes óra </w:t>
            </w:r>
          </w:p>
        </w:tc>
        <w:tc>
          <w:tcPr>
            <w:tcW w:w="2552" w:type="dxa"/>
          </w:tcPr>
          <w:p w:rsidR="00110C0C" w:rsidRPr="009E7BB9" w:rsidRDefault="00110C0C" w:rsidP="00E83A67">
            <w:pPr>
              <w:jc w:val="center"/>
              <w:rPr>
                <w:rFonts w:ascii="Times New Roman" w:eastAsia="Times New Roman" w:hAnsi="Times New Roman" w:cs="Times New Roman"/>
                <w:b/>
                <w:i/>
                <w:sz w:val="28"/>
                <w:szCs w:val="24"/>
                <w:lang w:eastAsia="hu-HU"/>
              </w:rPr>
            </w:pPr>
            <w:r w:rsidRPr="009E7BB9">
              <w:rPr>
                <w:rFonts w:ascii="Times New Roman" w:eastAsia="Times New Roman" w:hAnsi="Times New Roman" w:cs="Times New Roman"/>
                <w:b/>
                <w:i/>
                <w:sz w:val="28"/>
                <w:szCs w:val="24"/>
                <w:lang w:eastAsia="hu-HU"/>
              </w:rPr>
              <w:t>72</w:t>
            </w:r>
          </w:p>
        </w:tc>
      </w:tr>
    </w:tbl>
    <w:p w:rsidR="00110C0C" w:rsidRPr="00705059" w:rsidRDefault="00110C0C" w:rsidP="00110C0C">
      <w:pPr>
        <w:spacing w:after="0" w:line="240" w:lineRule="auto"/>
        <w:rPr>
          <w:rFonts w:ascii="Times New Roman" w:eastAsia="Times New Roman" w:hAnsi="Times New Roman" w:cs="Times New Roman"/>
          <w:sz w:val="24"/>
          <w:szCs w:val="24"/>
          <w:lang w:eastAsia="hu-HU"/>
        </w:rPr>
      </w:pPr>
    </w:p>
    <w:p w:rsidR="00110C0C" w:rsidRPr="00705059" w:rsidRDefault="00110C0C" w:rsidP="00110C0C">
      <w:pPr>
        <w:spacing w:after="0" w:line="240" w:lineRule="auto"/>
        <w:rPr>
          <w:rFonts w:ascii="Times New Roman" w:eastAsia="Times New Roman" w:hAnsi="Times New Roman" w:cs="Times New Roman"/>
          <w:sz w:val="24"/>
          <w:szCs w:val="24"/>
          <w:lang w:eastAsia="hu-HU"/>
        </w:rPr>
      </w:pPr>
    </w:p>
    <w:p w:rsidR="00110C0C" w:rsidRPr="00705059" w:rsidRDefault="00110C0C" w:rsidP="00110C0C">
      <w:pPr>
        <w:spacing w:before="480" w:after="0" w:line="240" w:lineRule="auto"/>
        <w:rPr>
          <w:rFonts w:ascii="Times New Roman" w:eastAsia="Times New Roman" w:hAnsi="Times New Roman" w:cs="Times New Roman"/>
          <w:b/>
          <w:color w:val="0070C0"/>
          <w:sz w:val="24"/>
          <w:szCs w:val="24"/>
          <w:lang w:eastAsia="hu-HU"/>
        </w:rPr>
      </w:pPr>
      <w:r w:rsidRPr="00705059">
        <w:rPr>
          <w:rFonts w:ascii="Times New Roman" w:eastAsia="Cambria" w:hAnsi="Times New Roman" w:cs="Times New Roman"/>
          <w:b/>
          <w:color w:val="548DD4" w:themeColor="text2" w:themeTint="99"/>
          <w:sz w:val="24"/>
          <w:szCs w:val="24"/>
          <w:lang w:eastAsia="hu-HU"/>
        </w:rPr>
        <w:t>Témakör:</w:t>
      </w:r>
      <w:r w:rsidRPr="00705059">
        <w:rPr>
          <w:rFonts w:ascii="Times New Roman" w:eastAsia="Cambria" w:hAnsi="Times New Roman" w:cs="Times New Roman"/>
          <w:b/>
          <w:sz w:val="24"/>
          <w:szCs w:val="24"/>
          <w:lang w:eastAsia="hu-HU"/>
        </w:rPr>
        <w:t xml:space="preserve"> </w:t>
      </w:r>
      <w:r w:rsidRPr="00705059">
        <w:rPr>
          <w:rFonts w:ascii="Times New Roman" w:eastAsia="Times New Roman" w:hAnsi="Times New Roman" w:cs="Times New Roman"/>
          <w:b/>
          <w:sz w:val="24"/>
          <w:szCs w:val="24"/>
          <w:lang w:eastAsia="hu-HU"/>
        </w:rPr>
        <w:t>A kommunikáció, a digitális írásbeliség fejlesztése</w:t>
      </w:r>
    </w:p>
    <w:p w:rsidR="00110C0C" w:rsidRPr="00705059" w:rsidRDefault="00110C0C" w:rsidP="00110C0C">
      <w:pPr>
        <w:spacing w:after="0" w:line="240" w:lineRule="auto"/>
        <w:rPr>
          <w:rFonts w:ascii="Times New Roman" w:eastAsia="Times New Roman" w:hAnsi="Times New Roman" w:cs="Times New Roman"/>
          <w:b/>
          <w:sz w:val="24"/>
          <w:szCs w:val="24"/>
          <w:lang w:eastAsia="hu-HU"/>
        </w:rPr>
      </w:pPr>
      <w:r w:rsidRPr="00705059">
        <w:rPr>
          <w:rFonts w:ascii="Times New Roman" w:eastAsia="Cambria" w:hAnsi="Times New Roman" w:cs="Times New Roman"/>
          <w:b/>
          <w:color w:val="4F81BD" w:themeColor="accent1"/>
          <w:sz w:val="24"/>
          <w:szCs w:val="24"/>
          <w:lang w:eastAsia="hu-HU"/>
        </w:rPr>
        <w:t>Javasolt óraszám:</w:t>
      </w:r>
      <w:r w:rsidRPr="00705059">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b/>
          <w:sz w:val="24"/>
          <w:szCs w:val="24"/>
          <w:lang w:eastAsia="hu-HU"/>
        </w:rPr>
        <w:t>10</w:t>
      </w:r>
      <w:r w:rsidRPr="00705059">
        <w:rPr>
          <w:rFonts w:ascii="Times New Roman" w:eastAsia="Times New Roman" w:hAnsi="Times New Roman" w:cs="Times New Roman"/>
          <w:b/>
          <w:sz w:val="24"/>
          <w:szCs w:val="24"/>
          <w:lang w:eastAsia="hu-HU"/>
        </w:rPr>
        <w:t xml:space="preserve"> óra</w:t>
      </w:r>
      <w:r w:rsidRPr="00705059">
        <w:rPr>
          <w:rFonts w:ascii="Times New Roman" w:eastAsia="Times New Roman" w:hAnsi="Times New Roman" w:cs="Times New Roman"/>
          <w:sz w:val="24"/>
          <w:szCs w:val="24"/>
          <w:lang w:eastAsia="hu-HU"/>
        </w:rPr>
        <w:t xml:space="preserve"> </w:t>
      </w:r>
    </w:p>
    <w:p w:rsidR="00110C0C" w:rsidRPr="00705059" w:rsidRDefault="00110C0C" w:rsidP="00110C0C">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problémamegoldó gondolkodás fejlesztése</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nyelvhasználati és a kommunikációs készség fejlesztése</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kommunikáció nem nyelvi jeleinek alkalmazása mindennapi helyzetekben</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kommunikációs zavar felismerése, néhány megismert korrekciós lehetőség alkalmazása</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szövegértési készség fejlesztése</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szóbeli kifejezőkészség fejlesztése</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Szerep- és drámajátékok gyakoroltatása</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Aktív részvétel különböző kommunikációs helyzetekben</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közéleti megnyilatkozás alapjainak elsajátítása</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Az önálló véleményalkotás készségének fejlesztése</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Az önálló tanulási és ismeretszerzési képesség fejlesztése hagyományos és digitális források, eszközök használatával</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tömeg- és digitális kommunikáció jellemzőinek megismerése</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kommunikációs zavar felismerése, javítása</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Vita- és érvelési kultúra elsajátítása</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közéleti beszédformák (felszólalás, hozzászólás, alkalmi beszéd) felismerése és alkalmazása</w:t>
      </w:r>
    </w:p>
    <w:p w:rsidR="00110C0C" w:rsidRPr="00705059" w:rsidRDefault="00110C0C" w:rsidP="00110C0C">
      <w:pPr>
        <w:spacing w:after="0" w:line="240" w:lineRule="auto"/>
        <w:rPr>
          <w:rFonts w:ascii="Times New Roman" w:eastAsia="Times New Roman" w:hAnsi="Times New Roman" w:cs="Times New Roman"/>
          <w:b/>
          <w:color w:val="548DD4" w:themeColor="text2" w:themeTint="99"/>
          <w:sz w:val="24"/>
          <w:szCs w:val="24"/>
          <w:lang w:eastAsia="hu-HU"/>
        </w:rPr>
      </w:pPr>
      <w:r w:rsidRPr="00705059">
        <w:rPr>
          <w:rFonts w:ascii="Times New Roman" w:eastAsia="Times New Roman" w:hAnsi="Times New Roman" w:cs="Times New Roman"/>
          <w:b/>
          <w:smallCaps/>
          <w:color w:val="548DD4" w:themeColor="text2" w:themeTint="99"/>
          <w:sz w:val="24"/>
          <w:szCs w:val="24"/>
          <w:lang w:eastAsia="hu-HU"/>
        </w:rPr>
        <w:t>Fogalmak</w:t>
      </w:r>
    </w:p>
    <w:p w:rsidR="00110C0C" w:rsidRPr="00705059" w:rsidRDefault="00110C0C" w:rsidP="00110C0C">
      <w:pPr>
        <w:spacing w:after="0" w:line="240" w:lineRule="auto"/>
        <w:ind w:left="709"/>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tömegkommunikáció</w:t>
      </w:r>
      <w:proofErr w:type="gramEnd"/>
      <w:r w:rsidRPr="00705059">
        <w:rPr>
          <w:rFonts w:ascii="Times New Roman" w:eastAsia="Times New Roman" w:hAnsi="Times New Roman" w:cs="Times New Roman"/>
          <w:sz w:val="24"/>
          <w:szCs w:val="24"/>
          <w:lang w:eastAsia="hu-HU"/>
        </w:rPr>
        <w:t xml:space="preserve">, kommunikációs zavar, vélemény, vita, érv, cáfolat, hozzászólás, felszólalás, alkalmi beszéd </w:t>
      </w:r>
    </w:p>
    <w:p w:rsidR="00110C0C" w:rsidRPr="00705059" w:rsidRDefault="00110C0C" w:rsidP="00110C0C">
      <w:pPr>
        <w:spacing w:before="480" w:after="0" w:line="240" w:lineRule="auto"/>
        <w:rPr>
          <w:rFonts w:ascii="Times New Roman" w:eastAsia="Times New Roman" w:hAnsi="Times New Roman" w:cs="Times New Roman"/>
          <w:b/>
          <w:sz w:val="24"/>
          <w:szCs w:val="24"/>
          <w:lang w:eastAsia="hu-HU"/>
        </w:rPr>
      </w:pPr>
      <w:r w:rsidRPr="00705059">
        <w:rPr>
          <w:rFonts w:ascii="Times New Roman" w:eastAsia="Cambria" w:hAnsi="Times New Roman" w:cs="Times New Roman"/>
          <w:b/>
          <w:color w:val="548DD4" w:themeColor="text2" w:themeTint="99"/>
          <w:sz w:val="24"/>
          <w:szCs w:val="24"/>
          <w:lang w:eastAsia="hu-HU"/>
        </w:rPr>
        <w:t>TÉMAKÖR:</w:t>
      </w:r>
      <w:r w:rsidRPr="00705059">
        <w:rPr>
          <w:rFonts w:ascii="Times New Roman" w:eastAsia="Cambria" w:hAnsi="Times New Roman" w:cs="Times New Roman"/>
          <w:b/>
          <w:sz w:val="24"/>
          <w:szCs w:val="24"/>
          <w:lang w:eastAsia="hu-HU"/>
        </w:rPr>
        <w:t xml:space="preserve"> Mondat</w:t>
      </w:r>
      <w:r w:rsidRPr="00705059">
        <w:rPr>
          <w:rFonts w:ascii="Times New Roman" w:eastAsia="Cambria" w:hAnsi="Times New Roman" w:cs="Times New Roman"/>
          <w:sz w:val="24"/>
          <w:szCs w:val="24"/>
          <w:lang w:eastAsia="hu-HU"/>
        </w:rPr>
        <w:t xml:space="preserve"> </w:t>
      </w:r>
      <w:r w:rsidRPr="00705059">
        <w:rPr>
          <w:rFonts w:ascii="Times New Roman" w:eastAsia="Cambria" w:hAnsi="Times New Roman" w:cs="Times New Roman"/>
          <w:b/>
          <w:sz w:val="24"/>
          <w:szCs w:val="24"/>
          <w:lang w:eastAsia="hu-HU"/>
        </w:rPr>
        <w:t>a szövegben – az egyszerű mondat részei, az alá- és mellérendelő szószerkezetek, a szóösszetételek</w:t>
      </w:r>
    </w:p>
    <w:p w:rsidR="00110C0C" w:rsidRPr="00705059" w:rsidRDefault="00110C0C" w:rsidP="00110C0C">
      <w:pPr>
        <w:spacing w:after="0" w:line="240" w:lineRule="auto"/>
        <w:rPr>
          <w:rFonts w:ascii="Times New Roman" w:eastAsia="Times New Roman" w:hAnsi="Times New Roman" w:cs="Times New Roman"/>
          <w:b/>
          <w:sz w:val="24"/>
          <w:szCs w:val="24"/>
          <w:lang w:eastAsia="hu-HU"/>
        </w:rPr>
      </w:pPr>
      <w:r w:rsidRPr="00705059">
        <w:rPr>
          <w:rFonts w:ascii="Times New Roman" w:eastAsia="Cambria" w:hAnsi="Times New Roman" w:cs="Times New Roman"/>
          <w:b/>
          <w:color w:val="4F81BD" w:themeColor="accent1"/>
          <w:sz w:val="24"/>
          <w:szCs w:val="24"/>
          <w:lang w:eastAsia="hu-HU"/>
        </w:rPr>
        <w:t>Javasolt óraszám:</w:t>
      </w:r>
      <w:r w:rsidRPr="00705059">
        <w:rPr>
          <w:rFonts w:ascii="Times New Roman" w:eastAsia="Times New Roman" w:hAnsi="Times New Roman" w:cs="Times New Roman"/>
          <w:color w:val="4F81BD" w:themeColor="accent1"/>
          <w:sz w:val="24"/>
          <w:szCs w:val="24"/>
          <w:lang w:eastAsia="hu-HU"/>
        </w:rPr>
        <w:t xml:space="preserve"> </w:t>
      </w:r>
      <w:r>
        <w:rPr>
          <w:rFonts w:ascii="Times New Roman" w:eastAsia="Times New Roman" w:hAnsi="Times New Roman" w:cs="Times New Roman"/>
          <w:b/>
          <w:sz w:val="24"/>
          <w:szCs w:val="24"/>
          <w:lang w:eastAsia="hu-HU"/>
        </w:rPr>
        <w:t>38</w:t>
      </w:r>
      <w:r w:rsidRPr="00705059">
        <w:rPr>
          <w:rFonts w:ascii="Times New Roman" w:eastAsia="Times New Roman" w:hAnsi="Times New Roman" w:cs="Times New Roman"/>
          <w:b/>
          <w:sz w:val="24"/>
          <w:szCs w:val="24"/>
          <w:lang w:eastAsia="hu-HU"/>
        </w:rPr>
        <w:t xml:space="preserve"> óra </w:t>
      </w:r>
    </w:p>
    <w:p w:rsidR="00110C0C" w:rsidRPr="00705059" w:rsidRDefault="00110C0C" w:rsidP="00110C0C">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 xml:space="preserve">A </w:t>
      </w:r>
      <w:proofErr w:type="gramStart"/>
      <w:r w:rsidRPr="00705059">
        <w:rPr>
          <w:rFonts w:ascii="Times New Roman" w:hAnsi="Times New Roman" w:cs="Times New Roman"/>
          <w:sz w:val="24"/>
          <w:szCs w:val="24"/>
        </w:rPr>
        <w:t>nyelv szerkezeti</w:t>
      </w:r>
      <w:proofErr w:type="gramEnd"/>
      <w:r w:rsidRPr="00705059">
        <w:rPr>
          <w:rFonts w:ascii="Times New Roman" w:hAnsi="Times New Roman" w:cs="Times New Roman"/>
          <w:sz w:val="24"/>
          <w:szCs w:val="24"/>
        </w:rPr>
        <w:t xml:space="preserve"> egységeinek és azok funkcióinak megismerése</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nyelvi elemzőkészség fejlesztése</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nyelv változásainak megfigyelése</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helyesírási készség fejlesztése</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mondatfajták azonosítása a közlési szándék szerint a beszélt és az írott nyelvben</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Egyszerű mondat típusainak felismerése, elemzése</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Az egyszerű mondat központozása</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Az összetett szavak helyesírásának alapvető szabályai</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mellérendelő és az alárendelő szószerkezet fajtáinak megismerése, elemzése</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lastRenderedPageBreak/>
        <w:t xml:space="preserve">A mondatrészek megtanulása (alany, állítmány, tárgy, határozók [időhatározó, helyhatározó, részeshatározó, mód- és állapothatározó, ok-és célhatározó, eszköz- és társhatározó, állandó határozó]), jelző [minőségjelző, birtokos jelző, mennyiségjelző, értelmező] </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szórend és a mondatjelentés kapcsolatának vizsgálata</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 xml:space="preserve">A szó elsődleges jelentésének, illetve a metaforikus jelentésnek elkülönítése, tudatos alkalmazása </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főbb szóalkotási módok (szóösszetétel, szóképzés) ismerete</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Az összetett szavak alapvető helyesírási szabályainak elsajátítása</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Digitális és papíralapú iskolai helyesírási segédeszközök: szótárak és szabályzatok és helyesírási portálok önálló használata</w:t>
      </w:r>
    </w:p>
    <w:p w:rsidR="00110C0C" w:rsidRPr="00705059" w:rsidRDefault="00110C0C" w:rsidP="00110C0C">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110C0C" w:rsidRPr="00705059" w:rsidRDefault="00110C0C" w:rsidP="00110C0C">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egyszerű</w:t>
      </w:r>
      <w:proofErr w:type="gramEnd"/>
      <w:r w:rsidRPr="00705059">
        <w:rPr>
          <w:rFonts w:ascii="Times New Roman" w:eastAsia="Times New Roman" w:hAnsi="Times New Roman" w:cs="Times New Roman"/>
          <w:sz w:val="24"/>
          <w:szCs w:val="24"/>
          <w:lang w:eastAsia="hu-HU"/>
        </w:rPr>
        <w:t xml:space="preserve"> szó, összetett szó, mondatrészek, szószerkezetek (alárendelő: alanyos, tárgyas, határozós, jelzős; mellérendelő: kapcsolatos, ellentétes, választó, magyarázó, következtető); szóösszetétel, szóképzés, szórend</w:t>
      </w:r>
    </w:p>
    <w:p w:rsidR="00110C0C" w:rsidRPr="00705059" w:rsidRDefault="00110C0C" w:rsidP="00110C0C">
      <w:pPr>
        <w:spacing w:after="0" w:line="240" w:lineRule="auto"/>
        <w:rPr>
          <w:rFonts w:ascii="Times New Roman" w:eastAsia="Times New Roman" w:hAnsi="Times New Roman" w:cs="Times New Roman"/>
          <w:sz w:val="24"/>
          <w:szCs w:val="24"/>
          <w:lang w:eastAsia="hu-HU"/>
        </w:rPr>
      </w:pPr>
    </w:p>
    <w:p w:rsidR="00110C0C" w:rsidRPr="00705059" w:rsidRDefault="00110C0C" w:rsidP="00110C0C">
      <w:pPr>
        <w:keepNext/>
        <w:keepLines/>
        <w:spacing w:before="220" w:after="40" w:line="240" w:lineRule="auto"/>
        <w:outlineLvl w:val="4"/>
        <w:rPr>
          <w:rFonts w:ascii="Times New Roman" w:eastAsia="Times New Roman" w:hAnsi="Times New Roman" w:cs="Times New Roman"/>
          <w:b/>
          <w:lang w:eastAsia="hu-HU"/>
        </w:rPr>
      </w:pPr>
      <w:r w:rsidRPr="00705059">
        <w:rPr>
          <w:rFonts w:ascii="Times New Roman" w:eastAsia="Cambria" w:hAnsi="Times New Roman" w:cs="Times New Roman"/>
          <w:b/>
          <w:color w:val="548DD4" w:themeColor="text2" w:themeTint="99"/>
          <w:sz w:val="24"/>
          <w:szCs w:val="28"/>
          <w:lang w:eastAsia="hu-HU"/>
        </w:rPr>
        <w:t>TÉMAKÖR:</w:t>
      </w:r>
      <w:r w:rsidRPr="00705059">
        <w:rPr>
          <w:rFonts w:ascii="Times New Roman" w:eastAsia="Cambria" w:hAnsi="Times New Roman" w:cs="Times New Roman"/>
          <w:b/>
          <w:color w:val="548DD4" w:themeColor="text2" w:themeTint="99"/>
          <w:lang w:eastAsia="hu-HU"/>
        </w:rPr>
        <w:t xml:space="preserve"> </w:t>
      </w:r>
      <w:r w:rsidRPr="00705059">
        <w:rPr>
          <w:rFonts w:ascii="Times New Roman" w:eastAsia="Times New Roman" w:hAnsi="Times New Roman" w:cs="Times New Roman"/>
          <w:b/>
          <w:lang w:eastAsia="hu-HU"/>
        </w:rPr>
        <w:t>Könyvtárhasználat</w:t>
      </w:r>
    </w:p>
    <w:p w:rsidR="00110C0C" w:rsidRPr="00705059" w:rsidRDefault="00110C0C" w:rsidP="00110C0C">
      <w:pPr>
        <w:spacing w:after="0" w:line="240" w:lineRule="auto"/>
        <w:rPr>
          <w:rFonts w:ascii="Times New Roman" w:eastAsia="Times New Roman" w:hAnsi="Times New Roman" w:cs="Times New Roman"/>
          <w:sz w:val="24"/>
          <w:szCs w:val="24"/>
          <w:lang w:eastAsia="hu-HU"/>
        </w:rPr>
      </w:pPr>
      <w:r w:rsidRPr="00705059">
        <w:rPr>
          <w:rFonts w:ascii="Times New Roman" w:eastAsia="Cambria" w:hAnsi="Times New Roman" w:cs="Times New Roman"/>
          <w:b/>
          <w:color w:val="548DD4" w:themeColor="text2" w:themeTint="99"/>
          <w:sz w:val="24"/>
          <w:szCs w:val="28"/>
          <w:lang w:eastAsia="hu-HU"/>
        </w:rPr>
        <w:t>JAVASOLT ÓRASZÁM</w:t>
      </w:r>
      <w:r w:rsidRPr="00705059">
        <w:rPr>
          <w:rFonts w:ascii="Times New Roman" w:eastAsia="Cambria" w:hAnsi="Times New Roman" w:cs="Times New Roman"/>
          <w:b/>
          <w:sz w:val="24"/>
          <w:szCs w:val="24"/>
          <w:lang w:eastAsia="hu-HU"/>
        </w:rPr>
        <w:t>:</w:t>
      </w:r>
      <w:r w:rsidRPr="00705059">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4</w:t>
      </w:r>
      <w:r w:rsidRPr="00705059">
        <w:rPr>
          <w:rFonts w:ascii="Times New Roman" w:eastAsia="Times New Roman" w:hAnsi="Times New Roman" w:cs="Times New Roman"/>
          <w:b/>
          <w:sz w:val="24"/>
          <w:szCs w:val="24"/>
          <w:lang w:eastAsia="hu-HU"/>
        </w:rPr>
        <w:t xml:space="preserve"> óra </w:t>
      </w:r>
    </w:p>
    <w:p w:rsidR="00110C0C" w:rsidRPr="00705059" w:rsidRDefault="00110C0C" w:rsidP="00110C0C">
      <w:pPr>
        <w:spacing w:after="0" w:line="240" w:lineRule="auto"/>
        <w:rPr>
          <w:rFonts w:ascii="Times New Roman" w:eastAsia="Times New Roman" w:hAnsi="Times New Roman" w:cs="Times New Roman"/>
          <w:b/>
          <w:color w:val="548DD4" w:themeColor="text2" w:themeTint="99"/>
          <w:sz w:val="24"/>
          <w:szCs w:val="24"/>
          <w:lang w:eastAsia="hu-HU"/>
        </w:rPr>
      </w:pPr>
      <w:r w:rsidRPr="00705059">
        <w:rPr>
          <w:rFonts w:ascii="Times New Roman" w:eastAsia="Times New Roman" w:hAnsi="Times New Roman" w:cs="Times New Roman"/>
          <w:b/>
          <w:color w:val="548DD4" w:themeColor="text2" w:themeTint="99"/>
          <w:sz w:val="24"/>
          <w:szCs w:val="24"/>
          <w:lang w:eastAsia="hu-HU"/>
        </w:rPr>
        <w:t>FEJLESZTÉSI FELADATOK ÉS ISMERETEK</w:t>
      </w:r>
    </w:p>
    <w:p w:rsidR="00110C0C" w:rsidRPr="00705059" w:rsidRDefault="00110C0C" w:rsidP="00110C0C">
      <w:pPr>
        <w:numPr>
          <w:ilvl w:val="0"/>
          <w:numId w:val="26"/>
        </w:numPr>
        <w:spacing w:after="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A szövegek sajátosságainak megfigyeltetése, főbb fajtáinak tudatosítása: lineáris és nem lineáris, hagyományos és digitális szövegek</w:t>
      </w:r>
    </w:p>
    <w:p w:rsidR="00110C0C" w:rsidRPr="00705059" w:rsidRDefault="00110C0C" w:rsidP="00110C0C">
      <w:pPr>
        <w:numPr>
          <w:ilvl w:val="0"/>
          <w:numId w:val="26"/>
        </w:numPr>
        <w:spacing w:after="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Digitális és/vagy nyomtatott szótárak használata</w:t>
      </w:r>
    </w:p>
    <w:p w:rsidR="00110C0C" w:rsidRPr="00705059" w:rsidRDefault="00110C0C" w:rsidP="00110C0C">
      <w:pPr>
        <w:spacing w:after="0" w:line="240" w:lineRule="auto"/>
        <w:rPr>
          <w:rFonts w:ascii="Times New Roman" w:eastAsia="Times New Roman" w:hAnsi="Times New Roman" w:cs="Times New Roman"/>
          <w:sz w:val="24"/>
          <w:szCs w:val="24"/>
          <w:lang w:eastAsia="hu-HU"/>
        </w:rPr>
      </w:pPr>
    </w:p>
    <w:p w:rsidR="00110C0C" w:rsidRPr="00705059" w:rsidRDefault="00110C0C" w:rsidP="00110C0C">
      <w:pPr>
        <w:spacing w:after="0" w:line="240" w:lineRule="auto"/>
        <w:rPr>
          <w:rFonts w:ascii="Times New Roman" w:eastAsia="Times New Roman" w:hAnsi="Times New Roman" w:cs="Times New Roman"/>
          <w:b/>
          <w:color w:val="548DD4" w:themeColor="text2" w:themeTint="99"/>
          <w:sz w:val="24"/>
          <w:szCs w:val="24"/>
          <w:lang w:eastAsia="hu-HU"/>
        </w:rPr>
      </w:pPr>
      <w:r w:rsidRPr="00705059">
        <w:rPr>
          <w:rFonts w:ascii="Times New Roman" w:eastAsia="Times New Roman" w:hAnsi="Times New Roman" w:cs="Times New Roman"/>
          <w:b/>
          <w:color w:val="548DD4" w:themeColor="text2" w:themeTint="99"/>
          <w:sz w:val="24"/>
          <w:szCs w:val="24"/>
          <w:lang w:eastAsia="hu-HU"/>
        </w:rPr>
        <w:t>FOGALMAK</w:t>
      </w:r>
    </w:p>
    <w:p w:rsidR="00110C0C" w:rsidRPr="00705059" w:rsidRDefault="00110C0C" w:rsidP="00110C0C">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szöveg</w:t>
      </w:r>
      <w:proofErr w:type="gramEnd"/>
      <w:r w:rsidRPr="00705059">
        <w:rPr>
          <w:rFonts w:ascii="Times New Roman" w:eastAsia="Times New Roman" w:hAnsi="Times New Roman" w:cs="Times New Roman"/>
          <w:sz w:val="24"/>
          <w:szCs w:val="24"/>
          <w:lang w:eastAsia="hu-HU"/>
        </w:rPr>
        <w:t>, hagyományos szöveg, digitális szöveg, lineáris szöveg, nem lineáris szöveg</w:t>
      </w:r>
    </w:p>
    <w:p w:rsidR="00110C0C" w:rsidRPr="00705059" w:rsidRDefault="00110C0C" w:rsidP="00110C0C">
      <w:pPr>
        <w:spacing w:after="0" w:line="240" w:lineRule="auto"/>
        <w:rPr>
          <w:rFonts w:ascii="Times New Roman" w:eastAsia="Times New Roman" w:hAnsi="Times New Roman" w:cs="Times New Roman"/>
          <w:sz w:val="24"/>
          <w:szCs w:val="24"/>
          <w:lang w:eastAsia="hu-HU"/>
        </w:rPr>
      </w:pPr>
    </w:p>
    <w:p w:rsidR="00110C0C" w:rsidRPr="00705059" w:rsidRDefault="00110C0C" w:rsidP="00110C0C">
      <w:pPr>
        <w:spacing w:before="480" w:after="0" w:line="240" w:lineRule="auto"/>
        <w:rPr>
          <w:rFonts w:ascii="Times New Roman" w:eastAsia="Times New Roman" w:hAnsi="Times New Roman" w:cs="Times New Roman"/>
          <w:b/>
          <w:sz w:val="24"/>
          <w:szCs w:val="24"/>
          <w:lang w:eastAsia="hu-HU"/>
        </w:rPr>
      </w:pPr>
      <w:r w:rsidRPr="00705059">
        <w:rPr>
          <w:rFonts w:ascii="Times New Roman" w:eastAsia="Cambria" w:hAnsi="Times New Roman" w:cs="Times New Roman"/>
          <w:b/>
          <w:color w:val="4F81BD" w:themeColor="accent1"/>
          <w:sz w:val="24"/>
          <w:szCs w:val="24"/>
          <w:lang w:eastAsia="hu-HU"/>
        </w:rPr>
        <w:t>TÉMAKÖR:</w:t>
      </w:r>
      <w:r w:rsidRPr="00705059">
        <w:rPr>
          <w:rFonts w:ascii="Times New Roman" w:eastAsia="Cambria" w:hAnsi="Times New Roman" w:cs="Times New Roman"/>
          <w:b/>
          <w:sz w:val="24"/>
          <w:szCs w:val="24"/>
          <w:lang w:eastAsia="hu-HU"/>
        </w:rPr>
        <w:t xml:space="preserve"> Szövegértés és szövegalkotás</w:t>
      </w:r>
      <w:r w:rsidRPr="00705059">
        <w:rPr>
          <w:rFonts w:ascii="Times New Roman" w:eastAsia="Cambria" w:hAnsi="Times New Roman" w:cs="Times New Roman"/>
          <w:sz w:val="24"/>
          <w:szCs w:val="24"/>
          <w:lang w:eastAsia="hu-HU"/>
        </w:rPr>
        <w:t xml:space="preserve"> </w:t>
      </w:r>
    </w:p>
    <w:p w:rsidR="00110C0C" w:rsidRPr="00705059" w:rsidRDefault="00110C0C" w:rsidP="00110C0C">
      <w:pPr>
        <w:spacing w:after="0" w:line="240" w:lineRule="auto"/>
        <w:rPr>
          <w:rFonts w:ascii="Times New Roman" w:eastAsia="Times New Roman" w:hAnsi="Times New Roman" w:cs="Times New Roman"/>
          <w:bCs/>
          <w:sz w:val="24"/>
          <w:szCs w:val="24"/>
          <w:lang w:eastAsia="hu-HU"/>
        </w:rPr>
      </w:pPr>
      <w:r w:rsidRPr="00705059">
        <w:rPr>
          <w:rFonts w:ascii="Times New Roman" w:eastAsia="Cambria" w:hAnsi="Times New Roman" w:cs="Times New Roman"/>
          <w:b/>
          <w:color w:val="4F81BD" w:themeColor="accent1"/>
          <w:sz w:val="24"/>
          <w:szCs w:val="24"/>
          <w:lang w:eastAsia="hu-HU"/>
        </w:rPr>
        <w:t xml:space="preserve">JAVASOLT ÓRASZÁM: </w:t>
      </w:r>
      <w:r>
        <w:rPr>
          <w:rFonts w:ascii="Times New Roman" w:eastAsia="Cambria" w:hAnsi="Times New Roman" w:cs="Times New Roman"/>
          <w:b/>
          <w:sz w:val="24"/>
          <w:szCs w:val="24"/>
          <w:lang w:eastAsia="hu-HU"/>
        </w:rPr>
        <w:t>10</w:t>
      </w:r>
      <w:r w:rsidRPr="00705059">
        <w:rPr>
          <w:rFonts w:ascii="Times New Roman" w:eastAsia="Cambria" w:hAnsi="Times New Roman" w:cs="Times New Roman"/>
          <w:b/>
          <w:sz w:val="24"/>
          <w:szCs w:val="24"/>
          <w:lang w:eastAsia="hu-HU"/>
        </w:rPr>
        <w:t xml:space="preserve"> óra</w:t>
      </w:r>
      <w:r w:rsidRPr="00705059">
        <w:rPr>
          <w:rFonts w:ascii="Times New Roman" w:eastAsia="Cambria" w:hAnsi="Times New Roman" w:cs="Times New Roman"/>
          <w:sz w:val="24"/>
          <w:szCs w:val="24"/>
          <w:lang w:eastAsia="hu-HU"/>
        </w:rPr>
        <w:t xml:space="preserve"> </w:t>
      </w:r>
    </w:p>
    <w:p w:rsidR="00110C0C" w:rsidRPr="00705059" w:rsidRDefault="00110C0C" w:rsidP="00110C0C">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Különféle megjelenésű és típusú szövegek megértése és alkotása</w:t>
      </w:r>
    </w:p>
    <w:p w:rsidR="00110C0C" w:rsidRPr="00705059" w:rsidRDefault="00110C0C" w:rsidP="00110C0C">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szövegtípusok műfaji, retorikai és stilisztikai jellemzőinek megismerése, áttekintése</w:t>
      </w:r>
    </w:p>
    <w:p w:rsidR="00110C0C" w:rsidRPr="00705059" w:rsidRDefault="00110C0C" w:rsidP="00110C0C">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110C0C" w:rsidRPr="00705059" w:rsidRDefault="00110C0C" w:rsidP="00110C0C">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elbeszélés</w:t>
      </w:r>
      <w:proofErr w:type="gramEnd"/>
      <w:r w:rsidRPr="00705059">
        <w:rPr>
          <w:rFonts w:ascii="Times New Roman" w:eastAsia="Times New Roman" w:hAnsi="Times New Roman" w:cs="Times New Roman"/>
          <w:sz w:val="24"/>
          <w:szCs w:val="24"/>
          <w:lang w:eastAsia="hu-HU"/>
        </w:rPr>
        <w:t>, leírás, jellemzés, érvelés, cáfolat</w:t>
      </w:r>
    </w:p>
    <w:p w:rsidR="00110C0C" w:rsidRPr="00705059" w:rsidRDefault="00110C0C" w:rsidP="00110C0C">
      <w:pPr>
        <w:spacing w:after="0" w:line="240" w:lineRule="auto"/>
        <w:rPr>
          <w:rFonts w:ascii="Times New Roman" w:eastAsia="Times New Roman" w:hAnsi="Times New Roman" w:cs="Times New Roman"/>
          <w:sz w:val="24"/>
          <w:szCs w:val="24"/>
          <w:lang w:eastAsia="hu-HU"/>
        </w:rPr>
      </w:pPr>
    </w:p>
    <w:p w:rsidR="00110C0C" w:rsidRPr="00705059" w:rsidRDefault="00110C0C" w:rsidP="00110C0C">
      <w:pPr>
        <w:spacing w:after="0" w:line="240" w:lineRule="auto"/>
        <w:rPr>
          <w:rFonts w:ascii="Times New Roman" w:eastAsia="Times New Roman" w:hAnsi="Times New Roman" w:cs="Times New Roman"/>
          <w:sz w:val="24"/>
          <w:szCs w:val="24"/>
          <w:lang w:eastAsia="hu-HU"/>
        </w:rPr>
      </w:pPr>
    </w:p>
    <w:p w:rsidR="0054171F" w:rsidRPr="00705059" w:rsidRDefault="0054171F" w:rsidP="00C06B17">
      <w:pPr>
        <w:spacing w:after="0" w:line="240" w:lineRule="auto"/>
        <w:rPr>
          <w:rFonts w:ascii="Times New Roman" w:eastAsia="Times New Roman" w:hAnsi="Times New Roman" w:cs="Times New Roman"/>
          <w:sz w:val="24"/>
          <w:szCs w:val="24"/>
          <w:lang w:eastAsia="hu-HU"/>
        </w:rPr>
      </w:pPr>
      <w:bookmarkStart w:id="1" w:name="_GoBack"/>
      <w:bookmarkEnd w:id="1"/>
    </w:p>
    <w:p w:rsidR="0054171F" w:rsidRPr="00705059" w:rsidRDefault="0054171F" w:rsidP="00C06B17">
      <w:pPr>
        <w:spacing w:after="0" w:line="240" w:lineRule="auto"/>
        <w:rPr>
          <w:rFonts w:ascii="Times New Roman" w:eastAsia="Times New Roman" w:hAnsi="Times New Roman" w:cs="Times New Roman"/>
          <w:sz w:val="24"/>
          <w:szCs w:val="24"/>
          <w:lang w:eastAsia="hu-HU"/>
        </w:rPr>
      </w:pPr>
    </w:p>
    <w:p w:rsidR="0054171F" w:rsidRPr="00705059" w:rsidRDefault="0054171F" w:rsidP="00C06B17">
      <w:pPr>
        <w:spacing w:after="0" w:line="240" w:lineRule="auto"/>
        <w:rPr>
          <w:rFonts w:ascii="Times New Roman" w:eastAsia="Times New Roman" w:hAnsi="Times New Roman" w:cs="Times New Roman"/>
          <w:sz w:val="24"/>
          <w:szCs w:val="24"/>
          <w:lang w:eastAsia="hu-HU"/>
        </w:rPr>
      </w:pPr>
    </w:p>
    <w:p w:rsidR="0054171F" w:rsidRPr="00705059" w:rsidRDefault="0054171F" w:rsidP="00C06B17">
      <w:pPr>
        <w:spacing w:after="0" w:line="240" w:lineRule="auto"/>
        <w:rPr>
          <w:rFonts w:ascii="Times New Roman" w:eastAsia="Times New Roman" w:hAnsi="Times New Roman" w:cs="Times New Roman"/>
          <w:sz w:val="24"/>
          <w:szCs w:val="24"/>
          <w:lang w:eastAsia="hu-HU"/>
        </w:rPr>
      </w:pPr>
    </w:p>
    <w:p w:rsidR="00D67F7E" w:rsidRPr="00705059" w:rsidRDefault="00D67F7E" w:rsidP="00C06B17">
      <w:pPr>
        <w:spacing w:after="0" w:line="240" w:lineRule="auto"/>
        <w:rPr>
          <w:rFonts w:ascii="Times New Roman" w:eastAsia="Times New Roman" w:hAnsi="Times New Roman" w:cs="Times New Roman"/>
          <w:sz w:val="24"/>
          <w:szCs w:val="24"/>
          <w:lang w:eastAsia="hu-HU"/>
        </w:rPr>
      </w:pPr>
    </w:p>
    <w:tbl>
      <w:tblPr>
        <w:tblStyle w:val="Rcsostblzat"/>
        <w:tblW w:w="0" w:type="auto"/>
        <w:tblLook w:val="04A0" w:firstRow="1" w:lastRow="0" w:firstColumn="1" w:lastColumn="0" w:noHBand="0" w:noVBand="1"/>
      </w:tblPr>
      <w:tblGrid>
        <w:gridCol w:w="4361"/>
        <w:gridCol w:w="142"/>
        <w:gridCol w:w="4559"/>
      </w:tblGrid>
      <w:tr w:rsidR="00C06B17" w:rsidRPr="00705059" w:rsidTr="00C06B17">
        <w:tc>
          <w:tcPr>
            <w:tcW w:w="9062" w:type="dxa"/>
            <w:gridSpan w:val="3"/>
            <w:tcBorders>
              <w:top w:val="single" w:sz="4" w:space="0" w:color="auto"/>
              <w:left w:val="single" w:sz="4" w:space="0" w:color="auto"/>
              <w:bottom w:val="single" w:sz="4" w:space="0" w:color="auto"/>
              <w:right w:val="single" w:sz="4" w:space="0" w:color="auto"/>
            </w:tcBorders>
          </w:tcPr>
          <w:p w:rsidR="00C06B17" w:rsidRPr="00705059" w:rsidRDefault="00C06B17" w:rsidP="00BA4B62">
            <w:pPr>
              <w:rPr>
                <w:rFonts w:ascii="Times New Roman" w:eastAsia="Times New Roman" w:hAnsi="Times New Roman" w:cs="Times New Roman"/>
                <w:b/>
                <w:color w:val="000000" w:themeColor="text1"/>
                <w:sz w:val="28"/>
                <w:szCs w:val="24"/>
                <w:lang w:eastAsia="hu-HU"/>
              </w:rPr>
            </w:pPr>
            <w:r w:rsidRPr="00705059">
              <w:rPr>
                <w:rFonts w:ascii="Times New Roman" w:eastAsia="Times New Roman" w:hAnsi="Times New Roman" w:cs="Times New Roman"/>
                <w:b/>
                <w:color w:val="000000" w:themeColor="text1"/>
                <w:sz w:val="28"/>
                <w:szCs w:val="24"/>
                <w:lang w:eastAsia="hu-HU"/>
              </w:rPr>
              <w:t>Irodalom</w:t>
            </w:r>
            <w:r w:rsidR="00D67F7E" w:rsidRPr="00705059">
              <w:rPr>
                <w:rFonts w:ascii="Times New Roman" w:eastAsia="Times New Roman" w:hAnsi="Times New Roman" w:cs="Times New Roman"/>
                <w:b/>
                <w:color w:val="000000" w:themeColor="text1"/>
                <w:sz w:val="28"/>
                <w:szCs w:val="24"/>
                <w:lang w:eastAsia="hu-HU"/>
              </w:rPr>
              <w:t xml:space="preserve"> </w:t>
            </w:r>
            <w:r w:rsidR="0054171F" w:rsidRPr="00705059">
              <w:rPr>
                <w:rFonts w:ascii="Times New Roman" w:eastAsia="Times New Roman" w:hAnsi="Times New Roman" w:cs="Times New Roman"/>
                <w:b/>
                <w:color w:val="000000" w:themeColor="text1"/>
                <w:sz w:val="28"/>
                <w:szCs w:val="24"/>
                <w:lang w:eastAsia="hu-HU"/>
              </w:rPr>
              <w:t>7</w:t>
            </w:r>
            <w:r w:rsidR="00D67F7E" w:rsidRPr="00705059">
              <w:rPr>
                <w:rFonts w:ascii="Times New Roman" w:eastAsia="Times New Roman" w:hAnsi="Times New Roman" w:cs="Times New Roman"/>
                <w:b/>
                <w:color w:val="000000" w:themeColor="text1"/>
                <w:sz w:val="28"/>
                <w:szCs w:val="24"/>
                <w:lang w:eastAsia="hu-HU"/>
              </w:rPr>
              <w:t>.</w:t>
            </w:r>
          </w:p>
        </w:tc>
      </w:tr>
      <w:tr w:rsidR="00C06B17" w:rsidRPr="00705059" w:rsidTr="00C06B17">
        <w:tc>
          <w:tcPr>
            <w:tcW w:w="4503" w:type="dxa"/>
            <w:gridSpan w:val="2"/>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b/>
                <w:sz w:val="28"/>
                <w:szCs w:val="24"/>
              </w:rPr>
            </w:pPr>
            <w:r w:rsidRPr="00705059">
              <w:rPr>
                <w:rFonts w:ascii="Times New Roman" w:eastAsia="Times New Roman" w:hAnsi="Times New Roman" w:cs="Times New Roman"/>
                <w:b/>
                <w:sz w:val="28"/>
                <w:szCs w:val="24"/>
              </w:rPr>
              <w:t xml:space="preserve"> TÖRZSANYAG  </w:t>
            </w:r>
          </w:p>
          <w:p w:rsidR="00C06B17" w:rsidRPr="00705059" w:rsidRDefault="00C06B17" w:rsidP="00C06B17">
            <w:pPr>
              <w:rPr>
                <w:rFonts w:ascii="Times New Roman" w:eastAsia="Times New Roman" w:hAnsi="Times New Roman" w:cs="Times New Roman"/>
                <w:b/>
                <w:sz w:val="28"/>
                <w:szCs w:val="24"/>
              </w:rPr>
            </w:pPr>
            <w:r w:rsidRPr="00705059">
              <w:rPr>
                <w:rFonts w:ascii="Times New Roman" w:eastAsia="Times New Roman" w:hAnsi="Times New Roman" w:cs="Times New Roman"/>
                <w:b/>
                <w:sz w:val="28"/>
                <w:szCs w:val="24"/>
              </w:rPr>
              <w:t>(</w:t>
            </w:r>
            <w:r w:rsidRPr="00705059">
              <w:rPr>
                <w:rFonts w:ascii="Times New Roman" w:eastAsia="Times New Roman" w:hAnsi="Times New Roman" w:cs="Times New Roman"/>
                <w:b/>
                <w:color w:val="000000" w:themeColor="text1"/>
                <w:sz w:val="28"/>
                <w:szCs w:val="24"/>
              </w:rPr>
              <w:t>óraszám 80%-a)</w:t>
            </w:r>
          </w:p>
        </w:tc>
        <w:tc>
          <w:tcPr>
            <w:tcW w:w="4559"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b/>
                <w:sz w:val="28"/>
                <w:szCs w:val="24"/>
              </w:rPr>
            </w:pPr>
            <w:r w:rsidRPr="00705059">
              <w:rPr>
                <w:rFonts w:ascii="Times New Roman" w:eastAsia="Times New Roman" w:hAnsi="Times New Roman" w:cs="Times New Roman"/>
                <w:b/>
                <w:color w:val="000000" w:themeColor="text1"/>
                <w:sz w:val="28"/>
                <w:szCs w:val="24"/>
                <w:lang w:eastAsia="hu-HU"/>
              </w:rPr>
              <w:t>AJÁNLOTT MŰVEK</w:t>
            </w:r>
            <w:r w:rsidRPr="00705059">
              <w:rPr>
                <w:rFonts w:ascii="Times New Roman" w:eastAsia="Times New Roman" w:hAnsi="Times New Roman" w:cs="Times New Roman"/>
                <w:b/>
                <w:sz w:val="28"/>
                <w:szCs w:val="24"/>
              </w:rPr>
              <w:t xml:space="preserve"> </w:t>
            </w:r>
          </w:p>
          <w:p w:rsidR="00C06B17" w:rsidRPr="00705059" w:rsidRDefault="00C06B17" w:rsidP="00C06B17">
            <w:pPr>
              <w:rPr>
                <w:rFonts w:ascii="Times New Roman" w:eastAsia="Times New Roman" w:hAnsi="Times New Roman" w:cs="Times New Roman"/>
                <w:b/>
                <w:sz w:val="28"/>
                <w:szCs w:val="24"/>
              </w:rPr>
            </w:pPr>
          </w:p>
        </w:tc>
      </w:tr>
      <w:tr w:rsidR="00C06B17" w:rsidRPr="00705059" w:rsidTr="00C06B17">
        <w:tc>
          <w:tcPr>
            <w:tcW w:w="90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6B17" w:rsidRPr="00705059" w:rsidRDefault="00C06B17" w:rsidP="00C06B17">
            <w:pPr>
              <w:numPr>
                <w:ilvl w:val="0"/>
                <w:numId w:val="13"/>
              </w:numPr>
              <w:contextualSpacing/>
              <w:rPr>
                <w:rFonts w:ascii="Times New Roman" w:eastAsia="Times New Roman" w:hAnsi="Times New Roman" w:cs="Times New Roman"/>
                <w:b/>
                <w:sz w:val="28"/>
                <w:szCs w:val="24"/>
                <w:lang w:eastAsia="hu-HU"/>
              </w:rPr>
            </w:pPr>
            <w:r w:rsidRPr="00705059">
              <w:rPr>
                <w:rFonts w:ascii="Times New Roman" w:eastAsia="Times New Roman" w:hAnsi="Times New Roman" w:cs="Times New Roman"/>
                <w:b/>
                <w:sz w:val="28"/>
                <w:szCs w:val="24"/>
                <w:lang w:eastAsia="hu-HU"/>
              </w:rPr>
              <w:lastRenderedPageBreak/>
              <w:t>Korok és portrék</w:t>
            </w:r>
          </w:p>
        </w:tc>
      </w:tr>
      <w:tr w:rsidR="00C06B17" w:rsidRPr="00705059" w:rsidTr="00C06B17">
        <w:tc>
          <w:tcPr>
            <w:tcW w:w="906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numPr>
                <w:ilvl w:val="0"/>
                <w:numId w:val="14"/>
              </w:numPr>
              <w:contextualSpacing/>
              <w:rPr>
                <w:rFonts w:ascii="Times New Roman" w:eastAsia="Times New Roman" w:hAnsi="Times New Roman" w:cs="Times New Roman"/>
                <w:b/>
                <w:sz w:val="28"/>
                <w:szCs w:val="24"/>
                <w:lang w:eastAsia="hu-HU"/>
              </w:rPr>
            </w:pPr>
            <w:r w:rsidRPr="00705059">
              <w:rPr>
                <w:rFonts w:ascii="Times New Roman" w:eastAsia="Times New Roman" w:hAnsi="Times New Roman" w:cs="Times New Roman"/>
                <w:b/>
                <w:sz w:val="28"/>
                <w:szCs w:val="24"/>
                <w:lang w:eastAsia="hu-HU"/>
              </w:rPr>
              <w:t xml:space="preserve"> Középkor</w:t>
            </w:r>
          </w:p>
        </w:tc>
      </w:tr>
      <w:tr w:rsidR="00C06B17" w:rsidRPr="00705059" w:rsidTr="00C06B17">
        <w:tc>
          <w:tcPr>
            <w:tcW w:w="4503" w:type="dxa"/>
            <w:gridSpan w:val="2"/>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István király intelmei Imre herceghez (részletek)</w:t>
            </w:r>
          </w:p>
        </w:tc>
        <w:tc>
          <w:tcPr>
            <w:tcW w:w="4559"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Jókai Mór: A magyar nemzet története regényes rajzokban (részletek: Árpád, Szent László)</w:t>
            </w:r>
          </w:p>
        </w:tc>
      </w:tr>
      <w:tr w:rsidR="00C06B17" w:rsidRPr="00705059" w:rsidTr="00C06B17">
        <w:tc>
          <w:tcPr>
            <w:tcW w:w="906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numPr>
                <w:ilvl w:val="0"/>
                <w:numId w:val="14"/>
              </w:numPr>
              <w:contextualSpacing/>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8"/>
                <w:szCs w:val="24"/>
                <w:lang w:eastAsia="hu-HU"/>
              </w:rPr>
              <w:t>Reneszánsz, humanizmus, reformáció</w:t>
            </w:r>
          </w:p>
        </w:tc>
      </w:tr>
      <w:tr w:rsidR="00C06B17" w:rsidRPr="00705059" w:rsidTr="00C06B17">
        <w:tc>
          <w:tcPr>
            <w:tcW w:w="4503" w:type="dxa"/>
            <w:gridSpan w:val="2"/>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rPr>
              <w:t xml:space="preserve">Mesék Mátyás királyról: </w:t>
            </w:r>
            <w:r w:rsidRPr="00705059">
              <w:rPr>
                <w:rFonts w:ascii="Times New Roman" w:eastAsia="Times New Roman" w:hAnsi="Times New Roman" w:cs="Times New Roman"/>
                <w:sz w:val="24"/>
                <w:szCs w:val="24"/>
                <w:lang w:eastAsia="hu-HU"/>
              </w:rPr>
              <w:t>Hogyan került holló Mátyás király címerébe? (Kóka Rozália gyűjtése alapján)</w:t>
            </w:r>
          </w:p>
        </w:tc>
        <w:tc>
          <w:tcPr>
            <w:tcW w:w="4559"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Mátyás királlyá koronázása; </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Mesék Mátyás királyról: A kolozsvári bíró</w:t>
            </w:r>
          </w:p>
        </w:tc>
      </w:tr>
      <w:tr w:rsidR="00C06B17" w:rsidRPr="00705059" w:rsidTr="00C06B17">
        <w:tc>
          <w:tcPr>
            <w:tcW w:w="4503" w:type="dxa"/>
            <w:gridSpan w:val="2"/>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Janus Pannonius: Pannonia dicsérete</w:t>
            </w:r>
          </w:p>
        </w:tc>
        <w:tc>
          <w:tcPr>
            <w:tcW w:w="4559"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Janus Pannonius: Egy dunántúli mandulafáról</w:t>
            </w:r>
          </w:p>
        </w:tc>
      </w:tr>
      <w:tr w:rsidR="00C06B17" w:rsidRPr="00705059" w:rsidTr="00C06B17">
        <w:tc>
          <w:tcPr>
            <w:tcW w:w="4503" w:type="dxa"/>
            <w:gridSpan w:val="2"/>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p>
        </w:tc>
        <w:tc>
          <w:tcPr>
            <w:tcW w:w="4559"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Bornemisza Péter: Siralmas énnékem</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Tinódi Lantos Sebestyén: Eger vár </w:t>
            </w:r>
            <w:proofErr w:type="spellStart"/>
            <w:r w:rsidRPr="00705059">
              <w:rPr>
                <w:rFonts w:ascii="Times New Roman" w:eastAsia="Times New Roman" w:hAnsi="Times New Roman" w:cs="Times New Roman"/>
                <w:sz w:val="24"/>
                <w:szCs w:val="24"/>
              </w:rPr>
              <w:t>viadaljáról</w:t>
            </w:r>
            <w:proofErr w:type="spellEnd"/>
            <w:r w:rsidRPr="00705059">
              <w:rPr>
                <w:rFonts w:ascii="Times New Roman" w:eastAsia="Times New Roman" w:hAnsi="Times New Roman" w:cs="Times New Roman"/>
                <w:sz w:val="24"/>
                <w:szCs w:val="24"/>
              </w:rPr>
              <w:t xml:space="preserve"> való ének (részletek)</w:t>
            </w:r>
          </w:p>
        </w:tc>
      </w:tr>
      <w:tr w:rsidR="00C06B17" w:rsidRPr="00705059" w:rsidTr="00C06B17">
        <w:tc>
          <w:tcPr>
            <w:tcW w:w="4503" w:type="dxa"/>
            <w:gridSpan w:val="2"/>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Balassi Bálint: Egy katonaének</w:t>
            </w:r>
          </w:p>
        </w:tc>
        <w:tc>
          <w:tcPr>
            <w:tcW w:w="4559"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Balassi Bálint: Borivóknak való</w:t>
            </w:r>
          </w:p>
        </w:tc>
      </w:tr>
      <w:tr w:rsidR="00C06B17" w:rsidRPr="00705059" w:rsidTr="00C06B17">
        <w:tc>
          <w:tcPr>
            <w:tcW w:w="4503" w:type="dxa"/>
            <w:gridSpan w:val="2"/>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Balassi Bálint: Hogy Juliára </w:t>
            </w:r>
            <w:proofErr w:type="spellStart"/>
            <w:r w:rsidRPr="00705059">
              <w:rPr>
                <w:rFonts w:ascii="Times New Roman" w:eastAsia="Times New Roman" w:hAnsi="Times New Roman" w:cs="Times New Roman"/>
                <w:sz w:val="24"/>
                <w:szCs w:val="24"/>
              </w:rPr>
              <w:t>talála</w:t>
            </w:r>
            <w:proofErr w:type="spellEnd"/>
            <w:r w:rsidRPr="00705059">
              <w:rPr>
                <w:rFonts w:ascii="Times New Roman" w:eastAsia="Times New Roman" w:hAnsi="Times New Roman" w:cs="Times New Roman"/>
                <w:sz w:val="24"/>
                <w:szCs w:val="24"/>
              </w:rPr>
              <w:t xml:space="preserve">, így </w:t>
            </w:r>
            <w:proofErr w:type="spellStart"/>
            <w:r w:rsidRPr="00705059">
              <w:rPr>
                <w:rFonts w:ascii="Times New Roman" w:eastAsia="Times New Roman" w:hAnsi="Times New Roman" w:cs="Times New Roman"/>
                <w:sz w:val="24"/>
                <w:szCs w:val="24"/>
              </w:rPr>
              <w:t>köszöne</w:t>
            </w:r>
            <w:proofErr w:type="spellEnd"/>
            <w:r w:rsidRPr="00705059">
              <w:rPr>
                <w:rFonts w:ascii="Times New Roman" w:eastAsia="Times New Roman" w:hAnsi="Times New Roman" w:cs="Times New Roman"/>
                <w:sz w:val="24"/>
                <w:szCs w:val="24"/>
              </w:rPr>
              <w:t xml:space="preserve"> néki</w:t>
            </w:r>
          </w:p>
        </w:tc>
        <w:tc>
          <w:tcPr>
            <w:tcW w:w="4559"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Balassi Bálint: Adj már csendességet</w:t>
            </w:r>
          </w:p>
        </w:tc>
      </w:tr>
      <w:tr w:rsidR="00C06B17" w:rsidRPr="00705059" w:rsidTr="00C06B17">
        <w:trPr>
          <w:trHeight w:val="1465"/>
        </w:trPr>
        <w:tc>
          <w:tcPr>
            <w:tcW w:w="9062" w:type="dxa"/>
            <w:gridSpan w:val="3"/>
            <w:tcBorders>
              <w:top w:val="single" w:sz="4" w:space="0" w:color="auto"/>
              <w:left w:val="single" w:sz="4" w:space="0" w:color="auto"/>
              <w:bottom w:val="single" w:sz="4" w:space="0" w:color="auto"/>
              <w:right w:val="single" w:sz="4" w:space="0" w:color="auto"/>
            </w:tcBorders>
            <w:shd w:val="clear" w:color="auto" w:fill="auto"/>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Irodalom és színház vagy film kapcsolata</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A reneszánsz dráma </w:t>
            </w:r>
            <w:r w:rsidRPr="00705059">
              <w:rPr>
                <w:rFonts w:ascii="Times New Roman" w:eastAsia="Times New Roman" w:hAnsi="Times New Roman" w:cs="Times New Roman"/>
                <w:sz w:val="24"/>
                <w:szCs w:val="24"/>
              </w:rPr>
              <w:br/>
              <w:t>Shakespeare: Szentivánéji álom vagy Romeo és Júlia</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b/>
                <w:sz w:val="24"/>
                <w:szCs w:val="24"/>
              </w:rPr>
              <w:t>vagy</w:t>
            </w:r>
            <w:r w:rsidRPr="00705059">
              <w:rPr>
                <w:rFonts w:ascii="Times New Roman" w:eastAsia="Times New Roman" w:hAnsi="Times New Roman" w:cs="Times New Roman"/>
                <w:sz w:val="24"/>
                <w:szCs w:val="24"/>
              </w:rPr>
              <w:t xml:space="preserve"> később tárgyalva: </w:t>
            </w:r>
          </w:p>
          <w:p w:rsidR="00C06B17" w:rsidRPr="00705059" w:rsidRDefault="00C06B17" w:rsidP="00C06B17">
            <w:pPr>
              <w:rPr>
                <w:rFonts w:ascii="Times New Roman" w:eastAsia="Times New Roman" w:hAnsi="Times New Roman" w:cs="Times New Roman"/>
                <w:sz w:val="24"/>
                <w:szCs w:val="24"/>
              </w:rPr>
            </w:pPr>
            <w:proofErr w:type="spellStart"/>
            <w:r w:rsidRPr="00705059">
              <w:rPr>
                <w:rFonts w:ascii="Times New Roman" w:eastAsia="Times New Roman" w:hAnsi="Times New Roman" w:cs="Times New Roman"/>
                <w:sz w:val="24"/>
                <w:szCs w:val="24"/>
              </w:rPr>
              <w:t>Molière</w:t>
            </w:r>
            <w:proofErr w:type="spellEnd"/>
            <w:r w:rsidRPr="00705059">
              <w:rPr>
                <w:rFonts w:ascii="Times New Roman" w:eastAsia="Times New Roman" w:hAnsi="Times New Roman" w:cs="Times New Roman"/>
                <w:sz w:val="24"/>
                <w:szCs w:val="24"/>
              </w:rPr>
              <w:t>: A képzelt beteg</w:t>
            </w:r>
          </w:p>
        </w:tc>
      </w:tr>
      <w:tr w:rsidR="00C06B17" w:rsidRPr="00705059" w:rsidTr="00C06B17">
        <w:tc>
          <w:tcPr>
            <w:tcW w:w="906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numPr>
                <w:ilvl w:val="0"/>
                <w:numId w:val="14"/>
              </w:numPr>
              <w:contextualSpacing/>
              <w:jc w:val="both"/>
              <w:rPr>
                <w:rFonts w:ascii="Times New Roman" w:hAnsi="Times New Roman" w:cs="Times New Roman"/>
                <w:sz w:val="24"/>
                <w:szCs w:val="24"/>
              </w:rPr>
            </w:pPr>
            <w:r w:rsidRPr="00705059">
              <w:rPr>
                <w:rFonts w:ascii="Times New Roman" w:hAnsi="Times New Roman" w:cs="Times New Roman"/>
                <w:b/>
                <w:sz w:val="28"/>
                <w:szCs w:val="24"/>
              </w:rPr>
              <w:t>Irodalmunk a 17-18. században</w:t>
            </w:r>
          </w:p>
        </w:tc>
      </w:tr>
      <w:tr w:rsidR="00C06B17" w:rsidRPr="00705059" w:rsidTr="00C06B17">
        <w:tc>
          <w:tcPr>
            <w:tcW w:w="4503" w:type="dxa"/>
            <w:gridSpan w:val="2"/>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Zrínyi Miklós: Szigeti veszedelem (részletek: I./1-21.versszak)</w:t>
            </w:r>
          </w:p>
        </w:tc>
        <w:tc>
          <w:tcPr>
            <w:tcW w:w="4559" w:type="dxa"/>
            <w:vMerge w:val="restart"/>
            <w:tcBorders>
              <w:top w:val="single" w:sz="4" w:space="0" w:color="auto"/>
              <w:left w:val="single" w:sz="4" w:space="0" w:color="auto"/>
              <w:right w:val="single" w:sz="4" w:space="0" w:color="auto"/>
            </w:tcBorders>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Rákóczi-nóta, Buga Jakab éneke, Zöld erdő harmatát</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Lévay József: Mikes</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Jókai Mór: A magyar nemzet története regényes rajzokban (részletek: Rákóczy menekülése a börtönből)</w:t>
            </w:r>
          </w:p>
        </w:tc>
      </w:tr>
      <w:tr w:rsidR="00C06B17" w:rsidRPr="00705059" w:rsidTr="00C06B17">
        <w:trPr>
          <w:trHeight w:val="1079"/>
        </w:trPr>
        <w:tc>
          <w:tcPr>
            <w:tcW w:w="4503" w:type="dxa"/>
            <w:gridSpan w:val="2"/>
            <w:tcBorders>
              <w:top w:val="single" w:sz="4" w:space="0" w:color="auto"/>
              <w:left w:val="single" w:sz="4" w:space="0" w:color="auto"/>
              <w:right w:val="single" w:sz="4" w:space="0" w:color="auto"/>
            </w:tcBorders>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Mikes Kelemen: Törökországi levelek (részletek)</w:t>
            </w:r>
          </w:p>
        </w:tc>
        <w:tc>
          <w:tcPr>
            <w:tcW w:w="4559" w:type="dxa"/>
            <w:vMerge/>
            <w:tcBorders>
              <w:left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p>
        </w:tc>
      </w:tr>
      <w:tr w:rsidR="00C06B17" w:rsidRPr="00705059" w:rsidTr="00C06B17">
        <w:tc>
          <w:tcPr>
            <w:tcW w:w="906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C06B17" w:rsidRPr="00705059" w:rsidRDefault="00C06B17" w:rsidP="00C06B17">
            <w:pPr>
              <w:ind w:left="720"/>
              <w:contextualSpacing/>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8"/>
                <w:szCs w:val="24"/>
                <w:lang w:eastAsia="hu-HU"/>
              </w:rPr>
              <w:t>D-E) Klasszicizmus és romantika</w:t>
            </w:r>
          </w:p>
        </w:tc>
      </w:tr>
      <w:tr w:rsidR="00C06B17" w:rsidRPr="00705059" w:rsidTr="00C06B17">
        <w:tc>
          <w:tcPr>
            <w:tcW w:w="4361"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Csokonai Vitéz Mihály: A Reményhez</w:t>
            </w:r>
          </w:p>
        </w:tc>
        <w:tc>
          <w:tcPr>
            <w:tcW w:w="4701" w:type="dxa"/>
            <w:gridSpan w:val="2"/>
            <w:vMerge w:val="restart"/>
            <w:tcBorders>
              <w:top w:val="single" w:sz="4" w:space="0" w:color="auto"/>
              <w:left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Petőfi Sándor: Csokonai</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Áprily Lajos: Séta Debrecenben</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Csokonai Vitéz Mihály: Szegény Zsuzsi a táborozáskor</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Berzsenyi Dániel: A magyarokhoz (I.)</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Lengyel Dénes: Kossuth Lajos öröksége (történetek Széchenyi Istvánról: Az Akadémia alapítása; A hídvám)</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Lengyel Dénes: Kossuth Lajos öröksége (történetek Kossuth Lajosról: A sorsfordító kabát)</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Kossuth-nóta</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Jókai Mór: A magyar nemzet története regényes rajzokban (Kossuth Lajos – részlet)</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Vörösmarty Mihály: Petike</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Petőfi Sándor: Egy gondolat bánt engemet</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Petőfi Sándor: Reszket a bokor, mert…</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Petőfi és Arany levelezése – részletek</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Arany János: V. László</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lastRenderedPageBreak/>
              <w:t>Arany János: Szondi két apródja</w:t>
            </w:r>
          </w:p>
        </w:tc>
      </w:tr>
      <w:tr w:rsidR="00C06B17" w:rsidRPr="00705059" w:rsidTr="00C06B17">
        <w:tc>
          <w:tcPr>
            <w:tcW w:w="4361" w:type="dxa"/>
            <w:tcBorders>
              <w:top w:val="single" w:sz="4" w:space="0" w:color="auto"/>
              <w:left w:val="single" w:sz="4" w:space="0" w:color="auto"/>
              <w:bottom w:val="single" w:sz="4" w:space="0" w:color="auto"/>
              <w:right w:val="single" w:sz="4" w:space="0" w:color="auto"/>
            </w:tcBorders>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Berzsenyi Dániel: Levéltöredék </w:t>
            </w:r>
            <w:proofErr w:type="spellStart"/>
            <w:r w:rsidRPr="00705059">
              <w:rPr>
                <w:rFonts w:ascii="Times New Roman" w:eastAsia="Times New Roman" w:hAnsi="Times New Roman" w:cs="Times New Roman"/>
                <w:sz w:val="24"/>
                <w:szCs w:val="24"/>
              </w:rPr>
              <w:t>barátnémhoz</w:t>
            </w:r>
            <w:proofErr w:type="spellEnd"/>
          </w:p>
        </w:tc>
        <w:tc>
          <w:tcPr>
            <w:tcW w:w="4701" w:type="dxa"/>
            <w:gridSpan w:val="2"/>
            <w:vMerge/>
            <w:tcBorders>
              <w:left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p>
        </w:tc>
      </w:tr>
      <w:tr w:rsidR="00C06B17" w:rsidRPr="00705059" w:rsidTr="00C06B17">
        <w:tc>
          <w:tcPr>
            <w:tcW w:w="4361"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Kölcsey Ferenc: Huszt</w:t>
            </w:r>
          </w:p>
        </w:tc>
        <w:tc>
          <w:tcPr>
            <w:tcW w:w="4701" w:type="dxa"/>
            <w:gridSpan w:val="2"/>
            <w:vMerge/>
            <w:tcBorders>
              <w:left w:val="single" w:sz="4" w:space="0" w:color="auto"/>
              <w:right w:val="single" w:sz="4" w:space="0" w:color="auto"/>
            </w:tcBorders>
          </w:tcPr>
          <w:p w:rsidR="00C06B17" w:rsidRPr="00705059" w:rsidRDefault="00C06B17" w:rsidP="00C06B17">
            <w:pPr>
              <w:rPr>
                <w:rFonts w:ascii="Times New Roman" w:eastAsia="Times New Roman" w:hAnsi="Times New Roman" w:cs="Times New Roman"/>
                <w:sz w:val="24"/>
                <w:szCs w:val="24"/>
              </w:rPr>
            </w:pPr>
          </w:p>
        </w:tc>
      </w:tr>
      <w:tr w:rsidR="00C06B17" w:rsidRPr="00705059" w:rsidTr="00C06B17">
        <w:tc>
          <w:tcPr>
            <w:tcW w:w="4361"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Kölcsey Ferenc: Emléklapra</w:t>
            </w:r>
          </w:p>
        </w:tc>
        <w:tc>
          <w:tcPr>
            <w:tcW w:w="4701" w:type="dxa"/>
            <w:gridSpan w:val="2"/>
            <w:vMerge/>
            <w:tcBorders>
              <w:left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p>
        </w:tc>
      </w:tr>
      <w:tr w:rsidR="00C06B17" w:rsidRPr="00705059" w:rsidTr="00C06B17">
        <w:tc>
          <w:tcPr>
            <w:tcW w:w="4361"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Kölcsey Ferenc: Himnusz</w:t>
            </w:r>
          </w:p>
        </w:tc>
        <w:tc>
          <w:tcPr>
            <w:tcW w:w="4701" w:type="dxa"/>
            <w:gridSpan w:val="2"/>
            <w:vMerge/>
            <w:tcBorders>
              <w:left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p>
        </w:tc>
      </w:tr>
      <w:tr w:rsidR="00C06B17" w:rsidRPr="00705059" w:rsidTr="00C06B17">
        <w:tc>
          <w:tcPr>
            <w:tcW w:w="4361"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Kölcsey Ferenc: </w:t>
            </w:r>
            <w:proofErr w:type="spellStart"/>
            <w:r w:rsidRPr="00705059">
              <w:rPr>
                <w:rFonts w:ascii="Times New Roman" w:eastAsia="Times New Roman" w:hAnsi="Times New Roman" w:cs="Times New Roman"/>
                <w:sz w:val="24"/>
                <w:szCs w:val="24"/>
              </w:rPr>
              <w:t>Parainesis</w:t>
            </w:r>
            <w:proofErr w:type="spellEnd"/>
            <w:r w:rsidRPr="00705059">
              <w:rPr>
                <w:rFonts w:ascii="Times New Roman" w:eastAsia="Times New Roman" w:hAnsi="Times New Roman" w:cs="Times New Roman"/>
                <w:sz w:val="24"/>
                <w:szCs w:val="24"/>
              </w:rPr>
              <w:t xml:space="preserve"> (részletek)</w:t>
            </w:r>
          </w:p>
        </w:tc>
        <w:tc>
          <w:tcPr>
            <w:tcW w:w="4701" w:type="dxa"/>
            <w:gridSpan w:val="2"/>
            <w:vMerge/>
            <w:tcBorders>
              <w:left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p>
        </w:tc>
      </w:tr>
      <w:tr w:rsidR="00C06B17" w:rsidRPr="00705059" w:rsidTr="00C06B17">
        <w:tc>
          <w:tcPr>
            <w:tcW w:w="4361"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Vörösmarty Mihály: Szózat</w:t>
            </w:r>
          </w:p>
        </w:tc>
        <w:tc>
          <w:tcPr>
            <w:tcW w:w="4701" w:type="dxa"/>
            <w:gridSpan w:val="2"/>
            <w:vMerge/>
            <w:tcBorders>
              <w:left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p>
        </w:tc>
      </w:tr>
      <w:tr w:rsidR="00C06B17" w:rsidRPr="00705059" w:rsidTr="00C06B17">
        <w:tc>
          <w:tcPr>
            <w:tcW w:w="4361"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Vörösmarty Mihály: Ábránd</w:t>
            </w:r>
          </w:p>
        </w:tc>
        <w:tc>
          <w:tcPr>
            <w:tcW w:w="4701" w:type="dxa"/>
            <w:gridSpan w:val="2"/>
            <w:vMerge/>
            <w:tcBorders>
              <w:left w:val="single" w:sz="4" w:space="0" w:color="auto"/>
              <w:right w:val="single" w:sz="4" w:space="0" w:color="auto"/>
            </w:tcBorders>
          </w:tcPr>
          <w:p w:rsidR="00C06B17" w:rsidRPr="00705059" w:rsidRDefault="00C06B17" w:rsidP="00C06B17">
            <w:pPr>
              <w:rPr>
                <w:rFonts w:ascii="Times New Roman" w:eastAsia="Times New Roman" w:hAnsi="Times New Roman" w:cs="Times New Roman"/>
                <w:sz w:val="24"/>
                <w:szCs w:val="24"/>
              </w:rPr>
            </w:pPr>
          </w:p>
        </w:tc>
      </w:tr>
      <w:tr w:rsidR="00C06B17" w:rsidRPr="00705059" w:rsidTr="00C06B17">
        <w:tc>
          <w:tcPr>
            <w:tcW w:w="4361"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Petőfi Sándor: Szabadság, szerelem</w:t>
            </w:r>
          </w:p>
        </w:tc>
        <w:tc>
          <w:tcPr>
            <w:tcW w:w="4701" w:type="dxa"/>
            <w:gridSpan w:val="2"/>
            <w:vMerge/>
            <w:tcBorders>
              <w:left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p>
        </w:tc>
      </w:tr>
      <w:tr w:rsidR="00C06B17" w:rsidRPr="00705059" w:rsidTr="00C06B17">
        <w:tc>
          <w:tcPr>
            <w:tcW w:w="4361"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Petőfi Sándor: Nemzeti dal</w:t>
            </w:r>
          </w:p>
        </w:tc>
        <w:tc>
          <w:tcPr>
            <w:tcW w:w="4701" w:type="dxa"/>
            <w:gridSpan w:val="2"/>
            <w:vMerge/>
            <w:tcBorders>
              <w:left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p>
        </w:tc>
      </w:tr>
      <w:tr w:rsidR="00C06B17" w:rsidRPr="00705059" w:rsidTr="00C06B17">
        <w:tc>
          <w:tcPr>
            <w:tcW w:w="4361"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Petőfi Sándor: Szeptember végén</w:t>
            </w:r>
          </w:p>
        </w:tc>
        <w:tc>
          <w:tcPr>
            <w:tcW w:w="4701" w:type="dxa"/>
            <w:gridSpan w:val="2"/>
            <w:vMerge/>
            <w:tcBorders>
              <w:left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p>
        </w:tc>
      </w:tr>
      <w:tr w:rsidR="00C06B17" w:rsidRPr="00705059" w:rsidTr="00C06B17">
        <w:tc>
          <w:tcPr>
            <w:tcW w:w="4361"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Arany János: A fülemile</w:t>
            </w:r>
          </w:p>
        </w:tc>
        <w:tc>
          <w:tcPr>
            <w:tcW w:w="4701" w:type="dxa"/>
            <w:gridSpan w:val="2"/>
            <w:vMerge/>
            <w:tcBorders>
              <w:left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p>
        </w:tc>
      </w:tr>
      <w:tr w:rsidR="00C06B17" w:rsidRPr="00705059" w:rsidTr="00C06B17">
        <w:tc>
          <w:tcPr>
            <w:tcW w:w="4361"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Arany János: A tölgyek alatt vagy Epilógus</w:t>
            </w:r>
          </w:p>
        </w:tc>
        <w:tc>
          <w:tcPr>
            <w:tcW w:w="4701" w:type="dxa"/>
            <w:gridSpan w:val="2"/>
            <w:vMerge/>
            <w:tcBorders>
              <w:left w:val="single" w:sz="4" w:space="0" w:color="auto"/>
              <w:bottom w:val="single" w:sz="4" w:space="0" w:color="auto"/>
              <w:right w:val="single" w:sz="4" w:space="0" w:color="auto"/>
            </w:tcBorders>
          </w:tcPr>
          <w:p w:rsidR="00C06B17" w:rsidRPr="00705059" w:rsidRDefault="00C06B17" w:rsidP="00C06B17">
            <w:pPr>
              <w:rPr>
                <w:rFonts w:ascii="Times New Roman" w:eastAsia="Times New Roman" w:hAnsi="Times New Roman" w:cs="Times New Roman"/>
                <w:sz w:val="24"/>
                <w:szCs w:val="24"/>
              </w:rPr>
            </w:pPr>
          </w:p>
        </w:tc>
      </w:tr>
      <w:tr w:rsidR="00C06B17" w:rsidRPr="00705059" w:rsidTr="00C06B17">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Jókai: A huszti beteglátogatók</w:t>
            </w:r>
          </w:p>
          <w:p w:rsidR="00C06B17" w:rsidRPr="00705059" w:rsidRDefault="00C06B17" w:rsidP="00C06B17">
            <w:pPr>
              <w:rPr>
                <w:rFonts w:ascii="Times New Roman" w:eastAsia="Times New Roman" w:hAnsi="Times New Roman" w:cs="Times New Roman"/>
                <w:sz w:val="24"/>
                <w:szCs w:val="24"/>
              </w:rPr>
            </w:pPr>
          </w:p>
        </w:tc>
        <w:tc>
          <w:tcPr>
            <w:tcW w:w="4701" w:type="dxa"/>
            <w:gridSpan w:val="2"/>
            <w:tcBorders>
              <w:top w:val="single" w:sz="4" w:space="0" w:color="auto"/>
              <w:left w:val="single" w:sz="4" w:space="0" w:color="auto"/>
              <w:bottom w:val="single" w:sz="4" w:space="0" w:color="auto"/>
              <w:right w:val="single" w:sz="4" w:space="0" w:color="auto"/>
            </w:tcBorders>
            <w:shd w:val="clear" w:color="auto" w:fill="auto"/>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Irodalom és film kapcsolata </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Jókai Mór: A kőszívű ember fiai </w:t>
            </w:r>
          </w:p>
        </w:tc>
      </w:tr>
      <w:tr w:rsidR="00C06B17" w:rsidRPr="00705059" w:rsidTr="00C06B17">
        <w:tc>
          <w:tcPr>
            <w:tcW w:w="4361"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Jókai Mór: A nagyenyedi két fűzfa</w:t>
            </w:r>
          </w:p>
        </w:tc>
        <w:tc>
          <w:tcPr>
            <w:tcW w:w="4701" w:type="dxa"/>
            <w:gridSpan w:val="2"/>
            <w:vMerge w:val="restart"/>
            <w:tcBorders>
              <w:top w:val="single" w:sz="4" w:space="0" w:color="auto"/>
              <w:left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Mikszáth Kálmán: A </w:t>
            </w:r>
            <w:proofErr w:type="spellStart"/>
            <w:r w:rsidRPr="00705059">
              <w:rPr>
                <w:rFonts w:ascii="Times New Roman" w:eastAsia="Times New Roman" w:hAnsi="Times New Roman" w:cs="Times New Roman"/>
                <w:sz w:val="24"/>
                <w:szCs w:val="24"/>
              </w:rPr>
              <w:t>Balóthy-domínium</w:t>
            </w:r>
            <w:proofErr w:type="spellEnd"/>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Mikszáth Kálmán: A beszélő köntös</w:t>
            </w:r>
          </w:p>
          <w:p w:rsidR="00C06B17" w:rsidRPr="00705059" w:rsidRDefault="00C06B17" w:rsidP="00C06B17">
            <w:pPr>
              <w:rPr>
                <w:rFonts w:ascii="Times New Roman" w:eastAsia="Times New Roman" w:hAnsi="Times New Roman" w:cs="Times New Roman"/>
                <w:sz w:val="24"/>
                <w:szCs w:val="24"/>
              </w:rPr>
            </w:pPr>
          </w:p>
          <w:p w:rsidR="00C06B17" w:rsidRPr="00705059" w:rsidRDefault="00C06B17" w:rsidP="00C06B17">
            <w:pPr>
              <w:rPr>
                <w:rFonts w:ascii="Times New Roman" w:eastAsia="Times New Roman" w:hAnsi="Times New Roman" w:cs="Times New Roman"/>
                <w:sz w:val="24"/>
                <w:szCs w:val="24"/>
              </w:rPr>
            </w:pPr>
          </w:p>
        </w:tc>
      </w:tr>
      <w:tr w:rsidR="00C06B17" w:rsidRPr="00705059" w:rsidTr="00C06B17">
        <w:tc>
          <w:tcPr>
            <w:tcW w:w="4361"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Mikszáth Kálmán: A néhai bárány</w:t>
            </w:r>
          </w:p>
        </w:tc>
        <w:tc>
          <w:tcPr>
            <w:tcW w:w="4701" w:type="dxa"/>
            <w:gridSpan w:val="2"/>
            <w:vMerge/>
            <w:tcBorders>
              <w:left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p>
        </w:tc>
      </w:tr>
      <w:tr w:rsidR="00C06B17" w:rsidRPr="00705059" w:rsidTr="00C06B17">
        <w:trPr>
          <w:trHeight w:val="707"/>
        </w:trPr>
        <w:tc>
          <w:tcPr>
            <w:tcW w:w="4361"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Mikszáth Kálmán: Szent Péter esernyője </w:t>
            </w:r>
            <w:r w:rsidRPr="00705059">
              <w:rPr>
                <w:rFonts w:ascii="Times New Roman" w:eastAsia="Times New Roman" w:hAnsi="Times New Roman" w:cs="Times New Roman"/>
                <w:sz w:val="24"/>
                <w:szCs w:val="24"/>
                <w:lang w:eastAsia="hu-HU"/>
              </w:rPr>
              <w:t>vagy A két koldusdiák</w:t>
            </w:r>
            <w:r w:rsidRPr="00705059">
              <w:rPr>
                <w:rFonts w:ascii="Times New Roman" w:eastAsia="Times New Roman" w:hAnsi="Times New Roman" w:cs="Times New Roman"/>
                <w:sz w:val="24"/>
                <w:szCs w:val="24"/>
              </w:rPr>
              <w:t xml:space="preserve"> </w:t>
            </w:r>
          </w:p>
        </w:tc>
        <w:tc>
          <w:tcPr>
            <w:tcW w:w="4701" w:type="dxa"/>
            <w:gridSpan w:val="2"/>
            <w:vMerge/>
            <w:tcBorders>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p>
        </w:tc>
      </w:tr>
      <w:tr w:rsidR="00C06B17" w:rsidRPr="00705059" w:rsidTr="00C06B17">
        <w:tc>
          <w:tcPr>
            <w:tcW w:w="90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6B17" w:rsidRPr="00705059" w:rsidRDefault="00C06B17" w:rsidP="00C06B17">
            <w:pPr>
              <w:rPr>
                <w:rFonts w:ascii="Times New Roman" w:eastAsia="Times New Roman" w:hAnsi="Times New Roman" w:cs="Times New Roman"/>
                <w:b/>
                <w:sz w:val="24"/>
                <w:szCs w:val="24"/>
              </w:rPr>
            </w:pPr>
            <w:r w:rsidRPr="00705059">
              <w:rPr>
                <w:rFonts w:ascii="Times New Roman" w:eastAsia="Times New Roman" w:hAnsi="Times New Roman" w:cs="Times New Roman"/>
                <w:b/>
                <w:sz w:val="28"/>
                <w:szCs w:val="24"/>
              </w:rPr>
              <w:t>II. Magyar vagy világirodalmi ifjúsági regény</w:t>
            </w:r>
          </w:p>
        </w:tc>
      </w:tr>
      <w:tr w:rsidR="00C06B17" w:rsidRPr="00705059" w:rsidTr="00C06B17">
        <w:tc>
          <w:tcPr>
            <w:tcW w:w="4361" w:type="dxa"/>
            <w:tcBorders>
              <w:top w:val="single" w:sz="4" w:space="0" w:color="auto"/>
              <w:left w:val="single" w:sz="4" w:space="0" w:color="auto"/>
              <w:bottom w:val="single" w:sz="4" w:space="0" w:color="auto"/>
              <w:right w:val="single" w:sz="4" w:space="0" w:color="auto"/>
            </w:tcBorders>
            <w:hideMark/>
          </w:tcPr>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Jules Verne: Kétévi vakáció </w:t>
            </w:r>
            <w:r w:rsidRPr="00705059">
              <w:rPr>
                <w:rFonts w:ascii="Times New Roman" w:eastAsia="Times New Roman" w:hAnsi="Times New Roman" w:cs="Times New Roman"/>
                <w:b/>
                <w:sz w:val="24"/>
                <w:szCs w:val="24"/>
              </w:rPr>
              <w:t>vagy</w:t>
            </w:r>
            <w:r w:rsidRPr="00705059">
              <w:rPr>
                <w:rFonts w:ascii="Times New Roman" w:eastAsia="Times New Roman" w:hAnsi="Times New Roman" w:cs="Times New Roman"/>
                <w:sz w:val="24"/>
                <w:szCs w:val="24"/>
              </w:rPr>
              <w:t xml:space="preserve"> </w:t>
            </w:r>
          </w:p>
          <w:p w:rsidR="00C06B17" w:rsidRPr="00705059" w:rsidRDefault="00C06B17" w:rsidP="00C06B17">
            <w:pPr>
              <w:rPr>
                <w:rFonts w:ascii="Times New Roman" w:eastAsia="Times New Roman" w:hAnsi="Times New Roman" w:cs="Times New Roman"/>
                <w:sz w:val="24"/>
                <w:szCs w:val="24"/>
              </w:rPr>
            </w:pPr>
            <w:proofErr w:type="spellStart"/>
            <w:r w:rsidRPr="00705059">
              <w:rPr>
                <w:rFonts w:ascii="Times New Roman" w:eastAsia="Times New Roman" w:hAnsi="Times New Roman" w:cs="Times New Roman"/>
                <w:sz w:val="24"/>
                <w:szCs w:val="24"/>
              </w:rPr>
              <w:t>Tonke</w:t>
            </w:r>
            <w:proofErr w:type="spellEnd"/>
            <w:r w:rsidRPr="00705059">
              <w:rPr>
                <w:rFonts w:ascii="Times New Roman" w:eastAsia="Times New Roman" w:hAnsi="Times New Roman" w:cs="Times New Roman"/>
                <w:sz w:val="24"/>
                <w:szCs w:val="24"/>
              </w:rPr>
              <w:t xml:space="preserve"> </w:t>
            </w:r>
            <w:proofErr w:type="spellStart"/>
            <w:r w:rsidRPr="00705059">
              <w:rPr>
                <w:rFonts w:ascii="Times New Roman" w:eastAsia="Times New Roman" w:hAnsi="Times New Roman" w:cs="Times New Roman"/>
                <w:sz w:val="24"/>
                <w:szCs w:val="24"/>
              </w:rPr>
              <w:t>Dragt</w:t>
            </w:r>
            <w:proofErr w:type="spellEnd"/>
            <w:r w:rsidRPr="00705059">
              <w:rPr>
                <w:rFonts w:ascii="Times New Roman" w:eastAsia="Times New Roman" w:hAnsi="Times New Roman" w:cs="Times New Roman"/>
                <w:sz w:val="24"/>
                <w:szCs w:val="24"/>
              </w:rPr>
              <w:t xml:space="preserve">: Levél a királynak </w:t>
            </w:r>
            <w:r w:rsidRPr="00705059">
              <w:rPr>
                <w:rFonts w:ascii="Times New Roman" w:eastAsia="Times New Roman" w:hAnsi="Times New Roman" w:cs="Times New Roman"/>
                <w:b/>
                <w:sz w:val="24"/>
                <w:szCs w:val="24"/>
              </w:rPr>
              <w:t>vagy</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Mándy Iván: Az </w:t>
            </w:r>
            <w:proofErr w:type="spellStart"/>
            <w:r w:rsidRPr="00705059">
              <w:rPr>
                <w:rFonts w:ascii="Times New Roman" w:eastAsia="Times New Roman" w:hAnsi="Times New Roman" w:cs="Times New Roman"/>
                <w:sz w:val="24"/>
                <w:szCs w:val="24"/>
              </w:rPr>
              <w:t>enyedi</w:t>
            </w:r>
            <w:proofErr w:type="spellEnd"/>
            <w:r w:rsidRPr="00705059">
              <w:rPr>
                <w:rFonts w:ascii="Times New Roman" w:eastAsia="Times New Roman" w:hAnsi="Times New Roman" w:cs="Times New Roman"/>
                <w:sz w:val="24"/>
                <w:szCs w:val="24"/>
              </w:rPr>
              <w:t xml:space="preserve"> diák </w:t>
            </w:r>
            <w:r w:rsidRPr="00705059">
              <w:rPr>
                <w:rFonts w:ascii="Times New Roman" w:eastAsia="Times New Roman" w:hAnsi="Times New Roman" w:cs="Times New Roman"/>
                <w:b/>
                <w:sz w:val="24"/>
                <w:szCs w:val="24"/>
              </w:rPr>
              <w:t>vagy</w:t>
            </w:r>
            <w:r w:rsidRPr="00705059">
              <w:rPr>
                <w:rFonts w:ascii="Times New Roman" w:eastAsia="Times New Roman" w:hAnsi="Times New Roman" w:cs="Times New Roman"/>
                <w:sz w:val="24"/>
                <w:szCs w:val="24"/>
              </w:rPr>
              <w:t xml:space="preserve"> </w:t>
            </w:r>
          </w:p>
          <w:p w:rsidR="00C06B17" w:rsidRPr="00705059" w:rsidRDefault="00C06B17"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Csukás István: Vakáció a halott utcában</w:t>
            </w:r>
          </w:p>
          <w:p w:rsidR="0054171F" w:rsidRPr="00705059" w:rsidRDefault="0054171F" w:rsidP="00C06B17">
            <w:pPr>
              <w:rPr>
                <w:rFonts w:ascii="Times New Roman" w:eastAsia="Times New Roman" w:hAnsi="Times New Roman" w:cs="Times New Roman"/>
                <w:sz w:val="24"/>
                <w:szCs w:val="24"/>
              </w:rPr>
            </w:pPr>
          </w:p>
          <w:p w:rsidR="0054171F" w:rsidRPr="00705059" w:rsidRDefault="0054171F" w:rsidP="00C06B17">
            <w:pPr>
              <w:rPr>
                <w:rFonts w:ascii="Times New Roman" w:eastAsia="Times New Roman" w:hAnsi="Times New Roman" w:cs="Times New Roman"/>
                <w:sz w:val="24"/>
                <w:szCs w:val="24"/>
              </w:rPr>
            </w:pPr>
          </w:p>
          <w:p w:rsidR="0054171F" w:rsidRPr="00705059" w:rsidRDefault="0054171F" w:rsidP="00C06B17">
            <w:pPr>
              <w:rPr>
                <w:rFonts w:ascii="Times New Roman" w:eastAsia="Times New Roman" w:hAnsi="Times New Roman" w:cs="Times New Roman"/>
                <w:sz w:val="24"/>
                <w:szCs w:val="24"/>
              </w:rPr>
            </w:pPr>
          </w:p>
        </w:tc>
        <w:tc>
          <w:tcPr>
            <w:tcW w:w="4701" w:type="dxa"/>
            <w:gridSpan w:val="2"/>
            <w:tcBorders>
              <w:top w:val="single" w:sz="4" w:space="0" w:color="auto"/>
              <w:left w:val="single" w:sz="4" w:space="0" w:color="auto"/>
              <w:bottom w:val="single" w:sz="4" w:space="0" w:color="auto"/>
              <w:right w:val="single" w:sz="4" w:space="0" w:color="auto"/>
            </w:tcBorders>
          </w:tcPr>
          <w:p w:rsidR="00C06B17" w:rsidRPr="00705059" w:rsidRDefault="00D67F7E" w:rsidP="00C06B17">
            <w:pPr>
              <w:rPr>
                <w:rFonts w:ascii="Times New Roman" w:eastAsia="Times New Roman" w:hAnsi="Times New Roman" w:cs="Times New Roman"/>
                <w:sz w:val="24"/>
                <w:szCs w:val="24"/>
              </w:rPr>
            </w:pPr>
            <w:r w:rsidRPr="00705059">
              <w:rPr>
                <w:rFonts w:ascii="Times New Roman" w:eastAsia="Times New Roman" w:hAnsi="Times New Roman" w:cs="Times New Roman"/>
                <w:sz w:val="24"/>
                <w:szCs w:val="24"/>
              </w:rPr>
              <w:t xml:space="preserve">L. </w:t>
            </w:r>
            <w:proofErr w:type="spellStart"/>
            <w:proofErr w:type="gramStart"/>
            <w:r w:rsidRPr="00705059">
              <w:rPr>
                <w:rFonts w:ascii="Times New Roman" w:eastAsia="Times New Roman" w:hAnsi="Times New Roman" w:cs="Times New Roman"/>
                <w:sz w:val="24"/>
                <w:szCs w:val="24"/>
              </w:rPr>
              <w:t>Lowry</w:t>
            </w:r>
            <w:proofErr w:type="spellEnd"/>
            <w:r w:rsidRPr="00705059">
              <w:rPr>
                <w:rFonts w:ascii="Times New Roman" w:eastAsia="Times New Roman" w:hAnsi="Times New Roman" w:cs="Times New Roman"/>
                <w:sz w:val="24"/>
                <w:szCs w:val="24"/>
              </w:rPr>
              <w:t xml:space="preserve"> :</w:t>
            </w:r>
            <w:proofErr w:type="gramEnd"/>
            <w:r w:rsidRPr="00705059">
              <w:rPr>
                <w:rFonts w:ascii="Times New Roman" w:eastAsia="Times New Roman" w:hAnsi="Times New Roman" w:cs="Times New Roman"/>
                <w:sz w:val="24"/>
                <w:szCs w:val="24"/>
              </w:rPr>
              <w:t xml:space="preserve"> Az emlékek őre</w:t>
            </w:r>
          </w:p>
        </w:tc>
      </w:tr>
      <w:tr w:rsidR="00C06B17" w:rsidRPr="00705059" w:rsidTr="00C06B17">
        <w:tc>
          <w:tcPr>
            <w:tcW w:w="9062"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C06B17" w:rsidRPr="00705059" w:rsidRDefault="00C06B17" w:rsidP="00C06B17">
            <w:pPr>
              <w:rPr>
                <w:rFonts w:ascii="Times New Roman" w:eastAsia="Times New Roman" w:hAnsi="Times New Roman" w:cs="Times New Roman"/>
                <w:sz w:val="24"/>
                <w:szCs w:val="24"/>
              </w:rPr>
            </w:pPr>
          </w:p>
        </w:tc>
      </w:tr>
    </w:tbl>
    <w:p w:rsidR="00BA4B62" w:rsidRDefault="00BA4B62" w:rsidP="00BA4B62">
      <w:pPr>
        <w:spacing w:after="0" w:line="240" w:lineRule="auto"/>
        <w:rPr>
          <w:rFonts w:ascii="Times New Roman" w:eastAsia="Times New Roman" w:hAnsi="Times New Roman" w:cs="Times New Roman"/>
          <w:b/>
          <w:color w:val="0070C0"/>
          <w:sz w:val="24"/>
          <w:szCs w:val="24"/>
          <w:lang w:eastAsia="hu-HU"/>
        </w:rPr>
      </w:pPr>
    </w:p>
    <w:p w:rsidR="00BA4B62" w:rsidRDefault="00BA4B62" w:rsidP="00BA4B62">
      <w:pPr>
        <w:spacing w:after="0" w:line="240" w:lineRule="auto"/>
        <w:rPr>
          <w:rFonts w:ascii="Times New Roman" w:eastAsia="Times New Roman" w:hAnsi="Times New Roman" w:cs="Times New Roman"/>
          <w:b/>
          <w:color w:val="0070C0"/>
          <w:sz w:val="24"/>
          <w:szCs w:val="24"/>
          <w:lang w:eastAsia="hu-HU"/>
        </w:rPr>
      </w:pPr>
    </w:p>
    <w:p w:rsidR="00BA4B62" w:rsidRPr="00BA4B62" w:rsidRDefault="00BA4B62" w:rsidP="00BA4B62">
      <w:pPr>
        <w:spacing w:after="0" w:line="240" w:lineRule="auto"/>
        <w:rPr>
          <w:rFonts w:ascii="Times New Roman" w:eastAsia="Times New Roman" w:hAnsi="Times New Roman" w:cs="Times New Roman"/>
          <w:b/>
          <w:color w:val="0070C0"/>
          <w:sz w:val="24"/>
          <w:szCs w:val="24"/>
          <w:lang w:eastAsia="hu-HU"/>
        </w:rPr>
      </w:pPr>
      <w:r w:rsidRPr="00BA4B62">
        <w:rPr>
          <w:rFonts w:ascii="Times New Roman" w:eastAsia="Times New Roman" w:hAnsi="Times New Roman" w:cs="Times New Roman"/>
          <w:b/>
          <w:color w:val="0070C0"/>
          <w:sz w:val="24"/>
          <w:szCs w:val="24"/>
          <w:lang w:eastAsia="hu-HU"/>
        </w:rPr>
        <w:t>A témakörök áttekintő táblázata:</w:t>
      </w:r>
    </w:p>
    <w:tbl>
      <w:tblPr>
        <w:tblStyle w:val="Rcsostblzat4"/>
        <w:tblW w:w="9039" w:type="dxa"/>
        <w:tblLayout w:type="fixed"/>
        <w:tblLook w:val="04A0" w:firstRow="1" w:lastRow="0" w:firstColumn="1" w:lastColumn="0" w:noHBand="0" w:noVBand="1"/>
      </w:tblPr>
      <w:tblGrid>
        <w:gridCol w:w="6345"/>
        <w:gridCol w:w="2694"/>
      </w:tblGrid>
      <w:tr w:rsidR="00BA4B62" w:rsidRPr="00BA4B62" w:rsidTr="00BA4B62">
        <w:tc>
          <w:tcPr>
            <w:tcW w:w="6345" w:type="dxa"/>
          </w:tcPr>
          <w:p w:rsidR="00BA4B62" w:rsidRPr="00BA4B62" w:rsidRDefault="00BA4B62" w:rsidP="00BA4B62">
            <w:pPr>
              <w:rPr>
                <w:rFonts w:ascii="Times New Roman" w:hAnsi="Times New Roman"/>
                <w:b/>
                <w:color w:val="0070C0"/>
                <w:sz w:val="24"/>
                <w:szCs w:val="24"/>
                <w:lang w:eastAsia="hu-HU"/>
              </w:rPr>
            </w:pPr>
            <w:r w:rsidRPr="00BA4B62">
              <w:rPr>
                <w:rFonts w:ascii="Times New Roman" w:hAnsi="Times New Roman"/>
                <w:b/>
                <w:color w:val="0070C0"/>
                <w:sz w:val="24"/>
                <w:szCs w:val="24"/>
                <w:lang w:eastAsia="hu-HU"/>
              </w:rPr>
              <w:t>Témakör neve</w:t>
            </w:r>
          </w:p>
        </w:tc>
        <w:tc>
          <w:tcPr>
            <w:tcW w:w="2694" w:type="dxa"/>
          </w:tcPr>
          <w:p w:rsidR="00BA4B62" w:rsidRPr="00BA4B62" w:rsidRDefault="00BA4B62" w:rsidP="00BA4B62">
            <w:pPr>
              <w:rPr>
                <w:rFonts w:ascii="Times New Roman" w:hAnsi="Times New Roman"/>
                <w:b/>
                <w:color w:val="0070C0"/>
                <w:sz w:val="24"/>
                <w:szCs w:val="24"/>
                <w:lang w:eastAsia="hu-HU"/>
              </w:rPr>
            </w:pPr>
            <w:r w:rsidRPr="00BA4B62">
              <w:rPr>
                <w:rFonts w:ascii="Times New Roman" w:hAnsi="Times New Roman"/>
                <w:b/>
                <w:color w:val="0070C0"/>
                <w:sz w:val="24"/>
                <w:szCs w:val="24"/>
                <w:lang w:eastAsia="hu-HU"/>
              </w:rPr>
              <w:t>Javasolt óraszám</w:t>
            </w:r>
          </w:p>
        </w:tc>
      </w:tr>
    </w:tbl>
    <w:tbl>
      <w:tblPr>
        <w:tblStyle w:val="Rcsostblzat"/>
        <w:tblW w:w="0" w:type="auto"/>
        <w:tblLook w:val="04A0" w:firstRow="1" w:lastRow="0" w:firstColumn="1" w:lastColumn="0" w:noHBand="0" w:noVBand="1"/>
      </w:tblPr>
      <w:tblGrid>
        <w:gridCol w:w="6374"/>
        <w:gridCol w:w="2665"/>
      </w:tblGrid>
      <w:tr w:rsidR="0054171F" w:rsidRPr="00705059" w:rsidTr="00BA4B62">
        <w:tc>
          <w:tcPr>
            <w:tcW w:w="6374" w:type="dxa"/>
          </w:tcPr>
          <w:p w:rsidR="0054171F" w:rsidRPr="00705059" w:rsidRDefault="0054171F" w:rsidP="006559ED">
            <w:pPr>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Irodalom</w:t>
            </w:r>
            <w:r w:rsidR="00BA4B62">
              <w:rPr>
                <w:rFonts w:ascii="Times New Roman" w:eastAsia="Times New Roman" w:hAnsi="Times New Roman" w:cs="Times New Roman"/>
                <w:b/>
                <w:smallCaps/>
                <w:color w:val="0070C0"/>
                <w:sz w:val="24"/>
                <w:szCs w:val="24"/>
                <w:lang w:eastAsia="hu-HU"/>
              </w:rPr>
              <w:t xml:space="preserve"> 7.</w:t>
            </w:r>
          </w:p>
          <w:p w:rsidR="0054171F" w:rsidRPr="00705059" w:rsidRDefault="0054171F" w:rsidP="006559ED">
            <w:pPr>
              <w:rPr>
                <w:rFonts w:ascii="Times New Roman" w:eastAsia="Times New Roman" w:hAnsi="Times New Roman" w:cs="Times New Roman"/>
                <w:b/>
                <w:smallCaps/>
                <w:color w:val="0070C0"/>
                <w:sz w:val="24"/>
                <w:szCs w:val="24"/>
                <w:lang w:eastAsia="hu-HU"/>
              </w:rPr>
            </w:pPr>
          </w:p>
        </w:tc>
        <w:tc>
          <w:tcPr>
            <w:tcW w:w="2665" w:type="dxa"/>
            <w:shd w:val="clear" w:color="auto" w:fill="FFFFFF" w:themeFill="background1"/>
          </w:tcPr>
          <w:p w:rsidR="0054171F" w:rsidRPr="00705059" w:rsidRDefault="0054171F" w:rsidP="006559ED">
            <w:pPr>
              <w:jc w:val="center"/>
              <w:rPr>
                <w:rFonts w:ascii="Times New Roman" w:eastAsia="Times New Roman" w:hAnsi="Times New Roman" w:cs="Times New Roman"/>
                <w:i/>
                <w:sz w:val="24"/>
                <w:szCs w:val="24"/>
                <w:lang w:eastAsia="hu-HU"/>
              </w:rPr>
            </w:pPr>
          </w:p>
        </w:tc>
      </w:tr>
      <w:tr w:rsidR="0054171F" w:rsidRPr="00705059" w:rsidTr="00BA4B62">
        <w:tc>
          <w:tcPr>
            <w:tcW w:w="6374" w:type="dxa"/>
            <w:shd w:val="clear" w:color="auto" w:fill="D9D9D9" w:themeFill="background1" w:themeFillShade="D9"/>
          </w:tcPr>
          <w:p w:rsidR="0054171F" w:rsidRPr="00705059" w:rsidRDefault="0054171F" w:rsidP="006559ED">
            <w:pPr>
              <w:numPr>
                <w:ilvl w:val="0"/>
                <w:numId w:val="20"/>
              </w:numPr>
              <w:contextualSpacing/>
              <w:jc w:val="both"/>
              <w:rPr>
                <w:rFonts w:ascii="Times New Roman" w:hAnsi="Times New Roman" w:cs="Times New Roman"/>
                <w:smallCaps/>
                <w:sz w:val="24"/>
                <w:szCs w:val="24"/>
              </w:rPr>
            </w:pPr>
            <w:r w:rsidRPr="00705059">
              <w:rPr>
                <w:rFonts w:ascii="Times New Roman" w:hAnsi="Times New Roman" w:cs="Times New Roman"/>
                <w:b/>
                <w:sz w:val="24"/>
                <w:szCs w:val="24"/>
                <w:lang w:eastAsia="hu-HU"/>
              </w:rPr>
              <w:t>Korok és portrék</w:t>
            </w:r>
          </w:p>
          <w:p w:rsidR="0054171F" w:rsidRPr="00705059" w:rsidRDefault="0054171F" w:rsidP="006559ED">
            <w:pPr>
              <w:rPr>
                <w:rFonts w:ascii="Times New Roman" w:eastAsia="Times New Roman" w:hAnsi="Times New Roman" w:cs="Times New Roman"/>
                <w:smallCaps/>
                <w:sz w:val="24"/>
                <w:szCs w:val="24"/>
                <w:lang w:eastAsia="hu-HU"/>
              </w:rPr>
            </w:pPr>
          </w:p>
        </w:tc>
        <w:tc>
          <w:tcPr>
            <w:tcW w:w="2665" w:type="dxa"/>
            <w:shd w:val="clear" w:color="auto" w:fill="D9D9D9" w:themeFill="background1" w:themeFillShade="D9"/>
          </w:tcPr>
          <w:p w:rsidR="0054171F" w:rsidRPr="00705059" w:rsidRDefault="0054171F" w:rsidP="006559ED">
            <w:pPr>
              <w:jc w:val="center"/>
              <w:rPr>
                <w:rFonts w:ascii="Times New Roman" w:eastAsia="Times New Roman" w:hAnsi="Times New Roman" w:cs="Times New Roman"/>
                <w:b/>
                <w:i/>
                <w:sz w:val="28"/>
                <w:szCs w:val="24"/>
                <w:lang w:eastAsia="hu-HU"/>
              </w:rPr>
            </w:pPr>
            <w:r w:rsidRPr="00705059">
              <w:rPr>
                <w:rFonts w:ascii="Times New Roman" w:eastAsia="Times New Roman" w:hAnsi="Times New Roman" w:cs="Times New Roman"/>
                <w:b/>
                <w:i/>
                <w:sz w:val="28"/>
                <w:szCs w:val="24"/>
                <w:lang w:eastAsia="hu-HU"/>
              </w:rPr>
              <w:t>50</w:t>
            </w:r>
          </w:p>
          <w:p w:rsidR="0054171F" w:rsidRPr="00705059" w:rsidRDefault="0054171F" w:rsidP="006559ED">
            <w:pPr>
              <w:jc w:val="center"/>
              <w:rPr>
                <w:rFonts w:ascii="Times New Roman" w:eastAsia="Times New Roman" w:hAnsi="Times New Roman" w:cs="Times New Roman"/>
                <w:i/>
                <w:sz w:val="24"/>
                <w:szCs w:val="24"/>
                <w:lang w:eastAsia="hu-HU"/>
              </w:rPr>
            </w:pPr>
          </w:p>
        </w:tc>
      </w:tr>
      <w:tr w:rsidR="0054171F" w:rsidRPr="00705059" w:rsidTr="00BA4B62">
        <w:tc>
          <w:tcPr>
            <w:tcW w:w="6374" w:type="dxa"/>
          </w:tcPr>
          <w:p w:rsidR="0054171F" w:rsidRPr="00705059" w:rsidRDefault="0054171F" w:rsidP="006559ED">
            <w:pPr>
              <w:numPr>
                <w:ilvl w:val="0"/>
                <w:numId w:val="18"/>
              </w:numPr>
              <w:contextualSpacing/>
              <w:jc w:val="both"/>
              <w:rPr>
                <w:rFonts w:ascii="Times New Roman" w:hAnsi="Times New Roman" w:cs="Times New Roman"/>
                <w:b/>
                <w:sz w:val="24"/>
                <w:szCs w:val="24"/>
                <w:lang w:eastAsia="hu-HU"/>
              </w:rPr>
            </w:pPr>
            <w:r w:rsidRPr="00705059">
              <w:rPr>
                <w:rFonts w:ascii="Times New Roman" w:hAnsi="Times New Roman" w:cs="Times New Roman"/>
                <w:b/>
                <w:sz w:val="24"/>
                <w:szCs w:val="24"/>
                <w:lang w:eastAsia="hu-HU"/>
              </w:rPr>
              <w:t xml:space="preserve"> A középkor</w:t>
            </w:r>
          </w:p>
        </w:tc>
        <w:tc>
          <w:tcPr>
            <w:tcW w:w="2665" w:type="dxa"/>
            <w:shd w:val="clear" w:color="auto" w:fill="FFFFFF" w:themeFill="background1"/>
          </w:tcPr>
          <w:p w:rsidR="0054171F" w:rsidRPr="00705059" w:rsidRDefault="0054171F" w:rsidP="006559ED">
            <w:pPr>
              <w:jc w:val="center"/>
              <w:rPr>
                <w:rFonts w:ascii="Times New Roman" w:eastAsia="Times New Roman" w:hAnsi="Times New Roman" w:cs="Times New Roman"/>
                <w:i/>
                <w:sz w:val="24"/>
                <w:szCs w:val="24"/>
                <w:lang w:eastAsia="hu-HU"/>
              </w:rPr>
            </w:pPr>
            <w:r w:rsidRPr="00705059">
              <w:rPr>
                <w:rFonts w:ascii="Times New Roman" w:eastAsia="Times New Roman" w:hAnsi="Times New Roman" w:cs="Times New Roman"/>
                <w:i/>
                <w:sz w:val="24"/>
                <w:szCs w:val="24"/>
                <w:lang w:eastAsia="hu-HU"/>
              </w:rPr>
              <w:t>3</w:t>
            </w:r>
          </w:p>
          <w:p w:rsidR="0054171F" w:rsidRPr="00705059" w:rsidRDefault="0054171F" w:rsidP="006559ED">
            <w:pPr>
              <w:jc w:val="center"/>
              <w:rPr>
                <w:rFonts w:ascii="Times New Roman" w:eastAsia="Times New Roman" w:hAnsi="Times New Roman" w:cs="Times New Roman"/>
                <w:i/>
                <w:sz w:val="24"/>
                <w:szCs w:val="24"/>
                <w:lang w:eastAsia="hu-HU"/>
              </w:rPr>
            </w:pPr>
          </w:p>
        </w:tc>
      </w:tr>
      <w:tr w:rsidR="0054171F" w:rsidRPr="00705059" w:rsidTr="00BA4B62">
        <w:tc>
          <w:tcPr>
            <w:tcW w:w="6374" w:type="dxa"/>
          </w:tcPr>
          <w:p w:rsidR="0054171F" w:rsidRPr="00705059" w:rsidRDefault="0054171F" w:rsidP="006559ED">
            <w:pPr>
              <w:numPr>
                <w:ilvl w:val="0"/>
                <w:numId w:val="18"/>
              </w:numPr>
              <w:contextualSpacing/>
              <w:jc w:val="both"/>
              <w:rPr>
                <w:rFonts w:ascii="Times New Roman" w:hAnsi="Times New Roman" w:cs="Times New Roman"/>
                <w:smallCaps/>
                <w:sz w:val="24"/>
                <w:szCs w:val="24"/>
              </w:rPr>
            </w:pPr>
            <w:r w:rsidRPr="00705059">
              <w:rPr>
                <w:rFonts w:ascii="Times New Roman" w:hAnsi="Times New Roman" w:cs="Times New Roman"/>
                <w:b/>
                <w:sz w:val="24"/>
                <w:szCs w:val="24"/>
                <w:lang w:eastAsia="hu-HU"/>
              </w:rPr>
              <w:t>Reneszánsz, humanizmus, reformáció</w:t>
            </w:r>
          </w:p>
        </w:tc>
        <w:tc>
          <w:tcPr>
            <w:tcW w:w="2665" w:type="dxa"/>
            <w:shd w:val="clear" w:color="auto" w:fill="FFFFFF" w:themeFill="background1"/>
          </w:tcPr>
          <w:p w:rsidR="0054171F" w:rsidRPr="00705059" w:rsidRDefault="0054171F" w:rsidP="006559ED">
            <w:pPr>
              <w:jc w:val="center"/>
              <w:rPr>
                <w:rFonts w:ascii="Times New Roman" w:eastAsia="Times New Roman" w:hAnsi="Times New Roman" w:cs="Times New Roman"/>
                <w:i/>
                <w:sz w:val="24"/>
                <w:szCs w:val="24"/>
                <w:lang w:eastAsia="hu-HU"/>
              </w:rPr>
            </w:pPr>
            <w:r w:rsidRPr="00705059">
              <w:rPr>
                <w:rFonts w:ascii="Times New Roman" w:eastAsia="Times New Roman" w:hAnsi="Times New Roman" w:cs="Times New Roman"/>
                <w:i/>
                <w:sz w:val="24"/>
                <w:szCs w:val="24"/>
                <w:lang w:eastAsia="hu-HU"/>
              </w:rPr>
              <w:t>11</w:t>
            </w:r>
          </w:p>
          <w:p w:rsidR="0054171F" w:rsidRPr="00705059" w:rsidRDefault="0054171F" w:rsidP="006559ED">
            <w:pPr>
              <w:jc w:val="center"/>
              <w:rPr>
                <w:rFonts w:ascii="Times New Roman" w:eastAsia="Times New Roman" w:hAnsi="Times New Roman" w:cs="Times New Roman"/>
                <w:i/>
                <w:sz w:val="24"/>
                <w:szCs w:val="24"/>
                <w:lang w:eastAsia="hu-HU"/>
              </w:rPr>
            </w:pPr>
          </w:p>
        </w:tc>
      </w:tr>
      <w:tr w:rsidR="0054171F" w:rsidRPr="00705059" w:rsidTr="00BA4B62">
        <w:tc>
          <w:tcPr>
            <w:tcW w:w="6374" w:type="dxa"/>
          </w:tcPr>
          <w:p w:rsidR="0054171F" w:rsidRPr="00705059" w:rsidRDefault="0054171F" w:rsidP="006559ED">
            <w:pPr>
              <w:numPr>
                <w:ilvl w:val="0"/>
                <w:numId w:val="18"/>
              </w:numPr>
              <w:contextualSpacing/>
              <w:jc w:val="both"/>
              <w:rPr>
                <w:rFonts w:ascii="Times New Roman" w:hAnsi="Times New Roman" w:cs="Times New Roman"/>
                <w:b/>
                <w:sz w:val="24"/>
                <w:szCs w:val="24"/>
              </w:rPr>
            </w:pPr>
            <w:r w:rsidRPr="00705059">
              <w:rPr>
                <w:rFonts w:ascii="Times New Roman" w:hAnsi="Times New Roman" w:cs="Times New Roman"/>
                <w:b/>
                <w:sz w:val="24"/>
                <w:szCs w:val="24"/>
              </w:rPr>
              <w:t xml:space="preserve"> Irodalmunk a 17–18. században</w:t>
            </w:r>
          </w:p>
        </w:tc>
        <w:tc>
          <w:tcPr>
            <w:tcW w:w="2665" w:type="dxa"/>
            <w:shd w:val="clear" w:color="auto" w:fill="FFFFFF" w:themeFill="background1"/>
          </w:tcPr>
          <w:p w:rsidR="0054171F" w:rsidRPr="00705059" w:rsidRDefault="0054171F" w:rsidP="006559ED">
            <w:pPr>
              <w:jc w:val="center"/>
              <w:rPr>
                <w:rFonts w:ascii="Times New Roman" w:eastAsia="Times New Roman" w:hAnsi="Times New Roman" w:cs="Times New Roman"/>
                <w:i/>
                <w:sz w:val="24"/>
                <w:szCs w:val="24"/>
                <w:lang w:eastAsia="hu-HU"/>
              </w:rPr>
            </w:pPr>
            <w:r w:rsidRPr="00705059">
              <w:rPr>
                <w:rFonts w:ascii="Times New Roman" w:eastAsia="Times New Roman" w:hAnsi="Times New Roman" w:cs="Times New Roman"/>
                <w:i/>
                <w:sz w:val="24"/>
                <w:szCs w:val="24"/>
                <w:lang w:eastAsia="hu-HU"/>
              </w:rPr>
              <w:t>4</w:t>
            </w:r>
          </w:p>
          <w:p w:rsidR="0054171F" w:rsidRPr="00705059" w:rsidRDefault="0054171F" w:rsidP="006559ED">
            <w:pPr>
              <w:jc w:val="center"/>
              <w:rPr>
                <w:rFonts w:ascii="Times New Roman" w:eastAsia="Times New Roman" w:hAnsi="Times New Roman" w:cs="Times New Roman"/>
                <w:i/>
                <w:sz w:val="24"/>
                <w:szCs w:val="24"/>
                <w:lang w:eastAsia="hu-HU"/>
              </w:rPr>
            </w:pPr>
          </w:p>
        </w:tc>
      </w:tr>
      <w:tr w:rsidR="0054171F" w:rsidRPr="00705059" w:rsidTr="00BA4B62">
        <w:tc>
          <w:tcPr>
            <w:tcW w:w="6374" w:type="dxa"/>
          </w:tcPr>
          <w:p w:rsidR="0054171F" w:rsidRPr="00705059" w:rsidRDefault="0054171F" w:rsidP="006559ED">
            <w:pPr>
              <w:ind w:left="426" w:hanging="284"/>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 xml:space="preserve">                          D-E) Klasszicizmus és romantika</w:t>
            </w:r>
          </w:p>
        </w:tc>
        <w:tc>
          <w:tcPr>
            <w:tcW w:w="2665" w:type="dxa"/>
            <w:shd w:val="clear" w:color="auto" w:fill="FFFFFF" w:themeFill="background1"/>
          </w:tcPr>
          <w:p w:rsidR="0054171F" w:rsidRPr="00705059" w:rsidRDefault="0054171F" w:rsidP="006559ED">
            <w:pPr>
              <w:jc w:val="center"/>
              <w:rPr>
                <w:rFonts w:ascii="Times New Roman" w:eastAsia="Times New Roman" w:hAnsi="Times New Roman" w:cs="Times New Roman"/>
                <w:i/>
                <w:sz w:val="24"/>
                <w:szCs w:val="24"/>
                <w:lang w:eastAsia="hu-HU"/>
              </w:rPr>
            </w:pPr>
            <w:r w:rsidRPr="00705059">
              <w:rPr>
                <w:rFonts w:ascii="Times New Roman" w:eastAsia="Times New Roman" w:hAnsi="Times New Roman" w:cs="Times New Roman"/>
                <w:i/>
                <w:sz w:val="24"/>
                <w:szCs w:val="24"/>
                <w:lang w:eastAsia="hu-HU"/>
              </w:rPr>
              <w:t>32</w:t>
            </w:r>
          </w:p>
          <w:p w:rsidR="0054171F" w:rsidRPr="00705059" w:rsidRDefault="0054171F" w:rsidP="006559ED">
            <w:pPr>
              <w:jc w:val="center"/>
              <w:rPr>
                <w:rFonts w:ascii="Times New Roman" w:eastAsia="Times New Roman" w:hAnsi="Times New Roman" w:cs="Times New Roman"/>
                <w:i/>
                <w:sz w:val="24"/>
                <w:szCs w:val="24"/>
                <w:lang w:eastAsia="hu-HU"/>
              </w:rPr>
            </w:pPr>
          </w:p>
        </w:tc>
      </w:tr>
      <w:tr w:rsidR="0054171F" w:rsidRPr="00705059" w:rsidTr="00BA4B62">
        <w:tc>
          <w:tcPr>
            <w:tcW w:w="6374" w:type="dxa"/>
            <w:shd w:val="clear" w:color="auto" w:fill="D9D9D9" w:themeFill="background1" w:themeFillShade="D9"/>
          </w:tcPr>
          <w:p w:rsidR="0054171F" w:rsidRPr="00705059" w:rsidRDefault="0054171F" w:rsidP="006559ED">
            <w:pPr>
              <w:numPr>
                <w:ilvl w:val="0"/>
                <w:numId w:val="20"/>
              </w:numPr>
              <w:contextualSpacing/>
              <w:jc w:val="both"/>
              <w:rPr>
                <w:rFonts w:ascii="Times New Roman" w:hAnsi="Times New Roman" w:cs="Times New Roman"/>
                <w:sz w:val="24"/>
                <w:szCs w:val="24"/>
              </w:rPr>
            </w:pPr>
            <w:r w:rsidRPr="00705059">
              <w:rPr>
                <w:rFonts w:ascii="Times New Roman" w:hAnsi="Times New Roman" w:cs="Times New Roman"/>
                <w:b/>
                <w:sz w:val="24"/>
                <w:szCs w:val="24"/>
              </w:rPr>
              <w:t>Magyar vagy világirodalmi ifjúsági regény</w:t>
            </w:r>
            <w:r w:rsidRPr="00705059">
              <w:rPr>
                <w:rFonts w:ascii="Times New Roman" w:hAnsi="Times New Roman" w:cs="Times New Roman"/>
                <w:sz w:val="24"/>
                <w:szCs w:val="24"/>
              </w:rPr>
              <w:t xml:space="preserve">                          </w:t>
            </w:r>
          </w:p>
        </w:tc>
        <w:tc>
          <w:tcPr>
            <w:tcW w:w="2665" w:type="dxa"/>
            <w:shd w:val="clear" w:color="auto" w:fill="D9D9D9" w:themeFill="background1" w:themeFillShade="D9"/>
          </w:tcPr>
          <w:p w:rsidR="0054171F" w:rsidRPr="00705059" w:rsidRDefault="00AA13AA" w:rsidP="006559ED">
            <w:pPr>
              <w:jc w:val="center"/>
              <w:rPr>
                <w:rFonts w:ascii="Times New Roman" w:eastAsia="Times New Roman" w:hAnsi="Times New Roman" w:cs="Times New Roman"/>
                <w:b/>
                <w:i/>
                <w:sz w:val="28"/>
                <w:szCs w:val="24"/>
                <w:lang w:eastAsia="hu-HU"/>
              </w:rPr>
            </w:pPr>
            <w:r w:rsidRPr="00705059">
              <w:rPr>
                <w:rFonts w:ascii="Times New Roman" w:eastAsia="Times New Roman" w:hAnsi="Times New Roman" w:cs="Times New Roman"/>
                <w:b/>
                <w:i/>
                <w:sz w:val="28"/>
                <w:szCs w:val="24"/>
                <w:lang w:eastAsia="hu-HU"/>
              </w:rPr>
              <w:t>8</w:t>
            </w:r>
          </w:p>
          <w:p w:rsidR="0054171F" w:rsidRPr="00705059" w:rsidRDefault="0054171F" w:rsidP="006559ED">
            <w:pPr>
              <w:jc w:val="center"/>
              <w:rPr>
                <w:rFonts w:ascii="Times New Roman" w:eastAsia="Times New Roman" w:hAnsi="Times New Roman" w:cs="Times New Roman"/>
                <w:i/>
                <w:sz w:val="24"/>
                <w:szCs w:val="24"/>
                <w:lang w:eastAsia="hu-HU"/>
              </w:rPr>
            </w:pPr>
          </w:p>
        </w:tc>
      </w:tr>
      <w:tr w:rsidR="0054171F" w:rsidRPr="00705059" w:rsidTr="00BA4B62">
        <w:tc>
          <w:tcPr>
            <w:tcW w:w="6374" w:type="dxa"/>
            <w:shd w:val="clear" w:color="auto" w:fill="808080" w:themeFill="background1" w:themeFillShade="80"/>
          </w:tcPr>
          <w:p w:rsidR="0054171F" w:rsidRPr="00705059" w:rsidRDefault="0054171F" w:rsidP="006559ED">
            <w:pPr>
              <w:rPr>
                <w:rFonts w:ascii="Times New Roman" w:eastAsia="Times New Roman" w:hAnsi="Times New Roman" w:cs="Times New Roman"/>
                <w:b/>
                <w:sz w:val="24"/>
                <w:szCs w:val="24"/>
                <w:lang w:eastAsia="hu-HU"/>
              </w:rPr>
            </w:pPr>
          </w:p>
        </w:tc>
        <w:tc>
          <w:tcPr>
            <w:tcW w:w="2665" w:type="dxa"/>
            <w:shd w:val="clear" w:color="auto" w:fill="808080" w:themeFill="background1" w:themeFillShade="80"/>
          </w:tcPr>
          <w:p w:rsidR="0054171F" w:rsidRPr="00705059" w:rsidRDefault="0054171F" w:rsidP="006559ED">
            <w:pPr>
              <w:jc w:val="center"/>
              <w:rPr>
                <w:rFonts w:ascii="Times New Roman" w:eastAsia="Times New Roman" w:hAnsi="Times New Roman" w:cs="Times New Roman"/>
                <w:i/>
                <w:sz w:val="24"/>
                <w:szCs w:val="24"/>
                <w:lang w:eastAsia="hu-HU"/>
              </w:rPr>
            </w:pPr>
          </w:p>
        </w:tc>
      </w:tr>
      <w:tr w:rsidR="0054171F" w:rsidRPr="00705059" w:rsidTr="00BA4B62">
        <w:tc>
          <w:tcPr>
            <w:tcW w:w="6374" w:type="dxa"/>
            <w:shd w:val="clear" w:color="auto" w:fill="D9D9D9" w:themeFill="background1" w:themeFillShade="D9"/>
          </w:tcPr>
          <w:p w:rsidR="0054171F" w:rsidRPr="00705059" w:rsidRDefault="0054171F" w:rsidP="00AA13AA">
            <w:pPr>
              <w:rPr>
                <w:rFonts w:ascii="Times New Roman" w:eastAsia="Times New Roman" w:hAnsi="Times New Roman" w:cs="Times New Roman"/>
                <w:b/>
                <w:color w:val="0070C0"/>
                <w:sz w:val="24"/>
                <w:szCs w:val="24"/>
                <w:lang w:eastAsia="hu-HU"/>
              </w:rPr>
            </w:pPr>
            <w:r w:rsidRPr="00705059">
              <w:rPr>
                <w:rFonts w:ascii="Times New Roman" w:eastAsia="Times New Roman" w:hAnsi="Times New Roman" w:cs="Times New Roman"/>
                <w:b/>
                <w:sz w:val="24"/>
                <w:szCs w:val="24"/>
                <w:lang w:eastAsia="hu-HU"/>
              </w:rPr>
              <w:t xml:space="preserve">Szabadon felhasználható </w:t>
            </w:r>
            <w:r w:rsidRPr="00705059">
              <w:rPr>
                <w:rFonts w:ascii="Times New Roman" w:eastAsia="Times New Roman" w:hAnsi="Times New Roman" w:cs="Times New Roman"/>
                <w:color w:val="000000" w:themeColor="text1"/>
                <w:sz w:val="24"/>
                <w:szCs w:val="24"/>
                <w:lang w:eastAsia="hu-HU"/>
              </w:rPr>
              <w:t xml:space="preserve">(az órakeret maximum 20%-a) </w:t>
            </w:r>
            <w:r w:rsidRPr="00705059">
              <w:rPr>
                <w:rFonts w:ascii="Times New Roman" w:eastAsia="Times New Roman" w:hAnsi="Times New Roman" w:cs="Times New Roman"/>
                <w:b/>
                <w:color w:val="000000" w:themeColor="text1"/>
                <w:sz w:val="24"/>
                <w:szCs w:val="24"/>
                <w:lang w:eastAsia="hu-HU"/>
              </w:rPr>
              <w:t xml:space="preserve">az intézmény saját döntése alapján, felzárkóztatásra, elmélyítésre, tehetséggondozásra, illetve a tanár által választott alkotók, művek tanítására </w:t>
            </w:r>
          </w:p>
        </w:tc>
        <w:tc>
          <w:tcPr>
            <w:tcW w:w="2665" w:type="dxa"/>
            <w:shd w:val="clear" w:color="auto" w:fill="D9D9D9" w:themeFill="background1" w:themeFillShade="D9"/>
          </w:tcPr>
          <w:p w:rsidR="0054171F" w:rsidRPr="00705059" w:rsidRDefault="00AA13AA" w:rsidP="006559ED">
            <w:pPr>
              <w:jc w:val="center"/>
              <w:rPr>
                <w:rFonts w:ascii="Times New Roman" w:eastAsia="Times New Roman" w:hAnsi="Times New Roman" w:cs="Times New Roman"/>
                <w:b/>
                <w:i/>
                <w:sz w:val="24"/>
                <w:szCs w:val="24"/>
                <w:lang w:eastAsia="hu-HU"/>
              </w:rPr>
            </w:pPr>
            <w:r w:rsidRPr="00705059">
              <w:rPr>
                <w:rFonts w:ascii="Times New Roman" w:eastAsia="Times New Roman" w:hAnsi="Times New Roman" w:cs="Times New Roman"/>
                <w:b/>
                <w:i/>
                <w:sz w:val="28"/>
                <w:szCs w:val="24"/>
                <w:lang w:eastAsia="hu-HU"/>
              </w:rPr>
              <w:t>14</w:t>
            </w:r>
          </w:p>
        </w:tc>
      </w:tr>
      <w:tr w:rsidR="0054171F" w:rsidRPr="00705059" w:rsidTr="00BA4B62">
        <w:tc>
          <w:tcPr>
            <w:tcW w:w="6374" w:type="dxa"/>
          </w:tcPr>
          <w:p w:rsidR="0054171F" w:rsidRPr="00705059" w:rsidRDefault="0054171F" w:rsidP="006559ED">
            <w:pPr>
              <w:jc w:val="right"/>
              <w:rPr>
                <w:rFonts w:ascii="Times New Roman" w:eastAsia="Times New Roman" w:hAnsi="Times New Roman" w:cs="Times New Roman"/>
                <w:b/>
                <w:color w:val="0070C0"/>
                <w:sz w:val="24"/>
                <w:szCs w:val="24"/>
                <w:lang w:eastAsia="hu-HU"/>
              </w:rPr>
            </w:pPr>
            <w:r w:rsidRPr="00705059">
              <w:rPr>
                <w:rFonts w:ascii="Times New Roman" w:eastAsia="Times New Roman" w:hAnsi="Times New Roman" w:cs="Times New Roman"/>
                <w:b/>
                <w:color w:val="0070C0"/>
                <w:sz w:val="24"/>
                <w:szCs w:val="24"/>
                <w:lang w:eastAsia="hu-HU"/>
              </w:rPr>
              <w:t>Összes óraszám:</w:t>
            </w:r>
          </w:p>
        </w:tc>
        <w:tc>
          <w:tcPr>
            <w:tcW w:w="2665" w:type="dxa"/>
          </w:tcPr>
          <w:p w:rsidR="0054171F" w:rsidRPr="00705059" w:rsidRDefault="00AA13AA" w:rsidP="006559ED">
            <w:pPr>
              <w:jc w:val="center"/>
              <w:rPr>
                <w:rFonts w:ascii="Times New Roman" w:eastAsia="Times New Roman" w:hAnsi="Times New Roman" w:cs="Times New Roman"/>
                <w:b/>
                <w:color w:val="FF0000"/>
                <w:sz w:val="24"/>
                <w:szCs w:val="24"/>
                <w:lang w:eastAsia="hu-HU"/>
              </w:rPr>
            </w:pPr>
            <w:r w:rsidRPr="00705059">
              <w:rPr>
                <w:rFonts w:ascii="Times New Roman" w:eastAsia="Times New Roman" w:hAnsi="Times New Roman" w:cs="Times New Roman"/>
                <w:b/>
                <w:sz w:val="28"/>
                <w:szCs w:val="24"/>
                <w:lang w:eastAsia="hu-HU"/>
              </w:rPr>
              <w:t>72</w:t>
            </w:r>
          </w:p>
        </w:tc>
      </w:tr>
    </w:tbl>
    <w:p w:rsidR="0054171F" w:rsidRPr="00705059" w:rsidRDefault="0054171F">
      <w:pPr>
        <w:rPr>
          <w:rFonts w:ascii="Times New Roman" w:hAnsi="Times New Roman" w:cs="Times New Roman"/>
        </w:rPr>
      </w:pPr>
    </w:p>
    <w:p w:rsidR="0054171F" w:rsidRPr="00705059" w:rsidRDefault="0054171F">
      <w:pPr>
        <w:rPr>
          <w:rFonts w:ascii="Times New Roman" w:hAnsi="Times New Roman" w:cs="Times New Roman"/>
        </w:rPr>
      </w:pPr>
    </w:p>
    <w:p w:rsidR="0054171F" w:rsidRPr="00705059" w:rsidRDefault="0054171F" w:rsidP="0054171F">
      <w:pPr>
        <w:spacing w:after="0" w:line="240" w:lineRule="auto"/>
        <w:rPr>
          <w:rFonts w:ascii="Times New Roman" w:eastAsia="Times New Roman" w:hAnsi="Times New Roman" w:cs="Times New Roman"/>
          <w:sz w:val="24"/>
          <w:szCs w:val="24"/>
          <w:u w:val="single"/>
          <w:lang w:eastAsia="hu-HU"/>
        </w:rPr>
      </w:pPr>
      <w:r w:rsidRPr="00705059">
        <w:rPr>
          <w:rFonts w:ascii="Times New Roman" w:eastAsia="Times New Roman" w:hAnsi="Times New Roman" w:cs="Times New Roman"/>
          <w:b/>
          <w:smallCaps/>
          <w:color w:val="4F81BD"/>
          <w:sz w:val="24"/>
          <w:szCs w:val="24"/>
          <w:lang w:eastAsia="hu-HU"/>
        </w:rPr>
        <w:t>Témakör</w:t>
      </w:r>
      <w:proofErr w:type="gramStart"/>
      <w:r w:rsidRPr="00705059">
        <w:rPr>
          <w:rFonts w:ascii="Times New Roman" w:eastAsia="Times New Roman" w:hAnsi="Times New Roman" w:cs="Times New Roman"/>
          <w:color w:val="4F81BD"/>
          <w:sz w:val="24"/>
          <w:szCs w:val="24"/>
          <w:lang w:eastAsia="hu-HU"/>
        </w:rPr>
        <w:t>:</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sz w:val="24"/>
          <w:szCs w:val="24"/>
          <w:u w:val="single"/>
          <w:lang w:eastAsia="hu-HU"/>
        </w:rPr>
        <w:t>I.</w:t>
      </w:r>
      <w:proofErr w:type="gramEnd"/>
      <w:r w:rsidRPr="00705059">
        <w:rPr>
          <w:rFonts w:ascii="Times New Roman" w:eastAsia="Times New Roman" w:hAnsi="Times New Roman" w:cs="Times New Roman"/>
          <w:b/>
          <w:sz w:val="24"/>
          <w:szCs w:val="24"/>
          <w:u w:val="single"/>
          <w:lang w:eastAsia="hu-HU"/>
        </w:rPr>
        <w:t xml:space="preserve"> Korok és portrék </w:t>
      </w:r>
    </w:p>
    <w:p w:rsidR="0054171F" w:rsidRPr="00705059" w:rsidRDefault="0054171F" w:rsidP="0054171F">
      <w:pPr>
        <w:spacing w:after="0" w:line="240" w:lineRule="auto"/>
        <w:rPr>
          <w:rFonts w:ascii="Times New Roman" w:eastAsia="Times New Roman" w:hAnsi="Times New Roman" w:cs="Times New Roman"/>
          <w:sz w:val="24"/>
          <w:szCs w:val="24"/>
          <w:u w:val="single"/>
          <w:lang w:eastAsia="hu-HU"/>
        </w:rPr>
      </w:pPr>
      <w:r w:rsidRPr="00705059">
        <w:rPr>
          <w:rFonts w:ascii="Times New Roman" w:eastAsia="Times New Roman" w:hAnsi="Times New Roman" w:cs="Times New Roman"/>
          <w:b/>
          <w:color w:val="548DD4" w:themeColor="text2" w:themeTint="99"/>
          <w:sz w:val="20"/>
          <w:szCs w:val="20"/>
          <w:lang w:eastAsia="hu-HU"/>
        </w:rPr>
        <w:t>JAVASOLT ÓRASZÁM ÖSSZESEN</w:t>
      </w:r>
      <w:r w:rsidRPr="00705059">
        <w:rPr>
          <w:rFonts w:ascii="Times New Roman" w:eastAsia="Times New Roman" w:hAnsi="Times New Roman" w:cs="Times New Roman"/>
          <w:b/>
          <w:color w:val="4F81BD"/>
          <w:sz w:val="24"/>
          <w:szCs w:val="24"/>
          <w:lang w:eastAsia="hu-HU"/>
        </w:rPr>
        <w:t xml:space="preserve">: </w:t>
      </w:r>
      <w:r w:rsidRPr="00705059">
        <w:rPr>
          <w:rFonts w:ascii="Times New Roman" w:eastAsia="Times New Roman" w:hAnsi="Times New Roman" w:cs="Times New Roman"/>
          <w:b/>
          <w:sz w:val="24"/>
          <w:szCs w:val="24"/>
          <w:lang w:eastAsia="hu-HU"/>
        </w:rPr>
        <w:t xml:space="preserve">50 óra </w:t>
      </w:r>
    </w:p>
    <w:p w:rsidR="0054171F" w:rsidRPr="00705059" w:rsidRDefault="0054171F" w:rsidP="0054171F">
      <w:pPr>
        <w:spacing w:before="480" w:after="0" w:line="240" w:lineRule="auto"/>
        <w:rPr>
          <w:rFonts w:ascii="Times New Roman" w:eastAsia="Times New Roman" w:hAnsi="Times New Roman" w:cs="Times New Roman"/>
          <w:b/>
          <w:i/>
          <w:sz w:val="24"/>
          <w:szCs w:val="24"/>
          <w:lang w:eastAsia="hu-HU"/>
        </w:rPr>
      </w:pPr>
      <w:r w:rsidRPr="00705059">
        <w:rPr>
          <w:rFonts w:ascii="Times New Roman" w:eastAsia="Times New Roman" w:hAnsi="Times New Roman" w:cs="Times New Roman"/>
          <w:b/>
          <w:i/>
          <w:sz w:val="24"/>
          <w:szCs w:val="24"/>
          <w:lang w:eastAsia="hu-HU"/>
        </w:rPr>
        <w:t xml:space="preserve">                                                        A</w:t>
      </w:r>
      <w:proofErr w:type="gramStart"/>
      <w:r w:rsidRPr="00705059">
        <w:rPr>
          <w:rFonts w:ascii="Times New Roman" w:eastAsia="Times New Roman" w:hAnsi="Times New Roman" w:cs="Times New Roman"/>
          <w:b/>
          <w:i/>
          <w:sz w:val="24"/>
          <w:szCs w:val="24"/>
          <w:lang w:eastAsia="hu-HU"/>
        </w:rPr>
        <w:t>)   A</w:t>
      </w:r>
      <w:proofErr w:type="gramEnd"/>
      <w:r w:rsidRPr="00705059">
        <w:rPr>
          <w:rFonts w:ascii="Times New Roman" w:eastAsia="Times New Roman" w:hAnsi="Times New Roman" w:cs="Times New Roman"/>
          <w:b/>
          <w:i/>
          <w:sz w:val="24"/>
          <w:szCs w:val="24"/>
          <w:lang w:eastAsia="hu-HU"/>
        </w:rPr>
        <w:t xml:space="preserve"> középkor</w:t>
      </w:r>
    </w:p>
    <w:p w:rsidR="0054171F" w:rsidRPr="00705059" w:rsidRDefault="0054171F" w:rsidP="0054171F">
      <w:pPr>
        <w:spacing w:after="0" w:line="240" w:lineRule="auto"/>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mallCaps/>
          <w:color w:val="4F81BD"/>
          <w:sz w:val="24"/>
          <w:szCs w:val="24"/>
          <w:lang w:eastAsia="hu-HU"/>
        </w:rPr>
        <w:lastRenderedPageBreak/>
        <w:t>Javasolt óraszám</w:t>
      </w:r>
      <w:r w:rsidRPr="00705059">
        <w:rPr>
          <w:rFonts w:ascii="Times New Roman" w:eastAsia="Times New Roman" w:hAnsi="Times New Roman" w:cs="Times New Roman"/>
          <w:b/>
          <w:color w:val="4F81BD"/>
          <w:sz w:val="24"/>
          <w:szCs w:val="24"/>
          <w:lang w:eastAsia="hu-HU"/>
        </w:rPr>
        <w:t>:</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sz w:val="24"/>
          <w:szCs w:val="24"/>
          <w:lang w:eastAsia="hu-HU"/>
        </w:rPr>
        <w:t xml:space="preserve">3 óra </w:t>
      </w:r>
    </w:p>
    <w:p w:rsidR="0054171F" w:rsidRPr="00705059" w:rsidRDefault="0054171F" w:rsidP="0054171F">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54171F" w:rsidRPr="00705059" w:rsidRDefault="0054171F" w:rsidP="0054171F">
      <w:pPr>
        <w:spacing w:after="0" w:line="240" w:lineRule="auto"/>
        <w:ind w:left="709"/>
        <w:rPr>
          <w:rFonts w:ascii="Times New Roman" w:eastAsia="Times New Roman" w:hAnsi="Times New Roman" w:cs="Times New Roman"/>
          <w:sz w:val="24"/>
          <w:szCs w:val="24"/>
          <w:lang w:eastAsia="hu-HU"/>
        </w:rPr>
      </w:pPr>
    </w:p>
    <w:p w:rsidR="0054171F" w:rsidRPr="00705059" w:rsidRDefault="0054171F" w:rsidP="0054171F">
      <w:pPr>
        <w:numPr>
          <w:ilvl w:val="0"/>
          <w:numId w:val="28"/>
        </w:numPr>
        <w:spacing w:after="120" w:line="240" w:lineRule="auto"/>
        <w:contextualSpacing/>
        <w:jc w:val="both"/>
        <w:rPr>
          <w:rFonts w:ascii="Times New Roman" w:hAnsi="Times New Roman" w:cs="Times New Roman"/>
          <w:b/>
          <w:sz w:val="24"/>
          <w:szCs w:val="24"/>
        </w:rPr>
      </w:pPr>
      <w:r w:rsidRPr="00705059">
        <w:rPr>
          <w:rFonts w:ascii="Times New Roman" w:hAnsi="Times New Roman" w:cs="Times New Roman"/>
          <w:sz w:val="24"/>
          <w:szCs w:val="24"/>
        </w:rPr>
        <w:t>Irodalmi szövegek olvasása, értelmezése</w:t>
      </w:r>
    </w:p>
    <w:p w:rsidR="0054171F" w:rsidRPr="00705059" w:rsidRDefault="0054171F" w:rsidP="0054171F">
      <w:pPr>
        <w:numPr>
          <w:ilvl w:val="0"/>
          <w:numId w:val="31"/>
        </w:numPr>
        <w:spacing w:after="0" w:line="240" w:lineRule="auto"/>
        <w:contextualSpacing/>
        <w:jc w:val="both"/>
        <w:rPr>
          <w:rFonts w:ascii="Times New Roman" w:hAnsi="Times New Roman" w:cs="Times New Roman"/>
          <w:sz w:val="24"/>
        </w:rPr>
      </w:pPr>
      <w:r w:rsidRPr="00705059">
        <w:rPr>
          <w:rFonts w:ascii="Times New Roman" w:hAnsi="Times New Roman" w:cs="Times New Roman"/>
          <w:sz w:val="24"/>
        </w:rPr>
        <w:t xml:space="preserve">Az európai kultúra kialakulásának megismerése </w:t>
      </w:r>
    </w:p>
    <w:p w:rsidR="0054171F" w:rsidRPr="00705059" w:rsidRDefault="0054171F" w:rsidP="0054171F">
      <w:pPr>
        <w:keepNext/>
        <w:keepLines/>
        <w:spacing w:before="120" w:after="0" w:line="240" w:lineRule="auto"/>
        <w:outlineLvl w:val="2"/>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mallCaps/>
          <w:color w:val="0070C0"/>
          <w:sz w:val="24"/>
          <w:szCs w:val="24"/>
          <w:lang w:eastAsia="hu-HU"/>
        </w:rPr>
        <w:t>Fogalom</w:t>
      </w:r>
      <w:r w:rsidRPr="00705059">
        <w:rPr>
          <w:rFonts w:ascii="Times New Roman" w:eastAsia="Times New Roman" w:hAnsi="Times New Roman" w:cs="Times New Roman"/>
          <w:b/>
          <w:sz w:val="24"/>
          <w:szCs w:val="24"/>
          <w:lang w:eastAsia="hu-HU"/>
        </w:rPr>
        <w:t xml:space="preserve"> </w:t>
      </w:r>
    </w:p>
    <w:p w:rsidR="0054171F" w:rsidRPr="00705059" w:rsidRDefault="0054171F" w:rsidP="0054171F">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középkor</w:t>
      </w:r>
      <w:proofErr w:type="gramEnd"/>
      <w:r w:rsidRPr="00705059">
        <w:rPr>
          <w:rFonts w:ascii="Times New Roman" w:eastAsia="Times New Roman" w:hAnsi="Times New Roman" w:cs="Times New Roman"/>
          <w:sz w:val="24"/>
          <w:szCs w:val="24"/>
          <w:lang w:eastAsia="hu-HU"/>
        </w:rPr>
        <w:t>, román stílus, gótika, egyházi kultúra, lovagi kultúra, lovagi erények, trubadúrok, intelem (</w:t>
      </w:r>
      <w:proofErr w:type="spellStart"/>
      <w:r w:rsidRPr="00705059">
        <w:rPr>
          <w:rFonts w:ascii="Times New Roman" w:eastAsia="Times New Roman" w:hAnsi="Times New Roman" w:cs="Times New Roman"/>
          <w:sz w:val="24"/>
          <w:szCs w:val="24"/>
          <w:lang w:eastAsia="hu-HU"/>
        </w:rPr>
        <w:t>parainesis</w:t>
      </w:r>
      <w:proofErr w:type="spellEnd"/>
      <w:r w:rsidRPr="00705059">
        <w:rPr>
          <w:rFonts w:ascii="Times New Roman" w:eastAsia="Times New Roman" w:hAnsi="Times New Roman" w:cs="Times New Roman"/>
          <w:sz w:val="24"/>
          <w:szCs w:val="24"/>
          <w:lang w:eastAsia="hu-HU"/>
        </w:rPr>
        <w:t>), kódex, iniciálé, miniatűr</w:t>
      </w:r>
    </w:p>
    <w:p w:rsidR="0054171F" w:rsidRPr="00705059" w:rsidRDefault="0054171F" w:rsidP="0054171F">
      <w:pPr>
        <w:spacing w:before="480" w:after="0" w:line="240" w:lineRule="auto"/>
        <w:ind w:left="709"/>
        <w:rPr>
          <w:rFonts w:ascii="Times New Roman" w:eastAsia="Times New Roman" w:hAnsi="Times New Roman" w:cs="Times New Roman"/>
          <w:i/>
          <w:sz w:val="24"/>
          <w:szCs w:val="24"/>
          <w:lang w:eastAsia="hu-HU"/>
        </w:rPr>
      </w:pPr>
      <w:r w:rsidRPr="00705059">
        <w:rPr>
          <w:rFonts w:ascii="Times New Roman" w:eastAsia="Times New Roman" w:hAnsi="Times New Roman" w:cs="Times New Roman"/>
          <w:i/>
          <w:sz w:val="24"/>
          <w:szCs w:val="24"/>
          <w:lang w:eastAsia="hu-HU"/>
        </w:rPr>
        <w:t xml:space="preserve">                       </w:t>
      </w:r>
      <w:r w:rsidRPr="00705059">
        <w:rPr>
          <w:rFonts w:ascii="Times New Roman" w:eastAsia="Times New Roman" w:hAnsi="Times New Roman" w:cs="Times New Roman"/>
          <w:b/>
          <w:i/>
          <w:sz w:val="24"/>
          <w:szCs w:val="24"/>
          <w:lang w:eastAsia="hu-HU"/>
        </w:rPr>
        <w:t>B)</w:t>
      </w:r>
      <w:r w:rsidRPr="00705059">
        <w:rPr>
          <w:rFonts w:ascii="Times New Roman" w:eastAsia="Times New Roman" w:hAnsi="Times New Roman" w:cs="Times New Roman"/>
          <w:i/>
          <w:sz w:val="24"/>
          <w:szCs w:val="24"/>
          <w:lang w:eastAsia="hu-HU"/>
        </w:rPr>
        <w:t xml:space="preserve"> </w:t>
      </w:r>
      <w:r w:rsidRPr="00705059">
        <w:rPr>
          <w:rFonts w:ascii="Times New Roman" w:hAnsi="Times New Roman" w:cs="Times New Roman"/>
          <w:b/>
          <w:i/>
          <w:sz w:val="24"/>
          <w:szCs w:val="24"/>
          <w:lang w:eastAsia="hu-HU"/>
        </w:rPr>
        <w:t>Reneszánsz, humanizmus, reformáció</w:t>
      </w:r>
      <w:r w:rsidRPr="00705059">
        <w:rPr>
          <w:rFonts w:ascii="Times New Roman" w:eastAsia="Times New Roman" w:hAnsi="Times New Roman" w:cs="Times New Roman"/>
          <w:i/>
          <w:sz w:val="24"/>
          <w:szCs w:val="24"/>
          <w:lang w:eastAsia="hu-HU"/>
        </w:rPr>
        <w:t xml:space="preserve">                        </w:t>
      </w:r>
    </w:p>
    <w:p w:rsidR="0054171F" w:rsidRPr="00705059" w:rsidRDefault="0054171F" w:rsidP="0054171F">
      <w:pPr>
        <w:spacing w:before="480" w:after="0" w:line="240" w:lineRule="auto"/>
        <w:rPr>
          <w:rFonts w:ascii="Times New Roman" w:eastAsia="Times New Roman" w:hAnsi="Times New Roman" w:cs="Times New Roman"/>
          <w:i/>
          <w:sz w:val="24"/>
          <w:szCs w:val="24"/>
          <w:lang w:eastAsia="hu-HU"/>
        </w:rPr>
      </w:pPr>
      <w:r w:rsidRPr="00705059">
        <w:rPr>
          <w:rFonts w:ascii="Times New Roman" w:eastAsia="Times New Roman" w:hAnsi="Times New Roman" w:cs="Times New Roman"/>
          <w:b/>
          <w:smallCaps/>
          <w:color w:val="4F81BD"/>
          <w:sz w:val="24"/>
          <w:szCs w:val="24"/>
          <w:lang w:eastAsia="hu-HU"/>
        </w:rPr>
        <w:t>Javasolt óraszám</w:t>
      </w:r>
      <w:r w:rsidRPr="00705059">
        <w:rPr>
          <w:rFonts w:ascii="Times New Roman" w:eastAsia="Times New Roman" w:hAnsi="Times New Roman" w:cs="Times New Roman"/>
          <w:b/>
          <w:color w:val="4F81BD"/>
          <w:sz w:val="24"/>
          <w:szCs w:val="24"/>
          <w:lang w:eastAsia="hu-HU"/>
        </w:rPr>
        <w:t xml:space="preserve">: </w:t>
      </w:r>
      <w:r w:rsidRPr="00705059">
        <w:rPr>
          <w:rFonts w:ascii="Times New Roman" w:eastAsia="Times New Roman" w:hAnsi="Times New Roman" w:cs="Times New Roman"/>
          <w:b/>
          <w:sz w:val="24"/>
          <w:szCs w:val="24"/>
          <w:lang w:eastAsia="hu-HU"/>
        </w:rPr>
        <w:t xml:space="preserve">11 óra </w:t>
      </w:r>
    </w:p>
    <w:p w:rsidR="0054171F" w:rsidRPr="00705059" w:rsidRDefault="0054171F" w:rsidP="0054171F">
      <w:pPr>
        <w:spacing w:after="0" w:line="240" w:lineRule="auto"/>
        <w:rPr>
          <w:rFonts w:ascii="Times New Roman" w:eastAsia="Times New Roman" w:hAnsi="Times New Roman" w:cs="Times New Roman"/>
          <w:b/>
          <w:color w:val="548DD4" w:themeColor="text2" w:themeTint="99"/>
          <w:sz w:val="20"/>
          <w:szCs w:val="20"/>
          <w:lang w:eastAsia="hu-HU"/>
        </w:rPr>
      </w:pPr>
      <w:r w:rsidRPr="00705059">
        <w:rPr>
          <w:rFonts w:ascii="Times New Roman" w:eastAsia="Times New Roman" w:hAnsi="Times New Roman" w:cs="Times New Roman"/>
          <w:b/>
          <w:color w:val="548DD4" w:themeColor="text2" w:themeTint="99"/>
          <w:sz w:val="20"/>
          <w:szCs w:val="20"/>
          <w:lang w:eastAsia="hu-HU"/>
        </w:rPr>
        <w:t>FEJLESZTÉSI FELADATOK ÉS ISMERETEK</w:t>
      </w:r>
    </w:p>
    <w:p w:rsidR="0054171F" w:rsidRPr="00705059" w:rsidRDefault="0054171F" w:rsidP="0054171F">
      <w:pPr>
        <w:numPr>
          <w:ilvl w:val="0"/>
          <w:numId w:val="21"/>
        </w:numPr>
        <w:spacing w:after="0" w:line="240" w:lineRule="auto"/>
        <w:ind w:left="709"/>
        <w:contextualSpacing/>
        <w:jc w:val="both"/>
        <w:rPr>
          <w:rFonts w:ascii="Times New Roman" w:hAnsi="Times New Roman" w:cs="Times New Roman"/>
          <w:sz w:val="24"/>
          <w:szCs w:val="24"/>
        </w:rPr>
      </w:pPr>
      <w:r w:rsidRPr="00705059">
        <w:rPr>
          <w:rFonts w:ascii="Times New Roman" w:hAnsi="Times New Roman" w:cs="Times New Roman"/>
          <w:sz w:val="24"/>
          <w:szCs w:val="24"/>
        </w:rPr>
        <w:t>A korszakban keletkezett irodalmi szövegek olvasása, értelmezése</w:t>
      </w:r>
    </w:p>
    <w:p w:rsidR="0054171F" w:rsidRPr="00705059" w:rsidRDefault="0054171F" w:rsidP="0054171F">
      <w:pPr>
        <w:numPr>
          <w:ilvl w:val="0"/>
          <w:numId w:val="21"/>
        </w:numPr>
        <w:spacing w:after="0" w:line="240" w:lineRule="auto"/>
        <w:ind w:left="709"/>
        <w:contextualSpacing/>
        <w:jc w:val="both"/>
        <w:rPr>
          <w:rFonts w:ascii="Times New Roman" w:hAnsi="Times New Roman" w:cs="Times New Roman"/>
          <w:sz w:val="24"/>
          <w:szCs w:val="24"/>
        </w:rPr>
      </w:pPr>
      <w:r w:rsidRPr="00705059">
        <w:rPr>
          <w:rFonts w:ascii="Times New Roman" w:hAnsi="Times New Roman" w:cs="Times New Roman"/>
          <w:sz w:val="24"/>
          <w:szCs w:val="24"/>
        </w:rPr>
        <w:t>A reneszánsz világkép értelmezés</w:t>
      </w:r>
    </w:p>
    <w:p w:rsidR="0054171F" w:rsidRPr="00705059" w:rsidRDefault="0054171F" w:rsidP="0054171F">
      <w:pPr>
        <w:numPr>
          <w:ilvl w:val="0"/>
          <w:numId w:val="21"/>
        </w:numPr>
        <w:spacing w:after="0" w:line="240" w:lineRule="auto"/>
        <w:ind w:left="709"/>
        <w:contextualSpacing/>
        <w:jc w:val="both"/>
        <w:rPr>
          <w:rFonts w:ascii="Times New Roman" w:hAnsi="Times New Roman" w:cs="Times New Roman"/>
          <w:sz w:val="24"/>
          <w:szCs w:val="24"/>
        </w:rPr>
      </w:pPr>
      <w:r w:rsidRPr="00705059">
        <w:rPr>
          <w:rFonts w:ascii="Times New Roman" w:hAnsi="Times New Roman" w:cs="Times New Roman"/>
          <w:sz w:val="24"/>
          <w:szCs w:val="24"/>
        </w:rPr>
        <w:t>A reformáció és az anyanyelvi kultúra összefüggésének felismerése</w:t>
      </w:r>
    </w:p>
    <w:p w:rsidR="0054171F" w:rsidRPr="00705059" w:rsidRDefault="0054171F" w:rsidP="0054171F">
      <w:pPr>
        <w:numPr>
          <w:ilvl w:val="0"/>
          <w:numId w:val="21"/>
        </w:numPr>
        <w:spacing w:after="0" w:line="240" w:lineRule="auto"/>
        <w:ind w:left="709"/>
        <w:contextualSpacing/>
        <w:jc w:val="both"/>
        <w:rPr>
          <w:rFonts w:ascii="Times New Roman" w:hAnsi="Times New Roman" w:cs="Times New Roman"/>
          <w:sz w:val="24"/>
          <w:szCs w:val="24"/>
        </w:rPr>
      </w:pPr>
      <w:r w:rsidRPr="00705059">
        <w:rPr>
          <w:rFonts w:ascii="Times New Roman" w:hAnsi="Times New Roman" w:cs="Times New Roman"/>
          <w:sz w:val="24"/>
          <w:szCs w:val="24"/>
        </w:rPr>
        <w:t>A reneszánsz irodalom alkotóinak, műfajainak, jellegzetes motívumainak megismerése</w:t>
      </w:r>
    </w:p>
    <w:p w:rsidR="0054171F" w:rsidRPr="00705059" w:rsidRDefault="0054171F" w:rsidP="0054171F">
      <w:pPr>
        <w:numPr>
          <w:ilvl w:val="0"/>
          <w:numId w:val="21"/>
        </w:numPr>
        <w:spacing w:after="0" w:line="240" w:lineRule="auto"/>
        <w:ind w:left="709"/>
        <w:contextualSpacing/>
        <w:jc w:val="both"/>
        <w:rPr>
          <w:rFonts w:ascii="Times New Roman" w:hAnsi="Times New Roman" w:cs="Times New Roman"/>
          <w:sz w:val="24"/>
          <w:szCs w:val="24"/>
        </w:rPr>
      </w:pPr>
      <w:r w:rsidRPr="00705059">
        <w:rPr>
          <w:rFonts w:ascii="Times New Roman" w:hAnsi="Times New Roman" w:cs="Times New Roman"/>
          <w:sz w:val="24"/>
          <w:szCs w:val="24"/>
        </w:rPr>
        <w:t>A reneszánsz drámaváltozatok elkülönítése</w:t>
      </w:r>
    </w:p>
    <w:p w:rsidR="0054171F" w:rsidRPr="00705059" w:rsidRDefault="0054171F" w:rsidP="0054171F">
      <w:pPr>
        <w:numPr>
          <w:ilvl w:val="0"/>
          <w:numId w:val="21"/>
        </w:numPr>
        <w:spacing w:after="0" w:line="240" w:lineRule="auto"/>
        <w:ind w:left="709"/>
        <w:contextualSpacing/>
        <w:jc w:val="both"/>
        <w:rPr>
          <w:rFonts w:ascii="Times New Roman" w:hAnsi="Times New Roman" w:cs="Times New Roman"/>
          <w:sz w:val="24"/>
          <w:szCs w:val="24"/>
        </w:rPr>
      </w:pPr>
      <w:r w:rsidRPr="00705059">
        <w:rPr>
          <w:rFonts w:ascii="Times New Roman" w:hAnsi="Times New Roman" w:cs="Times New Roman"/>
          <w:sz w:val="24"/>
          <w:szCs w:val="24"/>
        </w:rPr>
        <w:t>Egy adott mű különböző művészeti ágakban és médiumokban megjelenő adaptációjának összehasonlítása</w:t>
      </w:r>
    </w:p>
    <w:p w:rsidR="0054171F" w:rsidRPr="00705059" w:rsidRDefault="0054171F" w:rsidP="0054171F">
      <w:pPr>
        <w:spacing w:after="0" w:line="240" w:lineRule="auto"/>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54171F" w:rsidRPr="00705059" w:rsidRDefault="0054171F" w:rsidP="0054171F">
      <w:pPr>
        <w:spacing w:after="0" w:line="240" w:lineRule="auto"/>
        <w:rPr>
          <w:rFonts w:ascii="Times New Roman" w:eastAsia="Calibri" w:hAnsi="Times New Roman" w:cs="Times New Roman"/>
          <w:sz w:val="24"/>
          <w:szCs w:val="24"/>
          <w:lang w:eastAsia="hu-HU"/>
        </w:rPr>
      </w:pPr>
      <w:proofErr w:type="gramStart"/>
      <w:r w:rsidRPr="00705059">
        <w:rPr>
          <w:rFonts w:ascii="Times New Roman" w:eastAsia="Calibri" w:hAnsi="Times New Roman" w:cs="Times New Roman"/>
          <w:sz w:val="24"/>
          <w:szCs w:val="24"/>
          <w:lang w:eastAsia="hu-HU"/>
        </w:rPr>
        <w:t>reneszánsz</w:t>
      </w:r>
      <w:proofErr w:type="gramEnd"/>
      <w:r w:rsidRPr="00705059">
        <w:rPr>
          <w:rFonts w:ascii="Times New Roman" w:eastAsia="Calibri" w:hAnsi="Times New Roman" w:cs="Times New Roman"/>
          <w:sz w:val="24"/>
          <w:szCs w:val="24"/>
          <w:lang w:eastAsia="hu-HU"/>
        </w:rPr>
        <w:t>,  humanizmus, reformáció, könyvnyomtatás, vitézi élet, életkép, dal, epigramma, dráma, vígjáték (komédia)</w:t>
      </w:r>
    </w:p>
    <w:p w:rsidR="0054171F" w:rsidRPr="00705059" w:rsidRDefault="0054171F" w:rsidP="0054171F">
      <w:pPr>
        <w:spacing w:before="480" w:after="0" w:line="240" w:lineRule="auto"/>
        <w:rPr>
          <w:rFonts w:ascii="Times New Roman" w:eastAsia="Times New Roman" w:hAnsi="Times New Roman" w:cs="Times New Roman"/>
          <w:b/>
          <w:bCs/>
          <w:i/>
          <w:sz w:val="24"/>
          <w:szCs w:val="24"/>
          <w:lang w:eastAsia="hu-HU"/>
        </w:rPr>
      </w:pPr>
      <w:r w:rsidRPr="00705059">
        <w:rPr>
          <w:rFonts w:ascii="Times New Roman" w:eastAsia="Times New Roman" w:hAnsi="Times New Roman" w:cs="Times New Roman"/>
          <w:b/>
          <w:bCs/>
          <w:i/>
          <w:sz w:val="24"/>
          <w:szCs w:val="24"/>
          <w:lang w:eastAsia="hu-HU"/>
        </w:rPr>
        <w:t xml:space="preserve">                                        C) Irodalmunk a 17–18. században</w:t>
      </w:r>
    </w:p>
    <w:p w:rsidR="0054171F" w:rsidRPr="00705059" w:rsidRDefault="0054171F" w:rsidP="0054171F">
      <w:pPr>
        <w:spacing w:after="0" w:line="240" w:lineRule="auto"/>
        <w:rPr>
          <w:rFonts w:ascii="Times New Roman" w:eastAsia="Times New Roman" w:hAnsi="Times New Roman" w:cs="Times New Roman"/>
          <w:b/>
          <w:bCs/>
          <w:sz w:val="24"/>
          <w:szCs w:val="24"/>
          <w:lang w:eastAsia="hu-HU"/>
        </w:rPr>
      </w:pPr>
      <w:r w:rsidRPr="00705059">
        <w:rPr>
          <w:rFonts w:ascii="Times New Roman" w:eastAsia="Times New Roman" w:hAnsi="Times New Roman" w:cs="Times New Roman"/>
          <w:b/>
          <w:smallCaps/>
          <w:color w:val="4F81BD"/>
          <w:sz w:val="24"/>
          <w:szCs w:val="24"/>
          <w:lang w:eastAsia="hu-HU"/>
        </w:rPr>
        <w:t>Javasolt óraszám</w:t>
      </w:r>
      <w:r w:rsidRPr="00705059">
        <w:rPr>
          <w:rFonts w:ascii="Times New Roman" w:eastAsia="Times New Roman" w:hAnsi="Times New Roman" w:cs="Times New Roman"/>
          <w:b/>
          <w:color w:val="4F81BD"/>
          <w:sz w:val="24"/>
          <w:szCs w:val="24"/>
          <w:lang w:eastAsia="hu-HU"/>
        </w:rPr>
        <w:t>:</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sz w:val="24"/>
          <w:szCs w:val="24"/>
          <w:lang w:eastAsia="hu-HU"/>
        </w:rPr>
        <w:t>4 óra</w:t>
      </w:r>
      <w:r w:rsidRPr="00705059">
        <w:rPr>
          <w:rFonts w:ascii="Times New Roman" w:eastAsia="Times New Roman" w:hAnsi="Times New Roman" w:cs="Times New Roman"/>
          <w:sz w:val="24"/>
          <w:szCs w:val="24"/>
          <w:lang w:eastAsia="hu-HU"/>
        </w:rPr>
        <w:t xml:space="preserve"> </w:t>
      </w:r>
    </w:p>
    <w:p w:rsidR="0054171F" w:rsidRPr="00705059" w:rsidRDefault="0054171F" w:rsidP="0054171F">
      <w:pPr>
        <w:spacing w:after="0" w:line="240" w:lineRule="auto"/>
        <w:rPr>
          <w:rFonts w:ascii="Times New Roman" w:eastAsia="Times New Roman" w:hAnsi="Times New Roman" w:cs="Times New Roman"/>
          <w:b/>
          <w:color w:val="4F81BD" w:themeColor="accent1"/>
          <w:sz w:val="20"/>
          <w:szCs w:val="20"/>
          <w:lang w:eastAsia="hu-HU"/>
        </w:rPr>
      </w:pPr>
      <w:r w:rsidRPr="00705059">
        <w:rPr>
          <w:rFonts w:ascii="Times New Roman" w:eastAsia="Times New Roman" w:hAnsi="Times New Roman" w:cs="Times New Roman"/>
          <w:b/>
          <w:color w:val="4F81BD" w:themeColor="accent1"/>
          <w:sz w:val="20"/>
          <w:szCs w:val="20"/>
          <w:lang w:eastAsia="hu-HU"/>
        </w:rPr>
        <w:t>FEJLESZTÉSI FELADATOK ÉS ISMERETEK</w:t>
      </w:r>
    </w:p>
    <w:p w:rsidR="0054171F" w:rsidRPr="00705059" w:rsidRDefault="0054171F" w:rsidP="0054171F">
      <w:pPr>
        <w:numPr>
          <w:ilvl w:val="0"/>
          <w:numId w:val="31"/>
        </w:numPr>
        <w:spacing w:after="120" w:line="240" w:lineRule="auto"/>
        <w:contextualSpacing/>
        <w:jc w:val="both"/>
        <w:rPr>
          <w:rFonts w:ascii="Times New Roman" w:hAnsi="Times New Roman" w:cs="Times New Roman"/>
          <w:b/>
          <w:sz w:val="24"/>
          <w:szCs w:val="24"/>
        </w:rPr>
      </w:pPr>
      <w:r w:rsidRPr="00705059">
        <w:rPr>
          <w:rFonts w:ascii="Times New Roman" w:eastAsia="Times New Roman" w:hAnsi="Times New Roman" w:cs="Times New Roman"/>
          <w:sz w:val="24"/>
          <w:szCs w:val="24"/>
          <w:lang w:eastAsia="hu-HU"/>
        </w:rPr>
        <w:t>A korszakban keletkezett irodalmi szövegek olvasása, értelmezése</w:t>
      </w:r>
    </w:p>
    <w:p w:rsidR="0054171F" w:rsidRPr="00705059" w:rsidRDefault="0054171F" w:rsidP="0054171F">
      <w:pPr>
        <w:numPr>
          <w:ilvl w:val="0"/>
          <w:numId w:val="31"/>
        </w:numPr>
        <w:spacing w:after="0" w:line="240" w:lineRule="auto"/>
        <w:contextualSpacing/>
        <w:jc w:val="both"/>
        <w:rPr>
          <w:rFonts w:ascii="Times New Roman" w:hAnsi="Times New Roman" w:cs="Times New Roman"/>
          <w:sz w:val="24"/>
        </w:rPr>
      </w:pPr>
      <w:r w:rsidRPr="00705059">
        <w:rPr>
          <w:rFonts w:ascii="Times New Roman" w:hAnsi="Times New Roman" w:cs="Times New Roman"/>
          <w:sz w:val="24"/>
        </w:rPr>
        <w:t>A nemzeti hagyományunk szempontjából szimbolikus irodalmi szövegeink megismerése</w:t>
      </w:r>
    </w:p>
    <w:p w:rsidR="0054171F" w:rsidRPr="00705059" w:rsidRDefault="0054171F" w:rsidP="0054171F">
      <w:pPr>
        <w:numPr>
          <w:ilvl w:val="0"/>
          <w:numId w:val="31"/>
        </w:numPr>
        <w:spacing w:after="0" w:line="240" w:lineRule="auto"/>
        <w:contextualSpacing/>
        <w:jc w:val="both"/>
        <w:rPr>
          <w:rFonts w:ascii="Times New Roman" w:hAnsi="Times New Roman" w:cs="Times New Roman"/>
          <w:sz w:val="24"/>
        </w:rPr>
      </w:pPr>
      <w:r w:rsidRPr="00705059">
        <w:rPr>
          <w:rFonts w:ascii="Times New Roman" w:hAnsi="Times New Roman" w:cs="Times New Roman"/>
          <w:sz w:val="24"/>
        </w:rPr>
        <w:t>A barokk jellegzetes műfajainak és stílusjegyeinek megismerése</w:t>
      </w:r>
    </w:p>
    <w:p w:rsidR="0054171F" w:rsidRPr="00705059" w:rsidRDefault="0054171F" w:rsidP="0054171F">
      <w:pPr>
        <w:numPr>
          <w:ilvl w:val="0"/>
          <w:numId w:val="31"/>
        </w:numPr>
        <w:spacing w:after="0" w:line="240" w:lineRule="auto"/>
        <w:contextualSpacing/>
        <w:jc w:val="both"/>
        <w:rPr>
          <w:rFonts w:ascii="Times New Roman" w:hAnsi="Times New Roman" w:cs="Times New Roman"/>
          <w:sz w:val="24"/>
        </w:rPr>
      </w:pPr>
      <w:r w:rsidRPr="00705059">
        <w:rPr>
          <w:rFonts w:ascii="Times New Roman" w:hAnsi="Times New Roman" w:cs="Times New Roman"/>
          <w:sz w:val="24"/>
        </w:rPr>
        <w:t>A hazaszeretet megjelenése a korszak művészetében</w:t>
      </w:r>
    </w:p>
    <w:p w:rsidR="0054171F" w:rsidRPr="00705059" w:rsidRDefault="0054171F" w:rsidP="0054171F">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 xml:space="preserve"> Fogalmak</w:t>
      </w:r>
    </w:p>
    <w:p w:rsidR="0054171F" w:rsidRPr="00705059" w:rsidRDefault="0054171F" w:rsidP="0054171F">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proofErr w:type="gramStart"/>
      <w:r w:rsidRPr="00705059">
        <w:rPr>
          <w:rFonts w:ascii="Times New Roman" w:eastAsia="Times New Roman" w:hAnsi="Times New Roman" w:cs="Times New Roman"/>
          <w:bCs/>
          <w:sz w:val="24"/>
          <w:szCs w:val="24"/>
          <w:lang w:eastAsia="hu-HU"/>
        </w:rPr>
        <w:t>kuruc</w:t>
      </w:r>
      <w:proofErr w:type="gramEnd"/>
      <w:r w:rsidRPr="00705059">
        <w:rPr>
          <w:rFonts w:ascii="Times New Roman" w:eastAsia="Times New Roman" w:hAnsi="Times New Roman" w:cs="Times New Roman"/>
          <w:bCs/>
          <w:sz w:val="24"/>
          <w:szCs w:val="24"/>
          <w:lang w:eastAsia="hu-HU"/>
        </w:rPr>
        <w:t xml:space="preserve"> kor, toborzódal, bujdosóének, siratóének, levél, emlékirat</w:t>
      </w:r>
      <w:r w:rsidRPr="00705059">
        <w:rPr>
          <w:rFonts w:ascii="Times New Roman" w:eastAsia="Times New Roman" w:hAnsi="Times New Roman" w:cs="Times New Roman"/>
          <w:sz w:val="24"/>
          <w:szCs w:val="24"/>
          <w:lang w:eastAsia="hu-HU"/>
        </w:rPr>
        <w:t xml:space="preserve"> </w:t>
      </w:r>
    </w:p>
    <w:p w:rsidR="0054171F" w:rsidRPr="00705059" w:rsidRDefault="0054171F" w:rsidP="0054171F">
      <w:pPr>
        <w:spacing w:before="480" w:after="0" w:line="240" w:lineRule="auto"/>
        <w:rPr>
          <w:rFonts w:ascii="Times New Roman" w:eastAsia="Times New Roman" w:hAnsi="Times New Roman" w:cs="Times New Roman"/>
          <w:b/>
          <w:i/>
          <w:sz w:val="24"/>
          <w:szCs w:val="24"/>
          <w:lang w:eastAsia="hu-HU"/>
        </w:rPr>
      </w:pP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i/>
          <w:sz w:val="24"/>
          <w:szCs w:val="24"/>
          <w:lang w:eastAsia="hu-HU"/>
        </w:rPr>
        <w:t>D-E) A klasszicizmus és a romantika irodalma</w:t>
      </w:r>
    </w:p>
    <w:p w:rsidR="0054171F" w:rsidRPr="00705059" w:rsidRDefault="0054171F" w:rsidP="0054171F">
      <w:pPr>
        <w:spacing w:after="0" w:line="240" w:lineRule="auto"/>
        <w:rPr>
          <w:rFonts w:ascii="Times New Roman" w:eastAsia="Times New Roman" w:hAnsi="Times New Roman" w:cs="Times New Roman"/>
          <w:b/>
          <w:bCs/>
          <w:sz w:val="24"/>
          <w:szCs w:val="24"/>
          <w:lang w:eastAsia="hu-HU"/>
        </w:rPr>
      </w:pPr>
      <w:r w:rsidRPr="00705059">
        <w:rPr>
          <w:rFonts w:ascii="Times New Roman" w:eastAsia="Times New Roman" w:hAnsi="Times New Roman" w:cs="Times New Roman"/>
          <w:b/>
          <w:smallCaps/>
          <w:color w:val="4F81BD"/>
          <w:sz w:val="24"/>
          <w:szCs w:val="24"/>
          <w:lang w:eastAsia="hu-HU"/>
        </w:rPr>
        <w:t>Javasolt óraszám</w:t>
      </w:r>
      <w:r w:rsidRPr="00705059">
        <w:rPr>
          <w:rFonts w:ascii="Times New Roman" w:eastAsia="Times New Roman" w:hAnsi="Times New Roman" w:cs="Times New Roman"/>
          <w:b/>
          <w:color w:val="4F81BD"/>
          <w:sz w:val="24"/>
          <w:szCs w:val="24"/>
          <w:lang w:eastAsia="hu-HU"/>
        </w:rPr>
        <w:t>:</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sz w:val="24"/>
          <w:szCs w:val="24"/>
          <w:lang w:eastAsia="hu-HU"/>
        </w:rPr>
        <w:t xml:space="preserve">32 óra </w:t>
      </w:r>
    </w:p>
    <w:p w:rsidR="0054171F" w:rsidRPr="00705059" w:rsidRDefault="0054171F" w:rsidP="0054171F">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54171F" w:rsidRPr="00705059" w:rsidRDefault="0054171F" w:rsidP="0054171F">
      <w:pPr>
        <w:numPr>
          <w:ilvl w:val="0"/>
          <w:numId w:val="22"/>
        </w:numPr>
        <w:spacing w:after="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A nemzeti identitást meghatározó lírai szövegek olvasása, megértése, megbeszélése</w:t>
      </w:r>
    </w:p>
    <w:p w:rsidR="0054171F" w:rsidRPr="00705059" w:rsidRDefault="0054171F" w:rsidP="0054171F">
      <w:pPr>
        <w:numPr>
          <w:ilvl w:val="0"/>
          <w:numId w:val="22"/>
        </w:numPr>
        <w:spacing w:after="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A felvilágosodás és a romantika korának művelődéstörténeti és irodalmi programjának megismerése</w:t>
      </w:r>
    </w:p>
    <w:p w:rsidR="0054171F" w:rsidRPr="00705059" w:rsidRDefault="0054171F" w:rsidP="0054171F">
      <w:pPr>
        <w:numPr>
          <w:ilvl w:val="0"/>
          <w:numId w:val="22"/>
        </w:numPr>
        <w:spacing w:after="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Az irodalmi szövegekben megfogalmazott közösségi és egyéni erkölcsi dilemmák felismerése, megvitatása</w:t>
      </w:r>
    </w:p>
    <w:p w:rsidR="0054171F" w:rsidRPr="00705059" w:rsidRDefault="0054171F" w:rsidP="0054171F">
      <w:pPr>
        <w:numPr>
          <w:ilvl w:val="0"/>
          <w:numId w:val="22"/>
        </w:numPr>
        <w:spacing w:after="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Lírai szövegek poétikai-retorikai-stilisztikai elemzése</w:t>
      </w:r>
    </w:p>
    <w:p w:rsidR="0054171F" w:rsidRPr="00705059" w:rsidRDefault="0054171F" w:rsidP="0054171F">
      <w:pPr>
        <w:numPr>
          <w:ilvl w:val="0"/>
          <w:numId w:val="22"/>
        </w:numPr>
        <w:spacing w:after="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lastRenderedPageBreak/>
        <w:t xml:space="preserve">Alapvető lírapoétikai szakterminusok bevezetése (lírai én, lírai én pozíciói; hangulati líra, gondolati líra, közösségi líra; helyzetdal, életkép, megszólító vers)  </w:t>
      </w:r>
    </w:p>
    <w:p w:rsidR="0054171F" w:rsidRPr="00705059" w:rsidRDefault="0054171F" w:rsidP="0054171F">
      <w:pPr>
        <w:numPr>
          <w:ilvl w:val="0"/>
          <w:numId w:val="22"/>
        </w:numPr>
        <w:spacing w:after="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Alapvető hangulatok, beszélői attitűdök, modalitások felismerése: pl. vidám, könnyed, humoros, ironikus, emelkedett, fennkölt, meghitt, idilli</w:t>
      </w:r>
    </w:p>
    <w:p w:rsidR="0054171F" w:rsidRPr="00705059" w:rsidRDefault="0054171F" w:rsidP="0054171F">
      <w:pPr>
        <w:numPr>
          <w:ilvl w:val="0"/>
          <w:numId w:val="22"/>
        </w:numPr>
        <w:spacing w:after="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 xml:space="preserve">Néhány alapvető lírai műfaj jellemző darabjának megismerése (pl.: dal, himnusz, epigramma, óda) </w:t>
      </w:r>
    </w:p>
    <w:p w:rsidR="0054171F" w:rsidRPr="00705059" w:rsidRDefault="0054171F" w:rsidP="0054171F">
      <w:pPr>
        <w:numPr>
          <w:ilvl w:val="0"/>
          <w:numId w:val="22"/>
        </w:numPr>
        <w:spacing w:after="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Alapvető szóképek felismerése: hasonlat, megszemélyesítés, metafora</w:t>
      </w:r>
    </w:p>
    <w:p w:rsidR="0054171F" w:rsidRPr="00705059" w:rsidRDefault="0054171F" w:rsidP="0054171F">
      <w:pPr>
        <w:numPr>
          <w:ilvl w:val="0"/>
          <w:numId w:val="22"/>
        </w:numPr>
        <w:spacing w:after="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A novella és a regény műfaji sajátosságai felismerése</w:t>
      </w:r>
    </w:p>
    <w:p w:rsidR="0054171F" w:rsidRPr="00705059" w:rsidRDefault="0054171F" w:rsidP="0054171F">
      <w:pPr>
        <w:numPr>
          <w:ilvl w:val="0"/>
          <w:numId w:val="22"/>
        </w:numPr>
        <w:spacing w:after="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Novellákat és regények különböző szempontok szerinti (téma, műfaj, nyelvi kifejezőeszközök) értelmezése</w:t>
      </w:r>
    </w:p>
    <w:p w:rsidR="0054171F" w:rsidRPr="00705059" w:rsidRDefault="0054171F" w:rsidP="0054171F">
      <w:pPr>
        <w:numPr>
          <w:ilvl w:val="0"/>
          <w:numId w:val="22"/>
        </w:numPr>
        <w:spacing w:after="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A kisepikai és a nagyepikai alkotások különbségeinek felismerése (cselekmény, szereplők, helyszínek, tematikus fókusz, stb.)</w:t>
      </w:r>
    </w:p>
    <w:p w:rsidR="0054171F" w:rsidRPr="00705059" w:rsidRDefault="0054171F" w:rsidP="0054171F">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54171F" w:rsidRPr="00705059" w:rsidRDefault="0054171F" w:rsidP="0054171F">
      <w:pPr>
        <w:spacing w:after="0" w:line="240" w:lineRule="auto"/>
        <w:rPr>
          <w:rFonts w:ascii="Times New Roman" w:eastAsia="Times New Roman" w:hAnsi="Times New Roman" w:cs="Times New Roman"/>
          <w:sz w:val="24"/>
          <w:szCs w:val="24"/>
          <w:lang w:val="cs-CZ" w:eastAsia="hu-HU"/>
        </w:rPr>
      </w:pPr>
      <w:r w:rsidRPr="00705059">
        <w:rPr>
          <w:rFonts w:ascii="Times New Roman" w:eastAsia="Times New Roman" w:hAnsi="Times New Roman" w:cs="Times New Roman"/>
          <w:sz w:val="24"/>
          <w:szCs w:val="24"/>
          <w:lang w:val="cs-CZ" w:eastAsia="hu-HU"/>
        </w:rPr>
        <w:t>romantika;</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sz w:val="24"/>
          <w:szCs w:val="24"/>
          <w:lang w:val="cs-CZ" w:eastAsia="hu-HU"/>
        </w:rPr>
        <w:t>közösségi emlékezet,  önazonosság; szállóige, szónoklat, humor, óda, elégia, dal, himnusz, epigramma, kisepika</w:t>
      </w:r>
      <w:r w:rsidRPr="00705059">
        <w:rPr>
          <w:rFonts w:ascii="Times New Roman" w:eastAsia="Times New Roman" w:hAnsi="Times New Roman" w:cs="Times New Roman"/>
          <w:sz w:val="24"/>
          <w:szCs w:val="24"/>
          <w:lang w:eastAsia="hu-HU"/>
        </w:rPr>
        <w:t>, anekdota, novella, elbeszélés</w:t>
      </w:r>
    </w:p>
    <w:p w:rsidR="0054171F" w:rsidRPr="00705059" w:rsidRDefault="0054171F" w:rsidP="0054171F">
      <w:pPr>
        <w:spacing w:before="480" w:after="0" w:line="240" w:lineRule="auto"/>
        <w:rPr>
          <w:rFonts w:ascii="Times New Roman" w:eastAsia="Times New Roman" w:hAnsi="Times New Roman" w:cs="Times New Roman"/>
          <w:b/>
          <w:i/>
          <w:sz w:val="24"/>
          <w:szCs w:val="24"/>
          <w:lang w:eastAsia="hu-HU"/>
        </w:rPr>
      </w:pPr>
      <w:r w:rsidRPr="00705059">
        <w:rPr>
          <w:rFonts w:ascii="Times New Roman" w:eastAsia="Times New Roman" w:hAnsi="Times New Roman" w:cs="Times New Roman"/>
          <w:b/>
          <w:smallCaps/>
          <w:color w:val="4F81BD"/>
          <w:sz w:val="24"/>
          <w:szCs w:val="24"/>
          <w:lang w:eastAsia="hu-HU"/>
        </w:rPr>
        <w:t>Témakör</w:t>
      </w:r>
      <w:r w:rsidRPr="00705059">
        <w:rPr>
          <w:rFonts w:ascii="Times New Roman" w:eastAsia="Times New Roman" w:hAnsi="Times New Roman" w:cs="Times New Roman"/>
          <w:b/>
          <w:color w:val="4F81BD"/>
          <w:sz w:val="24"/>
          <w:szCs w:val="24"/>
          <w:lang w:eastAsia="hu-HU"/>
        </w:rPr>
        <w:t>:</w:t>
      </w:r>
      <w:r w:rsidRPr="00705059">
        <w:rPr>
          <w:rFonts w:ascii="Times New Roman" w:eastAsia="Times New Roman" w:hAnsi="Times New Roman" w:cs="Times New Roman"/>
          <w:b/>
          <w:sz w:val="24"/>
          <w:szCs w:val="24"/>
          <w:lang w:eastAsia="hu-HU"/>
        </w:rPr>
        <w:t xml:space="preserve"> </w:t>
      </w:r>
      <w:r w:rsidRPr="00705059">
        <w:rPr>
          <w:rFonts w:ascii="Times New Roman" w:eastAsia="Times New Roman" w:hAnsi="Times New Roman" w:cs="Times New Roman"/>
          <w:b/>
          <w:smallCaps/>
          <w:sz w:val="24"/>
          <w:szCs w:val="24"/>
          <w:u w:val="single"/>
          <w:lang w:eastAsia="hu-HU"/>
        </w:rPr>
        <w:t xml:space="preserve">II. </w:t>
      </w:r>
      <w:r w:rsidRPr="00705059">
        <w:rPr>
          <w:rFonts w:ascii="Times New Roman" w:eastAsia="Times New Roman" w:hAnsi="Times New Roman" w:cs="Times New Roman"/>
          <w:b/>
          <w:sz w:val="24"/>
          <w:szCs w:val="24"/>
          <w:u w:val="single"/>
          <w:lang w:eastAsia="hu-HU"/>
        </w:rPr>
        <w:t>Magyar vagy világirodalmi ifjúsági regény</w:t>
      </w:r>
    </w:p>
    <w:p w:rsidR="0054171F" w:rsidRPr="00705059" w:rsidRDefault="0054171F" w:rsidP="0054171F">
      <w:pPr>
        <w:spacing w:after="0" w:line="240" w:lineRule="auto"/>
        <w:rPr>
          <w:rFonts w:ascii="Times New Roman" w:eastAsia="Times New Roman" w:hAnsi="Times New Roman" w:cs="Times New Roman"/>
          <w:bCs/>
          <w:sz w:val="24"/>
          <w:szCs w:val="24"/>
          <w:lang w:eastAsia="hu-HU"/>
        </w:rPr>
      </w:pPr>
      <w:r w:rsidRPr="00705059">
        <w:rPr>
          <w:rFonts w:ascii="Times New Roman" w:eastAsia="Times New Roman" w:hAnsi="Times New Roman" w:cs="Times New Roman"/>
          <w:b/>
          <w:smallCaps/>
          <w:color w:val="4F81BD"/>
          <w:sz w:val="24"/>
          <w:szCs w:val="24"/>
          <w:lang w:eastAsia="hu-HU"/>
        </w:rPr>
        <w:t>Javasolt óraszám</w:t>
      </w:r>
      <w:r w:rsidRPr="00705059">
        <w:rPr>
          <w:rFonts w:ascii="Times New Roman" w:eastAsia="Times New Roman" w:hAnsi="Times New Roman" w:cs="Times New Roman"/>
          <w:color w:val="4F81BD"/>
          <w:sz w:val="24"/>
          <w:szCs w:val="24"/>
          <w:lang w:eastAsia="hu-HU"/>
        </w:rPr>
        <w:t xml:space="preserve">: </w:t>
      </w:r>
      <w:r w:rsidR="00AA13AA" w:rsidRPr="00705059">
        <w:rPr>
          <w:rFonts w:ascii="Times New Roman" w:eastAsia="Times New Roman" w:hAnsi="Times New Roman" w:cs="Times New Roman"/>
          <w:b/>
          <w:sz w:val="24"/>
          <w:szCs w:val="24"/>
          <w:lang w:eastAsia="hu-HU"/>
        </w:rPr>
        <w:t>8</w:t>
      </w:r>
      <w:r w:rsidRPr="00705059">
        <w:rPr>
          <w:rFonts w:ascii="Times New Roman" w:eastAsia="Times New Roman" w:hAnsi="Times New Roman" w:cs="Times New Roman"/>
          <w:b/>
          <w:sz w:val="24"/>
          <w:szCs w:val="24"/>
          <w:lang w:eastAsia="hu-HU"/>
        </w:rPr>
        <w:t xml:space="preserve"> óra</w:t>
      </w:r>
      <w:r w:rsidRPr="00705059">
        <w:rPr>
          <w:rFonts w:ascii="Times New Roman" w:eastAsia="Times New Roman" w:hAnsi="Times New Roman" w:cs="Times New Roman"/>
          <w:sz w:val="24"/>
          <w:szCs w:val="24"/>
          <w:lang w:eastAsia="hu-HU"/>
        </w:rPr>
        <w:t xml:space="preserve"> </w:t>
      </w:r>
    </w:p>
    <w:p w:rsidR="0054171F" w:rsidRPr="00705059" w:rsidRDefault="0054171F" w:rsidP="0054171F">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54171F" w:rsidRPr="00705059" w:rsidRDefault="0054171F" w:rsidP="0054171F">
      <w:pPr>
        <w:keepNext/>
        <w:keepLines/>
        <w:numPr>
          <w:ilvl w:val="0"/>
          <w:numId w:val="23"/>
        </w:numPr>
        <w:spacing w:before="120" w:after="0" w:line="240" w:lineRule="auto"/>
        <w:outlineLvl w:val="2"/>
        <w:rPr>
          <w:rFonts w:ascii="Times New Roman" w:eastAsia="Times New Roman" w:hAnsi="Times New Roman" w:cs="Times New Roman"/>
          <w:smallCaps/>
          <w:color w:val="0070C0"/>
          <w:sz w:val="24"/>
          <w:szCs w:val="24"/>
          <w:lang w:eastAsia="hu-HU"/>
        </w:rPr>
      </w:pPr>
      <w:r w:rsidRPr="00705059">
        <w:rPr>
          <w:rFonts w:ascii="Times New Roman" w:eastAsia="Times New Roman" w:hAnsi="Times New Roman" w:cs="Times New Roman"/>
          <w:sz w:val="24"/>
          <w:szCs w:val="24"/>
          <w:lang w:eastAsia="hu-HU"/>
        </w:rPr>
        <w:t>Otthoni olvasás és közös órai szövegfeldolgozás: nagyobb szövegegység áttekintő megértése és egyes szövegrészletek részletes megfigyelése</w:t>
      </w:r>
    </w:p>
    <w:p w:rsidR="0054171F" w:rsidRPr="00705059" w:rsidRDefault="0054171F" w:rsidP="0054171F">
      <w:pPr>
        <w:keepNext/>
        <w:keepLines/>
        <w:numPr>
          <w:ilvl w:val="0"/>
          <w:numId w:val="23"/>
        </w:numPr>
        <w:spacing w:before="120" w:after="0" w:line="240" w:lineRule="auto"/>
        <w:outlineLvl w:val="2"/>
        <w:rPr>
          <w:rFonts w:ascii="Times New Roman" w:eastAsia="Times New Roman" w:hAnsi="Times New Roman" w:cs="Times New Roman"/>
          <w:smallCaps/>
          <w:color w:val="0070C0"/>
          <w:sz w:val="24"/>
          <w:szCs w:val="24"/>
          <w:lang w:eastAsia="hu-HU"/>
        </w:rPr>
      </w:pPr>
      <w:r w:rsidRPr="00705059">
        <w:rPr>
          <w:rFonts w:ascii="Times New Roman" w:eastAsia="Times New Roman" w:hAnsi="Times New Roman" w:cs="Times New Roman"/>
          <w:sz w:val="24"/>
          <w:szCs w:val="24"/>
          <w:lang w:eastAsia="hu-HU"/>
        </w:rPr>
        <w:t>A cselekményben megjelenő élethelyzetek, konfliktusok azonosítása, véleményalkotás</w:t>
      </w:r>
    </w:p>
    <w:p w:rsidR="0054171F" w:rsidRPr="00705059" w:rsidRDefault="0054171F" w:rsidP="0054171F">
      <w:pPr>
        <w:keepNext/>
        <w:keepLines/>
        <w:numPr>
          <w:ilvl w:val="0"/>
          <w:numId w:val="23"/>
        </w:numPr>
        <w:spacing w:before="120" w:after="0" w:line="240" w:lineRule="auto"/>
        <w:outlineLvl w:val="2"/>
        <w:rPr>
          <w:rFonts w:ascii="Times New Roman" w:eastAsia="Times New Roman" w:hAnsi="Times New Roman" w:cs="Times New Roman"/>
          <w:smallCaps/>
          <w:color w:val="0070C0"/>
          <w:sz w:val="24"/>
          <w:szCs w:val="24"/>
          <w:lang w:eastAsia="hu-HU"/>
        </w:rPr>
      </w:pPr>
      <w:r w:rsidRPr="00705059">
        <w:rPr>
          <w:rFonts w:ascii="Times New Roman" w:eastAsia="Times New Roman" w:hAnsi="Times New Roman" w:cs="Times New Roman"/>
          <w:sz w:val="24"/>
          <w:szCs w:val="24"/>
          <w:lang w:eastAsia="hu-HU"/>
        </w:rPr>
        <w:t>A cselekmény ismertetése az elbeszélés időkezelésének megfigyelésével (pl. egyenes vagy fordított időrend, késleltetés, összefoglalás, időbeli ugrások, stb.)</w:t>
      </w:r>
    </w:p>
    <w:p w:rsidR="0054171F" w:rsidRPr="00705059" w:rsidRDefault="0054171F" w:rsidP="0054171F">
      <w:pPr>
        <w:keepNext/>
        <w:keepLines/>
        <w:numPr>
          <w:ilvl w:val="0"/>
          <w:numId w:val="23"/>
        </w:numPr>
        <w:spacing w:before="120" w:after="0" w:line="240" w:lineRule="auto"/>
        <w:outlineLvl w:val="2"/>
        <w:rPr>
          <w:rFonts w:ascii="Times New Roman" w:eastAsia="Times New Roman" w:hAnsi="Times New Roman" w:cs="Times New Roman"/>
          <w:smallCaps/>
          <w:color w:val="0070C0"/>
          <w:sz w:val="24"/>
          <w:szCs w:val="24"/>
          <w:lang w:eastAsia="hu-HU"/>
        </w:rPr>
      </w:pPr>
      <w:r w:rsidRPr="00705059">
        <w:rPr>
          <w:rFonts w:ascii="Times New Roman" w:eastAsia="Times New Roman" w:hAnsi="Times New Roman" w:cs="Times New Roman"/>
          <w:sz w:val="24"/>
          <w:szCs w:val="24"/>
          <w:lang w:eastAsia="hu-HU"/>
        </w:rPr>
        <w:t>Az elbeszélt világ főbb jellemzőinek összefoglalása (pl. realista, romantikus, varázslatos, egy- vagy többszintű világ)</w:t>
      </w:r>
    </w:p>
    <w:p w:rsidR="0054171F" w:rsidRPr="00705059" w:rsidRDefault="0054171F" w:rsidP="0054171F">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54171F" w:rsidRPr="00705059" w:rsidRDefault="0054171F" w:rsidP="0054171F">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történet</w:t>
      </w:r>
      <w:proofErr w:type="gramEnd"/>
      <w:r w:rsidRPr="00705059">
        <w:rPr>
          <w:rFonts w:ascii="Times New Roman" w:eastAsia="Times New Roman" w:hAnsi="Times New Roman" w:cs="Times New Roman"/>
          <w:sz w:val="24"/>
          <w:szCs w:val="24"/>
          <w:lang w:eastAsia="hu-HU"/>
        </w:rPr>
        <w:t xml:space="preserve"> és elbeszélés, előre- és visszautalás, késleltetés, epizód, jelenet, leírás, kihagyás</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p>
    <w:p w:rsidR="00C06B17" w:rsidRPr="00705059" w:rsidRDefault="00C06B17" w:rsidP="00C06B17">
      <w:pPr>
        <w:spacing w:after="0" w:line="240" w:lineRule="auto"/>
        <w:rPr>
          <w:rFonts w:ascii="Times New Roman" w:eastAsia="Times New Roman" w:hAnsi="Times New Roman" w:cs="Times New Roman"/>
          <w:b/>
          <w:color w:val="548DD4" w:themeColor="text2" w:themeTint="99"/>
          <w:sz w:val="24"/>
          <w:szCs w:val="24"/>
          <w:lang w:eastAsia="hu-HU"/>
        </w:rPr>
      </w:pPr>
    </w:p>
    <w:p w:rsidR="00C06B17" w:rsidRPr="00705059" w:rsidRDefault="00C06B17" w:rsidP="00C06B17">
      <w:pPr>
        <w:spacing w:after="0" w:line="240" w:lineRule="auto"/>
        <w:rPr>
          <w:rFonts w:ascii="Times New Roman" w:eastAsia="Times New Roman" w:hAnsi="Times New Roman" w:cs="Times New Roman"/>
          <w:b/>
          <w:color w:val="548DD4" w:themeColor="text2" w:themeTint="99"/>
          <w:sz w:val="24"/>
          <w:szCs w:val="24"/>
          <w:lang w:eastAsia="hu-HU"/>
        </w:rPr>
      </w:pPr>
      <w:r w:rsidRPr="00705059">
        <w:rPr>
          <w:rFonts w:ascii="Times New Roman" w:eastAsia="Times New Roman" w:hAnsi="Times New Roman" w:cs="Times New Roman"/>
          <w:b/>
          <w:color w:val="548DD4" w:themeColor="text2" w:themeTint="99"/>
          <w:sz w:val="24"/>
          <w:szCs w:val="24"/>
          <w:lang w:eastAsia="hu-HU"/>
        </w:rPr>
        <w:t>KÖTELEZŐ OLVASMÁNYOK:</w:t>
      </w:r>
    </w:p>
    <w:p w:rsidR="00C06B17" w:rsidRPr="00705059" w:rsidRDefault="00C06B17" w:rsidP="00C06B17">
      <w:pPr>
        <w:spacing w:after="0" w:line="240" w:lineRule="auto"/>
        <w:rPr>
          <w:rFonts w:ascii="Times New Roman" w:eastAsia="Times New Roman" w:hAnsi="Times New Roman" w:cs="Times New Roman"/>
          <w:b/>
          <w:color w:val="548DD4" w:themeColor="text2" w:themeTint="99"/>
          <w:sz w:val="24"/>
          <w:szCs w:val="24"/>
          <w:lang w:eastAsia="hu-HU"/>
        </w:rPr>
      </w:pPr>
    </w:p>
    <w:tbl>
      <w:tblPr>
        <w:tblStyle w:val="Rcsostblzat"/>
        <w:tblW w:w="0" w:type="auto"/>
        <w:tblLook w:val="04A0" w:firstRow="1" w:lastRow="0" w:firstColumn="1" w:lastColumn="0" w:noHBand="0" w:noVBand="1"/>
      </w:tblPr>
      <w:tblGrid>
        <w:gridCol w:w="9062"/>
      </w:tblGrid>
      <w:tr w:rsidR="00C06B17" w:rsidRPr="00705059" w:rsidTr="00C06B17">
        <w:tc>
          <w:tcPr>
            <w:tcW w:w="9062" w:type="dxa"/>
          </w:tcPr>
          <w:p w:rsidR="00C06B17" w:rsidRPr="00705059" w:rsidRDefault="00C06B17" w:rsidP="00C06B17">
            <w:pPr>
              <w:rPr>
                <w:rFonts w:ascii="Times New Roman" w:eastAsia="Times New Roman" w:hAnsi="Times New Roman" w:cs="Times New Roman"/>
                <w:b/>
                <w:color w:val="548DD4" w:themeColor="text2" w:themeTint="99"/>
                <w:sz w:val="24"/>
                <w:szCs w:val="24"/>
                <w:lang w:eastAsia="hu-HU"/>
              </w:rPr>
            </w:pPr>
            <w:r w:rsidRPr="00705059">
              <w:rPr>
                <w:rFonts w:ascii="Times New Roman" w:eastAsia="Times New Roman" w:hAnsi="Times New Roman" w:cs="Times New Roman"/>
                <w:sz w:val="24"/>
                <w:szCs w:val="24"/>
              </w:rPr>
              <w:t>Jókai Mór: A nagyenyedi két fűzfa</w:t>
            </w:r>
          </w:p>
        </w:tc>
      </w:tr>
      <w:tr w:rsidR="00C06B17" w:rsidRPr="00705059" w:rsidTr="00C06B17">
        <w:tc>
          <w:tcPr>
            <w:tcW w:w="9062" w:type="dxa"/>
          </w:tcPr>
          <w:p w:rsidR="00C06B17" w:rsidRPr="00705059" w:rsidRDefault="00C06B17" w:rsidP="00C06B17">
            <w:pPr>
              <w:rPr>
                <w:rFonts w:ascii="Times New Roman" w:eastAsia="Times New Roman" w:hAnsi="Times New Roman" w:cs="Times New Roman"/>
                <w:b/>
                <w:color w:val="548DD4" w:themeColor="text2" w:themeTint="99"/>
                <w:sz w:val="24"/>
                <w:szCs w:val="24"/>
                <w:lang w:eastAsia="hu-HU"/>
              </w:rPr>
            </w:pPr>
            <w:r w:rsidRPr="00705059">
              <w:rPr>
                <w:rFonts w:ascii="Times New Roman" w:eastAsia="Times New Roman" w:hAnsi="Times New Roman" w:cs="Times New Roman"/>
                <w:sz w:val="24"/>
                <w:szCs w:val="24"/>
              </w:rPr>
              <w:t xml:space="preserve">Mikszáth Kálmán: Szent Péter esernyője </w:t>
            </w:r>
            <w:r w:rsidRPr="00705059">
              <w:rPr>
                <w:rFonts w:ascii="Times New Roman" w:eastAsia="Times New Roman" w:hAnsi="Times New Roman" w:cs="Times New Roman"/>
                <w:b/>
                <w:sz w:val="24"/>
                <w:szCs w:val="24"/>
              </w:rPr>
              <w:t>vagy</w:t>
            </w:r>
            <w:r w:rsidRPr="00705059">
              <w:rPr>
                <w:rFonts w:ascii="Times New Roman" w:eastAsia="Times New Roman" w:hAnsi="Times New Roman" w:cs="Times New Roman"/>
                <w:sz w:val="24"/>
                <w:szCs w:val="24"/>
              </w:rPr>
              <w:t xml:space="preserve"> A két koldusdiák</w:t>
            </w:r>
          </w:p>
        </w:tc>
      </w:tr>
      <w:tr w:rsidR="00C06B17" w:rsidRPr="00705059" w:rsidTr="00C06B17">
        <w:tc>
          <w:tcPr>
            <w:tcW w:w="9062" w:type="dxa"/>
          </w:tcPr>
          <w:p w:rsidR="00C06B17" w:rsidRPr="00705059" w:rsidRDefault="00C06B17" w:rsidP="00C06B17">
            <w:pPr>
              <w:rPr>
                <w:rFonts w:ascii="Times New Roman" w:eastAsia="Times New Roman" w:hAnsi="Times New Roman" w:cs="Times New Roman"/>
                <w:b/>
                <w:color w:val="548DD4" w:themeColor="text2" w:themeTint="99"/>
                <w:sz w:val="24"/>
                <w:szCs w:val="24"/>
                <w:lang w:eastAsia="hu-HU"/>
              </w:rPr>
            </w:pPr>
            <w:r w:rsidRPr="00705059">
              <w:rPr>
                <w:rFonts w:ascii="Times New Roman" w:eastAsia="Times New Roman" w:hAnsi="Times New Roman" w:cs="Times New Roman"/>
                <w:sz w:val="24"/>
                <w:szCs w:val="24"/>
              </w:rPr>
              <w:t>Mikszáth Kálmán: A néhai bárány</w:t>
            </w:r>
          </w:p>
        </w:tc>
      </w:tr>
      <w:tr w:rsidR="00C06B17" w:rsidRPr="00705059" w:rsidTr="00C06B17">
        <w:tc>
          <w:tcPr>
            <w:tcW w:w="9062" w:type="dxa"/>
          </w:tcPr>
          <w:p w:rsidR="00C06B17" w:rsidRPr="00705059" w:rsidRDefault="00C06B17" w:rsidP="00C06B17">
            <w:pPr>
              <w:rPr>
                <w:rFonts w:ascii="Times New Roman" w:eastAsia="Times New Roman" w:hAnsi="Times New Roman" w:cs="Times New Roman"/>
                <w:b/>
                <w:color w:val="548DD4" w:themeColor="text2" w:themeTint="99"/>
                <w:sz w:val="24"/>
                <w:szCs w:val="24"/>
                <w:lang w:eastAsia="hu-HU"/>
              </w:rPr>
            </w:pPr>
            <w:r w:rsidRPr="00705059">
              <w:rPr>
                <w:rFonts w:ascii="Times New Roman" w:eastAsia="Times New Roman" w:hAnsi="Times New Roman" w:cs="Times New Roman"/>
                <w:sz w:val="24"/>
                <w:szCs w:val="24"/>
                <w:lang w:eastAsia="hu-HU"/>
              </w:rPr>
              <w:t xml:space="preserve">Móricz Zsigmond: Pillangó </w:t>
            </w:r>
            <w:r w:rsidRPr="00705059">
              <w:rPr>
                <w:rFonts w:ascii="Times New Roman" w:eastAsia="Times New Roman" w:hAnsi="Times New Roman" w:cs="Times New Roman"/>
                <w:b/>
                <w:sz w:val="24"/>
                <w:szCs w:val="24"/>
                <w:lang w:eastAsia="hu-HU"/>
              </w:rPr>
              <w:t>vagy</w:t>
            </w:r>
            <w:r w:rsidRPr="00705059">
              <w:rPr>
                <w:rFonts w:ascii="Times New Roman" w:eastAsia="Times New Roman" w:hAnsi="Times New Roman" w:cs="Times New Roman"/>
                <w:sz w:val="24"/>
                <w:szCs w:val="24"/>
                <w:lang w:eastAsia="hu-HU"/>
              </w:rPr>
              <w:t xml:space="preserve"> a Légy jó mindhalálig</w:t>
            </w:r>
          </w:p>
        </w:tc>
      </w:tr>
      <w:tr w:rsidR="00C06B17" w:rsidRPr="00705059" w:rsidTr="00C06B17">
        <w:tc>
          <w:tcPr>
            <w:tcW w:w="9062" w:type="dxa"/>
          </w:tcPr>
          <w:p w:rsidR="00C06B17" w:rsidRPr="00705059" w:rsidRDefault="00C06B17" w:rsidP="00C06B17">
            <w:pPr>
              <w:rPr>
                <w:rFonts w:ascii="Times New Roman" w:eastAsia="Times New Roman" w:hAnsi="Times New Roman" w:cs="Times New Roman"/>
                <w:b/>
                <w:color w:val="548DD4" w:themeColor="text2" w:themeTint="99"/>
                <w:sz w:val="24"/>
                <w:szCs w:val="24"/>
                <w:lang w:eastAsia="hu-HU"/>
              </w:rPr>
            </w:pPr>
            <w:r w:rsidRPr="00705059">
              <w:rPr>
                <w:rFonts w:ascii="Times New Roman" w:eastAsia="Times New Roman" w:hAnsi="Times New Roman" w:cs="Times New Roman"/>
                <w:sz w:val="24"/>
                <w:szCs w:val="24"/>
                <w:lang w:eastAsia="hu-HU"/>
              </w:rPr>
              <w:t xml:space="preserve">William Shakespeare: Szentivánéji álom vagy Romeo és Júlia </w:t>
            </w:r>
            <w:r w:rsidRPr="00705059">
              <w:rPr>
                <w:rFonts w:ascii="Times New Roman" w:eastAsia="Times New Roman" w:hAnsi="Times New Roman" w:cs="Times New Roman"/>
                <w:b/>
                <w:sz w:val="24"/>
                <w:szCs w:val="24"/>
                <w:lang w:eastAsia="hu-HU"/>
              </w:rPr>
              <w:t>vagy</w:t>
            </w:r>
            <w:r w:rsidRPr="00705059">
              <w:rPr>
                <w:rFonts w:ascii="Times New Roman" w:eastAsia="Times New Roman" w:hAnsi="Times New Roman" w:cs="Times New Roman"/>
                <w:sz w:val="24"/>
                <w:szCs w:val="24"/>
                <w:lang w:eastAsia="hu-HU"/>
              </w:rPr>
              <w:t xml:space="preserve"> </w:t>
            </w:r>
            <w:proofErr w:type="spellStart"/>
            <w:r w:rsidRPr="00705059">
              <w:rPr>
                <w:rFonts w:ascii="Times New Roman" w:eastAsia="Times New Roman" w:hAnsi="Times New Roman" w:cs="Times New Roman"/>
                <w:sz w:val="24"/>
                <w:szCs w:val="24"/>
                <w:lang w:eastAsia="hu-HU"/>
              </w:rPr>
              <w:t>Molière</w:t>
            </w:r>
            <w:proofErr w:type="spellEnd"/>
            <w:r w:rsidRPr="00705059">
              <w:rPr>
                <w:rFonts w:ascii="Times New Roman" w:eastAsia="Times New Roman" w:hAnsi="Times New Roman" w:cs="Times New Roman"/>
                <w:sz w:val="24"/>
                <w:szCs w:val="24"/>
                <w:lang w:eastAsia="hu-HU"/>
              </w:rPr>
              <w:t>: A képzelt beteg</w:t>
            </w:r>
          </w:p>
        </w:tc>
      </w:tr>
    </w:tbl>
    <w:p w:rsidR="00C06B17" w:rsidRPr="00705059" w:rsidRDefault="00C06B17" w:rsidP="00C06B17">
      <w:pPr>
        <w:spacing w:after="0" w:line="240" w:lineRule="auto"/>
        <w:rPr>
          <w:rFonts w:ascii="Times New Roman" w:eastAsia="Times New Roman" w:hAnsi="Times New Roman" w:cs="Times New Roman"/>
          <w:b/>
          <w:color w:val="548DD4" w:themeColor="text2" w:themeTint="99"/>
          <w:sz w:val="24"/>
          <w:szCs w:val="24"/>
          <w:lang w:eastAsia="hu-HU"/>
        </w:rPr>
      </w:pPr>
    </w:p>
    <w:p w:rsidR="00C06B17" w:rsidRPr="00705059" w:rsidRDefault="00C06B17" w:rsidP="00C06B17">
      <w:pPr>
        <w:spacing w:after="0" w:line="240" w:lineRule="auto"/>
        <w:rPr>
          <w:rFonts w:ascii="Times New Roman" w:eastAsia="Times New Roman" w:hAnsi="Times New Roman" w:cs="Times New Roman"/>
          <w:b/>
          <w:color w:val="548DD4" w:themeColor="text2" w:themeTint="99"/>
          <w:sz w:val="24"/>
          <w:szCs w:val="24"/>
          <w:lang w:eastAsia="hu-HU"/>
        </w:rPr>
      </w:pPr>
      <w:r w:rsidRPr="00705059">
        <w:rPr>
          <w:rFonts w:ascii="Times New Roman" w:eastAsia="Times New Roman" w:hAnsi="Times New Roman" w:cs="Times New Roman"/>
          <w:b/>
          <w:color w:val="548DD4" w:themeColor="text2" w:themeTint="99"/>
          <w:sz w:val="24"/>
          <w:szCs w:val="24"/>
          <w:lang w:eastAsia="hu-HU"/>
        </w:rPr>
        <w:t>MEMORITEREK:</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p>
    <w:tbl>
      <w:tblPr>
        <w:tblStyle w:val="Rcsostblzat"/>
        <w:tblW w:w="0" w:type="auto"/>
        <w:tblLook w:val="04A0" w:firstRow="1" w:lastRow="0" w:firstColumn="1" w:lastColumn="0" w:noHBand="0" w:noVBand="1"/>
      </w:tblPr>
      <w:tblGrid>
        <w:gridCol w:w="9062"/>
      </w:tblGrid>
      <w:tr w:rsidR="00C06B17" w:rsidRPr="00705059" w:rsidTr="00C06B17">
        <w:tc>
          <w:tcPr>
            <w:tcW w:w="9062" w:type="dxa"/>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Csokonai Vitéz Mihály: A Reményhez</w:t>
            </w:r>
          </w:p>
        </w:tc>
      </w:tr>
      <w:tr w:rsidR="00C06B17" w:rsidRPr="00705059" w:rsidTr="00C06B17">
        <w:tc>
          <w:tcPr>
            <w:tcW w:w="9062" w:type="dxa"/>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Kölcsey Ferenc: Himnusz – teljes szöveg</w:t>
            </w:r>
          </w:p>
        </w:tc>
      </w:tr>
      <w:tr w:rsidR="00C06B17" w:rsidRPr="00705059" w:rsidTr="00C06B17">
        <w:tc>
          <w:tcPr>
            <w:tcW w:w="9062" w:type="dxa"/>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Kölcsey Ferenc: Huszt</w:t>
            </w:r>
          </w:p>
        </w:tc>
      </w:tr>
      <w:tr w:rsidR="00C06B17" w:rsidRPr="00705059" w:rsidTr="00C06B17">
        <w:tc>
          <w:tcPr>
            <w:tcW w:w="9062" w:type="dxa"/>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Kölcsey Ferenc: Emléklapra</w:t>
            </w:r>
          </w:p>
        </w:tc>
      </w:tr>
      <w:tr w:rsidR="00C06B17" w:rsidRPr="00705059" w:rsidTr="00C06B17">
        <w:tc>
          <w:tcPr>
            <w:tcW w:w="9062" w:type="dxa"/>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lastRenderedPageBreak/>
              <w:t>Vörösmarty Mihály: Szózat – teljes szöveg</w:t>
            </w:r>
          </w:p>
        </w:tc>
      </w:tr>
      <w:tr w:rsidR="00C06B17" w:rsidRPr="00705059" w:rsidTr="00C06B17">
        <w:tc>
          <w:tcPr>
            <w:tcW w:w="9062" w:type="dxa"/>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Petőfi Sándor: Nemzeti dal</w:t>
            </w:r>
          </w:p>
        </w:tc>
      </w:tr>
      <w:tr w:rsidR="00C06B17" w:rsidRPr="00705059" w:rsidTr="00C06B17">
        <w:tc>
          <w:tcPr>
            <w:tcW w:w="9062" w:type="dxa"/>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Petőfi Sándor: Szabadság, szerelem</w:t>
            </w:r>
          </w:p>
        </w:tc>
      </w:tr>
      <w:tr w:rsidR="00C06B17" w:rsidRPr="00705059" w:rsidTr="00C06B17">
        <w:tc>
          <w:tcPr>
            <w:tcW w:w="9062" w:type="dxa"/>
            <w:shd w:val="clear" w:color="auto" w:fill="FFFFFF" w:themeFill="background1"/>
          </w:tcPr>
          <w:p w:rsidR="00C06B17" w:rsidRPr="00705059" w:rsidRDefault="00C06B17" w:rsidP="00C06B17">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Petőfi Sándor: Szeptember végén</w:t>
            </w:r>
          </w:p>
        </w:tc>
      </w:tr>
    </w:tbl>
    <w:p w:rsidR="008943AA" w:rsidRPr="00705059" w:rsidRDefault="008943AA" w:rsidP="008943AA">
      <w:pPr>
        <w:spacing w:after="0" w:line="240" w:lineRule="auto"/>
        <w:rPr>
          <w:rFonts w:ascii="Times New Roman" w:eastAsia="Times New Roman" w:hAnsi="Times New Roman" w:cs="Times New Roman"/>
          <w:b/>
          <w:color w:val="548DD4" w:themeColor="text2" w:themeTint="99"/>
          <w:sz w:val="24"/>
          <w:szCs w:val="24"/>
          <w:lang w:eastAsia="hu-HU"/>
        </w:rPr>
      </w:pPr>
    </w:p>
    <w:p w:rsidR="008943AA" w:rsidRPr="00705059" w:rsidRDefault="008943AA" w:rsidP="008943AA">
      <w:pPr>
        <w:spacing w:after="0" w:line="240" w:lineRule="auto"/>
        <w:rPr>
          <w:rFonts w:ascii="Times New Roman" w:eastAsia="Times New Roman" w:hAnsi="Times New Roman" w:cs="Times New Roman"/>
          <w:b/>
          <w:color w:val="548DD4" w:themeColor="text2" w:themeTint="99"/>
          <w:sz w:val="24"/>
          <w:szCs w:val="24"/>
          <w:lang w:eastAsia="hu-HU"/>
        </w:rPr>
      </w:pPr>
    </w:p>
    <w:p w:rsidR="008943AA" w:rsidRPr="00705059" w:rsidRDefault="008943AA" w:rsidP="008943AA">
      <w:pPr>
        <w:spacing w:after="0" w:line="240" w:lineRule="auto"/>
        <w:rPr>
          <w:rFonts w:ascii="Times New Roman" w:eastAsia="Times New Roman" w:hAnsi="Times New Roman" w:cs="Times New Roman"/>
          <w:b/>
          <w:color w:val="548DD4" w:themeColor="text2" w:themeTint="99"/>
          <w:sz w:val="24"/>
          <w:szCs w:val="24"/>
          <w:lang w:eastAsia="hu-HU"/>
        </w:rPr>
      </w:pPr>
    </w:p>
    <w:p w:rsidR="008943AA" w:rsidRPr="00705059" w:rsidRDefault="008943AA" w:rsidP="008943AA">
      <w:pPr>
        <w:spacing w:after="0" w:line="240" w:lineRule="auto"/>
        <w:jc w:val="center"/>
        <w:rPr>
          <w:rFonts w:ascii="Times New Roman" w:eastAsia="Times New Roman" w:hAnsi="Times New Roman" w:cs="Times New Roman"/>
          <w:b/>
          <w:color w:val="548DD4" w:themeColor="text2" w:themeTint="99"/>
          <w:sz w:val="24"/>
          <w:szCs w:val="24"/>
          <w:lang w:eastAsia="hu-HU"/>
        </w:rPr>
      </w:pPr>
      <w:r w:rsidRPr="00705059">
        <w:rPr>
          <w:rFonts w:ascii="Times New Roman" w:eastAsia="Times New Roman" w:hAnsi="Times New Roman" w:cs="Times New Roman"/>
          <w:b/>
          <w:color w:val="548DD4" w:themeColor="text2" w:themeTint="99"/>
          <w:sz w:val="24"/>
          <w:szCs w:val="24"/>
          <w:lang w:eastAsia="hu-HU"/>
        </w:rPr>
        <w:t>A 8. ÉVFOLYAM TANANYAG-TARTALMA:</w:t>
      </w:r>
    </w:p>
    <w:p w:rsidR="008943AA" w:rsidRPr="00705059" w:rsidRDefault="008943AA" w:rsidP="008943AA">
      <w:pPr>
        <w:spacing w:after="0" w:line="240" w:lineRule="auto"/>
        <w:jc w:val="center"/>
        <w:rPr>
          <w:rFonts w:ascii="Times New Roman" w:eastAsia="Times New Roman" w:hAnsi="Times New Roman" w:cs="Times New Roman"/>
          <w:b/>
          <w:color w:val="548DD4" w:themeColor="text2" w:themeTint="99"/>
          <w:sz w:val="24"/>
          <w:szCs w:val="24"/>
          <w:lang w:eastAsia="hu-HU"/>
        </w:rPr>
      </w:pPr>
    </w:p>
    <w:tbl>
      <w:tblPr>
        <w:tblStyle w:val="Rcsostblzat"/>
        <w:tblW w:w="9067" w:type="dxa"/>
        <w:tblLayout w:type="fixed"/>
        <w:tblLook w:val="06A0" w:firstRow="1" w:lastRow="0" w:firstColumn="1" w:lastColumn="0" w:noHBand="1" w:noVBand="1"/>
      </w:tblPr>
      <w:tblGrid>
        <w:gridCol w:w="4390"/>
        <w:gridCol w:w="4677"/>
      </w:tblGrid>
      <w:tr w:rsidR="008943AA" w:rsidRPr="00705059" w:rsidTr="006559ED">
        <w:tc>
          <w:tcPr>
            <w:tcW w:w="9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943AA" w:rsidRPr="00705059" w:rsidRDefault="008943AA" w:rsidP="006559ED">
            <w:pPr>
              <w:rPr>
                <w:rFonts w:ascii="Times New Roman" w:eastAsia="Times New Roman" w:hAnsi="Times New Roman" w:cs="Times New Roman"/>
                <w:b/>
                <w:color w:val="000000" w:themeColor="text1"/>
                <w:sz w:val="28"/>
                <w:szCs w:val="24"/>
                <w:lang w:eastAsia="hu-HU"/>
              </w:rPr>
            </w:pPr>
            <w:r w:rsidRPr="00705059">
              <w:rPr>
                <w:rFonts w:ascii="Times New Roman" w:eastAsia="Times New Roman" w:hAnsi="Times New Roman" w:cs="Times New Roman"/>
                <w:b/>
                <w:color w:val="000000" w:themeColor="text1"/>
                <w:sz w:val="28"/>
                <w:szCs w:val="24"/>
                <w:lang w:eastAsia="hu-HU"/>
              </w:rPr>
              <w:t>Magyar nyelvtan</w:t>
            </w:r>
          </w:p>
        </w:tc>
      </w:tr>
      <w:tr w:rsidR="008943AA" w:rsidRPr="00705059" w:rsidTr="006559ED">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943AA" w:rsidRPr="00705059" w:rsidRDefault="008943AA" w:rsidP="006559ED">
            <w:pPr>
              <w:rPr>
                <w:rFonts w:ascii="Times New Roman" w:eastAsia="Times New Roman" w:hAnsi="Times New Roman" w:cs="Times New Roman"/>
                <w:b/>
                <w:sz w:val="28"/>
                <w:szCs w:val="24"/>
                <w:lang w:eastAsia="hu-HU"/>
              </w:rPr>
            </w:pPr>
            <w:r w:rsidRPr="00705059">
              <w:rPr>
                <w:rFonts w:ascii="Times New Roman" w:eastAsia="Times New Roman" w:hAnsi="Times New Roman" w:cs="Times New Roman"/>
                <w:b/>
                <w:sz w:val="28"/>
                <w:szCs w:val="24"/>
                <w:lang w:eastAsia="hu-HU"/>
              </w:rPr>
              <w:t xml:space="preserve">TÖRZSANYAG </w:t>
            </w:r>
          </w:p>
          <w:p w:rsidR="008943AA" w:rsidRPr="00705059" w:rsidRDefault="008943AA" w:rsidP="006559ED">
            <w:pPr>
              <w:rPr>
                <w:rFonts w:ascii="Times New Roman" w:eastAsia="Times New Roman" w:hAnsi="Times New Roman" w:cs="Times New Roman"/>
                <w:b/>
                <w:sz w:val="28"/>
                <w:szCs w:val="24"/>
                <w:lang w:eastAsia="hu-HU"/>
              </w:rPr>
            </w:pPr>
            <w:r w:rsidRPr="00705059">
              <w:rPr>
                <w:rFonts w:ascii="Times New Roman" w:eastAsia="Times New Roman" w:hAnsi="Times New Roman" w:cs="Times New Roman"/>
                <w:b/>
                <w:color w:val="000000" w:themeColor="text1"/>
                <w:sz w:val="28"/>
                <w:szCs w:val="24"/>
                <w:lang w:eastAsia="hu-HU"/>
              </w:rPr>
              <w:t>(óraszám 80%-a)</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943AA" w:rsidRPr="00705059" w:rsidRDefault="008943AA" w:rsidP="006559ED">
            <w:pPr>
              <w:rPr>
                <w:rFonts w:ascii="Times New Roman" w:eastAsia="Times New Roman" w:hAnsi="Times New Roman" w:cs="Times New Roman"/>
                <w:b/>
                <w:sz w:val="28"/>
                <w:szCs w:val="24"/>
                <w:lang w:eastAsia="hu-HU"/>
              </w:rPr>
            </w:pPr>
            <w:r w:rsidRPr="00705059">
              <w:rPr>
                <w:rFonts w:ascii="Times New Roman" w:eastAsia="Times New Roman" w:hAnsi="Times New Roman" w:cs="Times New Roman"/>
                <w:b/>
                <w:sz w:val="28"/>
                <w:szCs w:val="24"/>
                <w:lang w:eastAsia="hu-HU"/>
              </w:rPr>
              <w:t xml:space="preserve">AJÁNLOTT TANANYAG </w:t>
            </w:r>
          </w:p>
          <w:p w:rsidR="008943AA" w:rsidRPr="00705059" w:rsidRDefault="008943AA" w:rsidP="006559ED">
            <w:pPr>
              <w:rPr>
                <w:rFonts w:ascii="Times New Roman" w:eastAsia="Times New Roman" w:hAnsi="Times New Roman" w:cs="Times New Roman"/>
                <w:b/>
                <w:sz w:val="28"/>
                <w:szCs w:val="24"/>
                <w:lang w:eastAsia="hu-HU"/>
              </w:rPr>
            </w:pPr>
          </w:p>
        </w:tc>
      </w:tr>
      <w:tr w:rsidR="008943AA" w:rsidRPr="00705059" w:rsidTr="006559ED">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43AA" w:rsidRPr="00705059" w:rsidRDefault="008943AA" w:rsidP="006559ED">
            <w:pPr>
              <w:rPr>
                <w:rFonts w:ascii="Times New Roman" w:eastAsia="Times New Roman" w:hAnsi="Times New Roman" w:cs="Times New Roman"/>
                <w:i/>
                <w:sz w:val="24"/>
                <w:szCs w:val="24"/>
                <w:lang w:eastAsia="hu-HU"/>
              </w:rPr>
            </w:pPr>
            <w:r w:rsidRPr="00705059">
              <w:rPr>
                <w:rFonts w:ascii="Times New Roman" w:eastAsia="Times New Roman" w:hAnsi="Times New Roman" w:cs="Times New Roman"/>
                <w:b/>
                <w:sz w:val="28"/>
                <w:szCs w:val="24"/>
                <w:lang w:eastAsia="hu-HU"/>
              </w:rPr>
              <w:t>A magyar nyelv társadalmi és földrajzi változatai, ritkább szóalkotási módok – játékos feladatokkal</w:t>
            </w:r>
          </w:p>
        </w:tc>
      </w:tr>
      <w:tr w:rsidR="008943AA" w:rsidRPr="00705059" w:rsidTr="006559ED">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943AA" w:rsidRPr="00705059" w:rsidRDefault="008943AA" w:rsidP="006559ED">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köznyelv és csoportnyelvek</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8943AA" w:rsidRPr="00705059" w:rsidRDefault="008943AA" w:rsidP="006559ED">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nagy magyar nyelvjárások hangtani, szókészletbeli jellemzőinek összevetése digitális anyagok segítségével</w:t>
            </w:r>
          </w:p>
          <w:p w:rsidR="008943AA" w:rsidRPr="00705059" w:rsidRDefault="008943AA" w:rsidP="006559ED">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Torz mozaikszavak stílushatásai</w:t>
            </w:r>
          </w:p>
        </w:tc>
      </w:tr>
      <w:tr w:rsidR="008943AA" w:rsidRPr="00705059" w:rsidTr="006559ED">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943AA" w:rsidRPr="00705059" w:rsidRDefault="008943AA" w:rsidP="006559ED">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Nyelvjárások</w:t>
            </w:r>
          </w:p>
        </w:tc>
        <w:tc>
          <w:tcPr>
            <w:tcW w:w="4677" w:type="dxa"/>
            <w:vMerge/>
            <w:tcBorders>
              <w:left w:val="single" w:sz="4" w:space="0" w:color="auto"/>
              <w:right w:val="single" w:sz="4" w:space="0" w:color="auto"/>
            </w:tcBorders>
            <w:shd w:val="clear" w:color="auto" w:fill="FFFFFF" w:themeFill="background1"/>
            <w:hideMark/>
          </w:tcPr>
          <w:p w:rsidR="008943AA" w:rsidRPr="00705059" w:rsidRDefault="008943AA" w:rsidP="006559ED">
            <w:pPr>
              <w:rPr>
                <w:rFonts w:ascii="Times New Roman" w:eastAsia="Times New Roman" w:hAnsi="Times New Roman" w:cs="Times New Roman"/>
                <w:sz w:val="24"/>
                <w:szCs w:val="24"/>
                <w:lang w:eastAsia="hu-HU"/>
              </w:rPr>
            </w:pPr>
          </w:p>
        </w:tc>
      </w:tr>
      <w:tr w:rsidR="008943AA" w:rsidRPr="00705059" w:rsidTr="006559ED">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943AA" w:rsidRPr="00705059" w:rsidRDefault="008943AA" w:rsidP="006559ED">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Ritkább szóalkotási módok</w:t>
            </w:r>
          </w:p>
          <w:p w:rsidR="008943AA" w:rsidRPr="00705059" w:rsidRDefault="008943AA" w:rsidP="006559ED">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Mozaikszók, ikerszók és szórövidülések</w:t>
            </w:r>
          </w:p>
        </w:tc>
        <w:tc>
          <w:tcPr>
            <w:tcW w:w="4677" w:type="dxa"/>
            <w:vMerge/>
            <w:tcBorders>
              <w:left w:val="single" w:sz="4" w:space="0" w:color="auto"/>
              <w:right w:val="single" w:sz="4" w:space="0" w:color="auto"/>
            </w:tcBorders>
            <w:shd w:val="clear" w:color="auto" w:fill="FFFFFF" w:themeFill="background1"/>
            <w:hideMark/>
          </w:tcPr>
          <w:p w:rsidR="008943AA" w:rsidRPr="00705059" w:rsidRDefault="008943AA" w:rsidP="006559ED">
            <w:pPr>
              <w:rPr>
                <w:rFonts w:ascii="Times New Roman" w:eastAsia="Times New Roman" w:hAnsi="Times New Roman" w:cs="Times New Roman"/>
                <w:sz w:val="24"/>
                <w:szCs w:val="24"/>
                <w:lang w:eastAsia="hu-HU"/>
              </w:rPr>
            </w:pPr>
          </w:p>
        </w:tc>
      </w:tr>
      <w:tr w:rsidR="008943AA" w:rsidRPr="00705059" w:rsidTr="006559ED">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43AA" w:rsidRPr="00705059" w:rsidRDefault="008943AA" w:rsidP="006559ED">
            <w:pPr>
              <w:rPr>
                <w:rFonts w:ascii="Times New Roman" w:eastAsia="Times New Roman" w:hAnsi="Times New Roman" w:cs="Times New Roman"/>
                <w:b/>
                <w:sz w:val="28"/>
                <w:szCs w:val="24"/>
                <w:lang w:eastAsia="hu-HU"/>
              </w:rPr>
            </w:pPr>
            <w:r w:rsidRPr="00705059">
              <w:rPr>
                <w:rFonts w:ascii="Times New Roman" w:eastAsia="Times New Roman" w:hAnsi="Times New Roman" w:cs="Times New Roman"/>
                <w:b/>
                <w:sz w:val="28"/>
                <w:szCs w:val="24"/>
                <w:lang w:eastAsia="hu-HU"/>
              </w:rPr>
              <w:t xml:space="preserve"> Készüljünk a felvételire!</w:t>
            </w:r>
          </w:p>
        </w:tc>
      </w:tr>
    </w:tbl>
    <w:tbl>
      <w:tblPr>
        <w:tblStyle w:val="Rcsostblzat1"/>
        <w:tblW w:w="9067" w:type="dxa"/>
        <w:tblLayout w:type="fixed"/>
        <w:tblLook w:val="04A0" w:firstRow="1" w:lastRow="0" w:firstColumn="1" w:lastColumn="0" w:noHBand="0" w:noVBand="1"/>
      </w:tblPr>
      <w:tblGrid>
        <w:gridCol w:w="4533"/>
        <w:gridCol w:w="4534"/>
      </w:tblGrid>
      <w:tr w:rsidR="008943AA" w:rsidRPr="00705059" w:rsidTr="006559ED">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43AA" w:rsidRPr="00705059" w:rsidRDefault="008943AA" w:rsidP="006559ED">
            <w:pPr>
              <w:rPr>
                <w:rFonts w:ascii="Times New Roman" w:eastAsia="Times New Roman" w:hAnsi="Times New Roman" w:cs="Times New Roman"/>
                <w:b/>
                <w:i/>
                <w:sz w:val="28"/>
                <w:szCs w:val="24"/>
                <w:lang w:eastAsia="hu-HU"/>
              </w:rPr>
            </w:pPr>
            <w:r w:rsidRPr="00705059">
              <w:rPr>
                <w:rFonts w:ascii="Times New Roman" w:eastAsia="Times New Roman" w:hAnsi="Times New Roman" w:cs="Times New Roman"/>
                <w:b/>
                <w:bCs/>
                <w:sz w:val="28"/>
                <w:szCs w:val="24"/>
                <w:lang w:eastAsia="hu-HU"/>
              </w:rPr>
              <w:t xml:space="preserve"> </w:t>
            </w:r>
            <w:r w:rsidRPr="00705059">
              <w:rPr>
                <w:rFonts w:ascii="Times New Roman" w:eastAsia="Times New Roman" w:hAnsi="Times New Roman" w:cs="Times New Roman"/>
                <w:b/>
                <w:sz w:val="28"/>
                <w:szCs w:val="24"/>
                <w:lang w:eastAsia="hu-HU"/>
              </w:rPr>
              <w:t xml:space="preserve">Szövegértés és szövegalkotás a gyakorlatban  </w:t>
            </w:r>
          </w:p>
        </w:tc>
      </w:tr>
      <w:tr w:rsidR="008943AA" w:rsidRPr="00705059" w:rsidTr="006559ED">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tcPr>
          <w:p w:rsidR="008943AA" w:rsidRPr="00705059" w:rsidRDefault="008943AA" w:rsidP="006559ED">
            <w:pPr>
              <w:rPr>
                <w:rFonts w:ascii="Times New Roman" w:eastAsia="Cambria" w:hAnsi="Times New Roman" w:cs="Times New Roman"/>
                <w:bCs/>
                <w:sz w:val="24"/>
                <w:szCs w:val="24"/>
                <w:lang w:eastAsia="hu-HU"/>
              </w:rPr>
            </w:pPr>
            <w:r w:rsidRPr="00705059">
              <w:rPr>
                <w:rFonts w:ascii="Times New Roman" w:eastAsia="Cambria" w:hAnsi="Times New Roman" w:cs="Times New Roman"/>
                <w:bCs/>
                <w:sz w:val="24"/>
                <w:szCs w:val="24"/>
                <w:lang w:eastAsia="hu-HU"/>
              </w:rPr>
              <w:t>A szöveg megszerkesztettsége, szerkezeti egységei</w:t>
            </w:r>
          </w:p>
          <w:p w:rsidR="008943AA" w:rsidRPr="00705059" w:rsidRDefault="008943AA" w:rsidP="006559ED">
            <w:pPr>
              <w:rPr>
                <w:rFonts w:ascii="Times New Roman" w:eastAsia="Cambria" w:hAnsi="Times New Roman" w:cs="Times New Roman"/>
                <w:bCs/>
                <w:sz w:val="24"/>
                <w:szCs w:val="24"/>
                <w:lang w:eastAsia="hu-HU"/>
              </w:rPr>
            </w:pPr>
            <w:r w:rsidRPr="00705059">
              <w:rPr>
                <w:rFonts w:ascii="Times New Roman" w:eastAsia="Cambria" w:hAnsi="Times New Roman" w:cs="Times New Roman"/>
                <w:bCs/>
                <w:sz w:val="24"/>
                <w:szCs w:val="24"/>
                <w:lang w:eastAsia="hu-HU"/>
              </w:rPr>
              <w:t>Szövegtípusok és műfaji, retorikai, stilisztikai jellemzői</w:t>
            </w:r>
          </w:p>
          <w:p w:rsidR="008943AA" w:rsidRPr="00705059" w:rsidRDefault="008943AA" w:rsidP="006559ED">
            <w:pPr>
              <w:rPr>
                <w:rFonts w:ascii="Times New Roman" w:eastAsia="Cambria" w:hAnsi="Times New Roman" w:cs="Times New Roman"/>
                <w:bCs/>
                <w:sz w:val="24"/>
                <w:szCs w:val="24"/>
                <w:lang w:eastAsia="hu-HU"/>
              </w:rPr>
            </w:pPr>
            <w:r w:rsidRPr="00705059">
              <w:rPr>
                <w:rFonts w:ascii="Times New Roman" w:eastAsia="Cambria" w:hAnsi="Times New Roman" w:cs="Times New Roman"/>
                <w:bCs/>
                <w:sz w:val="24"/>
                <w:szCs w:val="24"/>
                <w:lang w:eastAsia="hu-HU"/>
              </w:rPr>
              <w:t>Az érv és a cáfolat</w:t>
            </w:r>
          </w:p>
        </w:tc>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tcPr>
          <w:p w:rsidR="008943AA" w:rsidRPr="00705059" w:rsidRDefault="008943AA" w:rsidP="006559ED">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Érvtípusok</w:t>
            </w:r>
          </w:p>
          <w:p w:rsidR="008943AA" w:rsidRPr="00705059" w:rsidRDefault="008943AA" w:rsidP="006559ED">
            <w:pPr>
              <w:contextualSpacing/>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Egyenes érvelés, inverz érvelés         </w:t>
            </w:r>
          </w:p>
        </w:tc>
      </w:tr>
    </w:tbl>
    <w:tbl>
      <w:tblPr>
        <w:tblStyle w:val="Rcsostblzat2"/>
        <w:tblW w:w="9067" w:type="dxa"/>
        <w:tblLayout w:type="fixed"/>
        <w:tblLook w:val="04A0" w:firstRow="1" w:lastRow="0" w:firstColumn="1" w:lastColumn="0" w:noHBand="0" w:noVBand="1"/>
      </w:tblPr>
      <w:tblGrid>
        <w:gridCol w:w="4503"/>
        <w:gridCol w:w="4564"/>
      </w:tblGrid>
      <w:tr w:rsidR="008943AA" w:rsidRPr="00705059" w:rsidTr="006559ED">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43AA" w:rsidRPr="00705059" w:rsidRDefault="008943AA" w:rsidP="006559ED">
            <w:pPr>
              <w:rPr>
                <w:rFonts w:ascii="Times New Roman" w:eastAsia="Times New Roman" w:hAnsi="Times New Roman" w:cs="Times New Roman"/>
                <w:b/>
                <w:i/>
                <w:sz w:val="24"/>
                <w:szCs w:val="24"/>
                <w:lang w:eastAsia="hu-HU"/>
              </w:rPr>
            </w:pPr>
            <w:r w:rsidRPr="00705059">
              <w:rPr>
                <w:rFonts w:ascii="Times New Roman" w:eastAsia="Times New Roman" w:hAnsi="Times New Roman" w:cs="Times New Roman"/>
                <w:b/>
                <w:bCs/>
                <w:sz w:val="28"/>
                <w:szCs w:val="24"/>
                <w:lang w:eastAsia="hu-HU"/>
              </w:rPr>
              <w:t xml:space="preserve"> Összetett mondat a szövegben</w:t>
            </w:r>
          </w:p>
        </w:tc>
      </w:tr>
      <w:tr w:rsidR="008943AA" w:rsidRPr="00705059" w:rsidTr="006559ED">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8943AA" w:rsidRPr="00705059" w:rsidRDefault="008943AA" w:rsidP="006559ED">
            <w:pPr>
              <w:ind w:left="360" w:hanging="360"/>
              <w:rPr>
                <w:rFonts w:ascii="Times New Roman" w:eastAsia="Times New Roman" w:hAnsi="Times New Roman" w:cs="Times New Roman"/>
                <w:bCs/>
                <w:sz w:val="24"/>
                <w:szCs w:val="24"/>
                <w:lang w:eastAsia="hu-HU"/>
              </w:rPr>
            </w:pPr>
            <w:r w:rsidRPr="00705059">
              <w:rPr>
                <w:rFonts w:ascii="Times New Roman" w:eastAsia="Times New Roman" w:hAnsi="Times New Roman" w:cs="Times New Roman"/>
                <w:bCs/>
                <w:sz w:val="24"/>
                <w:szCs w:val="24"/>
                <w:lang w:eastAsia="hu-HU"/>
              </w:rPr>
              <w:t>A mellérendelő összetett mondat</w:t>
            </w:r>
          </w:p>
        </w:tc>
        <w:tc>
          <w:tcPr>
            <w:tcW w:w="4564" w:type="dxa"/>
            <w:vMerge w:val="restart"/>
            <w:tcBorders>
              <w:top w:val="single" w:sz="4" w:space="0" w:color="auto"/>
              <w:left w:val="single" w:sz="4" w:space="0" w:color="auto"/>
              <w:right w:val="single" w:sz="4" w:space="0" w:color="auto"/>
            </w:tcBorders>
            <w:shd w:val="clear" w:color="auto" w:fill="FFFFFF" w:themeFill="background1"/>
            <w:hideMark/>
          </w:tcPr>
          <w:p w:rsidR="008943AA" w:rsidRPr="00705059" w:rsidRDefault="008943AA" w:rsidP="006559ED">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A többszörösen összetett mondat </w:t>
            </w:r>
          </w:p>
          <w:p w:rsidR="008943AA" w:rsidRPr="00705059" w:rsidRDefault="008943AA" w:rsidP="006559ED">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Körmondatok az irodalmi művekben</w:t>
            </w:r>
          </w:p>
          <w:p w:rsidR="008943AA" w:rsidRPr="00705059" w:rsidRDefault="008943AA" w:rsidP="006559ED">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idézés fajtái</w:t>
            </w:r>
          </w:p>
        </w:tc>
      </w:tr>
      <w:tr w:rsidR="008943AA" w:rsidRPr="00705059" w:rsidTr="006559ED">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943AA" w:rsidRPr="00705059" w:rsidRDefault="008943AA" w:rsidP="006559ED">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alárendelő összetett mondatok</w:t>
            </w:r>
          </w:p>
        </w:tc>
        <w:tc>
          <w:tcPr>
            <w:tcW w:w="4564" w:type="dxa"/>
            <w:vMerge/>
            <w:tcBorders>
              <w:left w:val="single" w:sz="4" w:space="0" w:color="auto"/>
              <w:right w:val="single" w:sz="4" w:space="0" w:color="auto"/>
            </w:tcBorders>
            <w:shd w:val="clear" w:color="auto" w:fill="FFFFFF" w:themeFill="background1"/>
            <w:hideMark/>
          </w:tcPr>
          <w:p w:rsidR="008943AA" w:rsidRPr="00705059" w:rsidRDefault="008943AA" w:rsidP="006559ED">
            <w:pPr>
              <w:rPr>
                <w:rFonts w:ascii="Times New Roman" w:eastAsia="Times New Roman" w:hAnsi="Times New Roman" w:cs="Times New Roman"/>
                <w:i/>
                <w:sz w:val="24"/>
                <w:szCs w:val="24"/>
                <w:highlight w:val="yellow"/>
                <w:lang w:eastAsia="hu-HU"/>
              </w:rPr>
            </w:pPr>
          </w:p>
        </w:tc>
      </w:tr>
      <w:tr w:rsidR="008943AA" w:rsidRPr="00705059" w:rsidTr="006559ED">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8943AA" w:rsidRPr="00705059" w:rsidRDefault="008943AA" w:rsidP="006559ED">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sajátos jelentés tartalmú mellékmondat</w:t>
            </w:r>
          </w:p>
        </w:tc>
        <w:tc>
          <w:tcPr>
            <w:tcW w:w="4564" w:type="dxa"/>
            <w:vMerge/>
            <w:tcBorders>
              <w:left w:val="single" w:sz="4" w:space="0" w:color="auto"/>
              <w:right w:val="single" w:sz="4" w:space="0" w:color="auto"/>
            </w:tcBorders>
            <w:shd w:val="clear" w:color="auto" w:fill="FFFFFF" w:themeFill="background1"/>
          </w:tcPr>
          <w:p w:rsidR="008943AA" w:rsidRPr="00705059" w:rsidRDefault="008943AA" w:rsidP="006559ED">
            <w:pPr>
              <w:rPr>
                <w:rFonts w:ascii="Times New Roman" w:eastAsia="Times New Roman" w:hAnsi="Times New Roman" w:cs="Times New Roman"/>
                <w:i/>
                <w:sz w:val="24"/>
                <w:szCs w:val="24"/>
                <w:highlight w:val="yellow"/>
                <w:lang w:eastAsia="hu-HU"/>
              </w:rPr>
            </w:pPr>
          </w:p>
        </w:tc>
      </w:tr>
      <w:tr w:rsidR="008943AA" w:rsidRPr="00705059" w:rsidTr="006559ED">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8943AA" w:rsidRPr="00705059" w:rsidRDefault="008943AA" w:rsidP="006559ED">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összetett mondat helyesírása</w:t>
            </w:r>
          </w:p>
        </w:tc>
        <w:tc>
          <w:tcPr>
            <w:tcW w:w="4564" w:type="dxa"/>
            <w:vMerge/>
            <w:tcBorders>
              <w:left w:val="single" w:sz="4" w:space="0" w:color="auto"/>
              <w:right w:val="single" w:sz="4" w:space="0" w:color="auto"/>
            </w:tcBorders>
            <w:shd w:val="clear" w:color="auto" w:fill="FFFFFF" w:themeFill="background1"/>
          </w:tcPr>
          <w:p w:rsidR="008943AA" w:rsidRPr="00705059" w:rsidRDefault="008943AA" w:rsidP="006559ED">
            <w:pPr>
              <w:rPr>
                <w:rFonts w:ascii="Times New Roman" w:eastAsia="Times New Roman" w:hAnsi="Times New Roman" w:cs="Times New Roman"/>
                <w:i/>
                <w:sz w:val="24"/>
                <w:szCs w:val="24"/>
                <w:highlight w:val="yellow"/>
                <w:lang w:eastAsia="hu-HU"/>
              </w:rPr>
            </w:pPr>
          </w:p>
        </w:tc>
      </w:tr>
      <w:tr w:rsidR="008943AA" w:rsidRPr="00705059" w:rsidTr="006559ED">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8943AA" w:rsidRPr="00705059" w:rsidRDefault="008943AA" w:rsidP="006559ED">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idézés</w:t>
            </w:r>
          </w:p>
        </w:tc>
        <w:tc>
          <w:tcPr>
            <w:tcW w:w="4564" w:type="dxa"/>
            <w:vMerge/>
            <w:tcBorders>
              <w:left w:val="single" w:sz="4" w:space="0" w:color="auto"/>
              <w:right w:val="single" w:sz="4" w:space="0" w:color="auto"/>
            </w:tcBorders>
            <w:shd w:val="clear" w:color="auto" w:fill="FFFFFF" w:themeFill="background1"/>
          </w:tcPr>
          <w:p w:rsidR="008943AA" w:rsidRPr="00705059" w:rsidRDefault="008943AA" w:rsidP="006559ED">
            <w:pPr>
              <w:rPr>
                <w:rFonts w:ascii="Times New Roman" w:eastAsia="Times New Roman" w:hAnsi="Times New Roman" w:cs="Times New Roman"/>
                <w:i/>
                <w:sz w:val="24"/>
                <w:szCs w:val="24"/>
                <w:highlight w:val="yellow"/>
                <w:lang w:eastAsia="hu-HU"/>
              </w:rPr>
            </w:pPr>
          </w:p>
        </w:tc>
      </w:tr>
      <w:tr w:rsidR="008943AA" w:rsidRPr="00705059" w:rsidTr="006559ED">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43AA" w:rsidRPr="00705059" w:rsidRDefault="008943AA" w:rsidP="006559ED">
            <w:pPr>
              <w:rPr>
                <w:rFonts w:ascii="Times New Roman" w:eastAsia="Times New Roman" w:hAnsi="Times New Roman" w:cs="Times New Roman"/>
                <w:b/>
                <w:bCs/>
                <w:sz w:val="28"/>
                <w:szCs w:val="24"/>
                <w:lang w:eastAsia="hu-HU"/>
              </w:rPr>
            </w:pPr>
            <w:r w:rsidRPr="00705059">
              <w:rPr>
                <w:rFonts w:ascii="Times New Roman" w:eastAsia="Times New Roman" w:hAnsi="Times New Roman" w:cs="Times New Roman"/>
                <w:b/>
                <w:bCs/>
                <w:sz w:val="28"/>
                <w:szCs w:val="24"/>
                <w:lang w:eastAsia="hu-HU"/>
              </w:rPr>
              <w:t xml:space="preserve"> Nyelvtörténet, a nyelvrokonság kérdései - játékosan</w:t>
            </w:r>
          </w:p>
          <w:p w:rsidR="008943AA" w:rsidRPr="00705059" w:rsidRDefault="008943AA" w:rsidP="006559ED">
            <w:pPr>
              <w:rPr>
                <w:rFonts w:ascii="Times New Roman" w:eastAsia="Times New Roman" w:hAnsi="Times New Roman" w:cs="Times New Roman"/>
                <w:b/>
                <w:i/>
                <w:sz w:val="24"/>
                <w:szCs w:val="24"/>
                <w:lang w:eastAsia="hu-HU"/>
              </w:rPr>
            </w:pPr>
          </w:p>
        </w:tc>
      </w:tr>
      <w:tr w:rsidR="008943AA" w:rsidRPr="00705059" w:rsidTr="006559ED">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8943AA" w:rsidRPr="00705059" w:rsidRDefault="008943AA" w:rsidP="006559ED">
            <w:pPr>
              <w:ind w:left="360" w:hanging="360"/>
              <w:rPr>
                <w:rFonts w:ascii="Times New Roman" w:eastAsia="Times New Roman" w:hAnsi="Times New Roman" w:cs="Times New Roman"/>
                <w:bCs/>
                <w:sz w:val="24"/>
                <w:szCs w:val="24"/>
                <w:lang w:eastAsia="hu-HU"/>
              </w:rPr>
            </w:pPr>
            <w:r w:rsidRPr="00705059">
              <w:rPr>
                <w:rFonts w:ascii="Times New Roman" w:eastAsia="Times New Roman" w:hAnsi="Times New Roman" w:cs="Times New Roman"/>
                <w:bCs/>
                <w:sz w:val="24"/>
                <w:szCs w:val="24"/>
                <w:lang w:eastAsia="hu-HU"/>
              </w:rPr>
              <w:t>A nyelvek osztályozása nyelvtípusok szerint</w:t>
            </w:r>
          </w:p>
        </w:tc>
        <w:tc>
          <w:tcPr>
            <w:tcW w:w="4564" w:type="dxa"/>
            <w:vMerge w:val="restart"/>
            <w:tcBorders>
              <w:top w:val="single" w:sz="4" w:space="0" w:color="auto"/>
              <w:left w:val="single" w:sz="4" w:space="0" w:color="auto"/>
              <w:right w:val="single" w:sz="4" w:space="0" w:color="auto"/>
            </w:tcBorders>
            <w:shd w:val="clear" w:color="auto" w:fill="FFFFFF" w:themeFill="background1"/>
            <w:hideMark/>
          </w:tcPr>
          <w:p w:rsidR="008943AA" w:rsidRPr="00705059" w:rsidRDefault="008943AA" w:rsidP="006559ED">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rovásírás írásjegyei, fellelhető rovásírásos nyelvemlékeink</w:t>
            </w:r>
          </w:p>
          <w:p w:rsidR="008943AA" w:rsidRPr="00705059" w:rsidRDefault="008943AA" w:rsidP="006559ED">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jövevényszavak jelentésváltozásai</w:t>
            </w:r>
          </w:p>
          <w:p w:rsidR="008943AA" w:rsidRPr="00705059" w:rsidRDefault="008943AA" w:rsidP="006559ED">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 nyelvújítás mulatságos túlkapásai</w:t>
            </w:r>
          </w:p>
          <w:p w:rsidR="008943AA" w:rsidRPr="00705059" w:rsidRDefault="008943AA" w:rsidP="006559ED">
            <w:pPr>
              <w:rPr>
                <w:rFonts w:ascii="Times New Roman" w:eastAsia="Times New Roman" w:hAnsi="Times New Roman" w:cs="Times New Roman"/>
                <w:sz w:val="24"/>
                <w:szCs w:val="24"/>
                <w:lang w:eastAsia="hu-HU"/>
              </w:rPr>
            </w:pPr>
          </w:p>
        </w:tc>
      </w:tr>
      <w:tr w:rsidR="008943AA" w:rsidRPr="00705059" w:rsidTr="006559ED">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943AA" w:rsidRPr="00705059" w:rsidRDefault="008943AA" w:rsidP="006559ED">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Nyelvünk eredete, rokonsága</w:t>
            </w:r>
          </w:p>
        </w:tc>
        <w:tc>
          <w:tcPr>
            <w:tcW w:w="4564" w:type="dxa"/>
            <w:vMerge/>
            <w:tcBorders>
              <w:left w:val="single" w:sz="4" w:space="0" w:color="auto"/>
              <w:right w:val="single" w:sz="4" w:space="0" w:color="auto"/>
            </w:tcBorders>
            <w:shd w:val="clear" w:color="auto" w:fill="FFFFFF" w:themeFill="background1"/>
            <w:hideMark/>
          </w:tcPr>
          <w:p w:rsidR="008943AA" w:rsidRPr="00705059" w:rsidRDefault="008943AA" w:rsidP="006559ED">
            <w:pPr>
              <w:rPr>
                <w:rFonts w:ascii="Times New Roman" w:eastAsia="Times New Roman" w:hAnsi="Times New Roman" w:cs="Times New Roman"/>
                <w:i/>
                <w:sz w:val="24"/>
                <w:szCs w:val="24"/>
                <w:highlight w:val="yellow"/>
                <w:lang w:eastAsia="hu-HU"/>
              </w:rPr>
            </w:pPr>
          </w:p>
        </w:tc>
      </w:tr>
      <w:tr w:rsidR="008943AA" w:rsidRPr="00705059" w:rsidTr="006559ED">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8943AA" w:rsidRPr="00705059" w:rsidRDefault="008943AA" w:rsidP="006559ED">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Nyelvtörténet, nyelvemlékek</w:t>
            </w:r>
          </w:p>
        </w:tc>
        <w:tc>
          <w:tcPr>
            <w:tcW w:w="4564" w:type="dxa"/>
            <w:vMerge/>
            <w:tcBorders>
              <w:left w:val="single" w:sz="4" w:space="0" w:color="auto"/>
              <w:right w:val="single" w:sz="4" w:space="0" w:color="auto"/>
            </w:tcBorders>
            <w:shd w:val="clear" w:color="auto" w:fill="FFFFFF" w:themeFill="background1"/>
          </w:tcPr>
          <w:p w:rsidR="008943AA" w:rsidRPr="00705059" w:rsidRDefault="008943AA" w:rsidP="006559ED">
            <w:pPr>
              <w:rPr>
                <w:rFonts w:ascii="Times New Roman" w:eastAsia="Times New Roman" w:hAnsi="Times New Roman" w:cs="Times New Roman"/>
                <w:i/>
                <w:sz w:val="24"/>
                <w:szCs w:val="24"/>
                <w:highlight w:val="yellow"/>
                <w:lang w:eastAsia="hu-HU"/>
              </w:rPr>
            </w:pPr>
          </w:p>
        </w:tc>
      </w:tr>
      <w:tr w:rsidR="008943AA" w:rsidRPr="00705059" w:rsidTr="006559ED">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8943AA" w:rsidRPr="00705059" w:rsidRDefault="008943AA" w:rsidP="006559ED">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Nyelvújítás</w:t>
            </w:r>
          </w:p>
        </w:tc>
        <w:tc>
          <w:tcPr>
            <w:tcW w:w="4564" w:type="dxa"/>
            <w:vMerge/>
            <w:tcBorders>
              <w:left w:val="single" w:sz="4" w:space="0" w:color="auto"/>
              <w:right w:val="single" w:sz="4" w:space="0" w:color="auto"/>
            </w:tcBorders>
            <w:shd w:val="clear" w:color="auto" w:fill="FFFFFF" w:themeFill="background1"/>
          </w:tcPr>
          <w:p w:rsidR="008943AA" w:rsidRPr="00705059" w:rsidRDefault="008943AA" w:rsidP="006559ED">
            <w:pPr>
              <w:rPr>
                <w:rFonts w:ascii="Times New Roman" w:eastAsia="Times New Roman" w:hAnsi="Times New Roman" w:cs="Times New Roman"/>
                <w:i/>
                <w:sz w:val="24"/>
                <w:szCs w:val="24"/>
                <w:highlight w:val="yellow"/>
                <w:lang w:eastAsia="hu-HU"/>
              </w:rPr>
            </w:pPr>
          </w:p>
        </w:tc>
      </w:tr>
    </w:tbl>
    <w:p w:rsidR="00C06B17" w:rsidRPr="00705059" w:rsidRDefault="00C06B17" w:rsidP="00C06B17">
      <w:pPr>
        <w:spacing w:after="0" w:line="240" w:lineRule="auto"/>
        <w:jc w:val="both"/>
        <w:rPr>
          <w:rFonts w:ascii="Times New Roman" w:eastAsia="Times New Roman" w:hAnsi="Times New Roman" w:cs="Times New Roman"/>
          <w:b/>
          <w:sz w:val="24"/>
          <w:szCs w:val="24"/>
          <w:lang w:eastAsia="hu-HU"/>
        </w:rPr>
      </w:pPr>
    </w:p>
    <w:p w:rsidR="008943AA" w:rsidRPr="00705059" w:rsidRDefault="008943AA" w:rsidP="008943AA">
      <w:pPr>
        <w:spacing w:after="0" w:line="240" w:lineRule="auto"/>
        <w:rPr>
          <w:rFonts w:ascii="Times New Roman" w:eastAsia="Times New Roman" w:hAnsi="Times New Roman" w:cs="Times New Roman"/>
          <w:b/>
          <w:color w:val="0070C0"/>
          <w:sz w:val="24"/>
          <w:szCs w:val="24"/>
          <w:lang w:eastAsia="hu-HU"/>
        </w:rPr>
      </w:pPr>
      <w:r w:rsidRPr="00705059">
        <w:rPr>
          <w:rFonts w:ascii="Times New Roman" w:eastAsia="Times New Roman" w:hAnsi="Times New Roman" w:cs="Times New Roman"/>
          <w:b/>
          <w:color w:val="0070C0"/>
          <w:sz w:val="24"/>
          <w:szCs w:val="24"/>
          <w:lang w:eastAsia="hu-HU"/>
        </w:rPr>
        <w:t>A témakörök áttekintő táblázata:</w:t>
      </w:r>
    </w:p>
    <w:tbl>
      <w:tblPr>
        <w:tblStyle w:val="Rcsostblzat"/>
        <w:tblW w:w="0" w:type="auto"/>
        <w:tblLook w:val="04A0" w:firstRow="1" w:lastRow="0" w:firstColumn="1" w:lastColumn="0" w:noHBand="0" w:noVBand="1"/>
      </w:tblPr>
      <w:tblGrid>
        <w:gridCol w:w="6374"/>
        <w:gridCol w:w="2552"/>
      </w:tblGrid>
      <w:tr w:rsidR="008943AA" w:rsidRPr="008943AA" w:rsidTr="006559ED">
        <w:tc>
          <w:tcPr>
            <w:tcW w:w="6374" w:type="dxa"/>
          </w:tcPr>
          <w:p w:rsidR="008943AA" w:rsidRPr="008943AA" w:rsidRDefault="008943AA" w:rsidP="008943AA">
            <w:pPr>
              <w:rPr>
                <w:rFonts w:ascii="Times New Roman" w:hAnsi="Times New Roman" w:cs="Times New Roman"/>
                <w:b/>
                <w:color w:val="0070C0"/>
                <w:sz w:val="24"/>
                <w:szCs w:val="24"/>
                <w:lang w:eastAsia="hu-HU"/>
              </w:rPr>
            </w:pPr>
            <w:r w:rsidRPr="008943AA">
              <w:rPr>
                <w:rFonts w:ascii="Times New Roman" w:hAnsi="Times New Roman" w:cs="Times New Roman"/>
                <w:b/>
                <w:color w:val="0070C0"/>
                <w:sz w:val="24"/>
                <w:szCs w:val="24"/>
                <w:lang w:eastAsia="hu-HU"/>
              </w:rPr>
              <w:t>Témakör neve</w:t>
            </w:r>
          </w:p>
        </w:tc>
        <w:tc>
          <w:tcPr>
            <w:tcW w:w="2552" w:type="dxa"/>
          </w:tcPr>
          <w:p w:rsidR="008943AA" w:rsidRPr="008943AA" w:rsidRDefault="008943AA" w:rsidP="008943AA">
            <w:pPr>
              <w:jc w:val="center"/>
              <w:rPr>
                <w:rFonts w:ascii="Times New Roman" w:hAnsi="Times New Roman" w:cs="Times New Roman"/>
                <w:b/>
                <w:color w:val="0070C0"/>
                <w:sz w:val="24"/>
                <w:szCs w:val="24"/>
                <w:lang w:eastAsia="hu-HU"/>
              </w:rPr>
            </w:pPr>
            <w:r w:rsidRPr="008943AA">
              <w:rPr>
                <w:rFonts w:ascii="Times New Roman" w:hAnsi="Times New Roman" w:cs="Times New Roman"/>
                <w:b/>
                <w:color w:val="0070C0"/>
                <w:sz w:val="24"/>
                <w:szCs w:val="24"/>
                <w:lang w:eastAsia="hu-HU"/>
              </w:rPr>
              <w:t>Javasolt óraszám</w:t>
            </w:r>
          </w:p>
        </w:tc>
      </w:tr>
      <w:tr w:rsidR="008943AA" w:rsidRPr="008943AA" w:rsidTr="006559ED">
        <w:tc>
          <w:tcPr>
            <w:tcW w:w="6374" w:type="dxa"/>
          </w:tcPr>
          <w:p w:rsidR="008943AA" w:rsidRPr="008943AA" w:rsidRDefault="008943AA" w:rsidP="008943AA">
            <w:pPr>
              <w:rPr>
                <w:rFonts w:ascii="Times New Roman" w:hAnsi="Times New Roman" w:cs="Times New Roman"/>
                <w:b/>
                <w:smallCaps/>
                <w:color w:val="0070C0"/>
                <w:sz w:val="24"/>
                <w:szCs w:val="24"/>
                <w:lang w:eastAsia="hu-HU"/>
              </w:rPr>
            </w:pPr>
            <w:r w:rsidRPr="008943AA">
              <w:rPr>
                <w:rFonts w:ascii="Times New Roman" w:hAnsi="Times New Roman" w:cs="Times New Roman"/>
                <w:b/>
                <w:smallCaps/>
                <w:color w:val="0070C0"/>
                <w:sz w:val="24"/>
                <w:szCs w:val="24"/>
                <w:lang w:eastAsia="hu-HU"/>
              </w:rPr>
              <w:t>Magyar nyelv</w:t>
            </w:r>
          </w:p>
        </w:tc>
        <w:tc>
          <w:tcPr>
            <w:tcW w:w="2552" w:type="dxa"/>
          </w:tcPr>
          <w:p w:rsidR="008943AA" w:rsidRPr="008943AA" w:rsidRDefault="008943AA" w:rsidP="008943AA">
            <w:pPr>
              <w:jc w:val="center"/>
              <w:rPr>
                <w:rFonts w:ascii="Times New Roman" w:hAnsi="Times New Roman" w:cs="Times New Roman"/>
                <w:sz w:val="24"/>
                <w:szCs w:val="24"/>
                <w:lang w:eastAsia="hu-HU"/>
              </w:rPr>
            </w:pPr>
          </w:p>
        </w:tc>
      </w:tr>
      <w:tr w:rsidR="00C06B17" w:rsidRPr="00705059" w:rsidTr="00C06B17">
        <w:tc>
          <w:tcPr>
            <w:tcW w:w="6374" w:type="dxa"/>
          </w:tcPr>
          <w:p w:rsidR="00C06B17" w:rsidRPr="00705059" w:rsidRDefault="00C06B17" w:rsidP="00C06B17">
            <w:pPr>
              <w:rPr>
                <w:rFonts w:ascii="Times New Roman" w:eastAsia="Times New Roman" w:hAnsi="Times New Roman" w:cs="Times New Roman"/>
                <w:smallCaps/>
                <w:sz w:val="24"/>
                <w:szCs w:val="24"/>
                <w:lang w:eastAsia="hu-HU"/>
              </w:rPr>
            </w:pPr>
            <w:r w:rsidRPr="00705059">
              <w:rPr>
                <w:rFonts w:ascii="Times New Roman" w:eastAsia="Cambria" w:hAnsi="Times New Roman" w:cs="Times New Roman"/>
                <w:b/>
                <w:sz w:val="24"/>
                <w:szCs w:val="24"/>
                <w:lang w:eastAsia="hu-HU"/>
              </w:rPr>
              <w:t>A magyar nyelv társadalmi és földrajzi változatai, szóalkotási módok – játékos feladatokkal</w:t>
            </w:r>
          </w:p>
        </w:tc>
        <w:tc>
          <w:tcPr>
            <w:tcW w:w="2552" w:type="dxa"/>
            <w:shd w:val="clear" w:color="auto" w:fill="FFFFFF" w:themeFill="background1"/>
          </w:tcPr>
          <w:p w:rsidR="00C06B17" w:rsidRPr="00705059" w:rsidRDefault="00C06B17" w:rsidP="00C06B17">
            <w:pPr>
              <w:jc w:val="center"/>
              <w:rPr>
                <w:rFonts w:ascii="Times New Roman" w:eastAsia="Times New Roman" w:hAnsi="Times New Roman" w:cs="Times New Roman"/>
                <w:b/>
                <w:i/>
                <w:sz w:val="28"/>
                <w:szCs w:val="24"/>
                <w:lang w:eastAsia="hu-HU"/>
              </w:rPr>
            </w:pPr>
            <w:r w:rsidRPr="00705059">
              <w:rPr>
                <w:rFonts w:ascii="Times New Roman" w:eastAsia="Times New Roman" w:hAnsi="Times New Roman" w:cs="Times New Roman"/>
                <w:b/>
                <w:i/>
                <w:sz w:val="28"/>
                <w:szCs w:val="24"/>
                <w:lang w:eastAsia="hu-HU"/>
              </w:rPr>
              <w:t>10</w:t>
            </w:r>
          </w:p>
          <w:p w:rsidR="00C06B17" w:rsidRPr="00705059" w:rsidRDefault="00C06B17" w:rsidP="00C06B17">
            <w:pPr>
              <w:jc w:val="center"/>
              <w:rPr>
                <w:rFonts w:ascii="Times New Roman" w:eastAsia="Times New Roman" w:hAnsi="Times New Roman" w:cs="Times New Roman"/>
                <w:i/>
                <w:sz w:val="28"/>
                <w:szCs w:val="24"/>
                <w:lang w:eastAsia="hu-HU"/>
              </w:rPr>
            </w:pPr>
          </w:p>
        </w:tc>
      </w:tr>
      <w:tr w:rsidR="00C06B17" w:rsidRPr="00705059" w:rsidTr="00C06B17">
        <w:tc>
          <w:tcPr>
            <w:tcW w:w="6374" w:type="dxa"/>
          </w:tcPr>
          <w:p w:rsidR="00C06B17" w:rsidRPr="00705059" w:rsidRDefault="00C06B17" w:rsidP="00C06B17">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Készüljünk a felvételire!</w:t>
            </w:r>
          </w:p>
        </w:tc>
        <w:tc>
          <w:tcPr>
            <w:tcW w:w="2552" w:type="dxa"/>
            <w:shd w:val="clear" w:color="auto" w:fill="FFFFFF" w:themeFill="background1"/>
          </w:tcPr>
          <w:p w:rsidR="00C06B17" w:rsidRPr="00705059" w:rsidRDefault="008943AA" w:rsidP="00C06B17">
            <w:pPr>
              <w:jc w:val="center"/>
              <w:rPr>
                <w:rFonts w:ascii="Times New Roman" w:eastAsia="Times New Roman" w:hAnsi="Times New Roman" w:cs="Times New Roman"/>
                <w:b/>
                <w:i/>
                <w:sz w:val="28"/>
                <w:szCs w:val="24"/>
                <w:lang w:eastAsia="hu-HU"/>
              </w:rPr>
            </w:pPr>
            <w:r w:rsidRPr="00705059">
              <w:rPr>
                <w:rFonts w:ascii="Times New Roman" w:eastAsia="Times New Roman" w:hAnsi="Times New Roman" w:cs="Times New Roman"/>
                <w:b/>
                <w:i/>
                <w:sz w:val="28"/>
                <w:szCs w:val="24"/>
                <w:lang w:eastAsia="hu-HU"/>
              </w:rPr>
              <w:t>7</w:t>
            </w:r>
            <w:r w:rsidR="00C06B17" w:rsidRPr="00705059">
              <w:rPr>
                <w:rFonts w:ascii="Times New Roman" w:eastAsia="Times New Roman" w:hAnsi="Times New Roman" w:cs="Times New Roman"/>
                <w:b/>
                <w:i/>
                <w:sz w:val="28"/>
                <w:szCs w:val="24"/>
                <w:lang w:eastAsia="hu-HU"/>
              </w:rPr>
              <w:t xml:space="preserve"> </w:t>
            </w:r>
          </w:p>
          <w:p w:rsidR="00C06B17" w:rsidRPr="00705059" w:rsidRDefault="00C06B17" w:rsidP="00C06B17">
            <w:pPr>
              <w:jc w:val="center"/>
              <w:rPr>
                <w:rFonts w:ascii="Times New Roman" w:eastAsia="Times New Roman" w:hAnsi="Times New Roman" w:cs="Times New Roman"/>
                <w:i/>
                <w:sz w:val="28"/>
                <w:szCs w:val="24"/>
                <w:lang w:eastAsia="hu-HU"/>
              </w:rPr>
            </w:pPr>
          </w:p>
        </w:tc>
      </w:tr>
      <w:tr w:rsidR="00C06B17" w:rsidRPr="00705059" w:rsidTr="00C06B17">
        <w:tc>
          <w:tcPr>
            <w:tcW w:w="6374" w:type="dxa"/>
          </w:tcPr>
          <w:p w:rsidR="00C06B17" w:rsidRPr="00705059" w:rsidRDefault="00C06B17" w:rsidP="00C06B17">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Szövegértés, szövegalkotás</w:t>
            </w:r>
          </w:p>
        </w:tc>
        <w:tc>
          <w:tcPr>
            <w:tcW w:w="2552" w:type="dxa"/>
            <w:shd w:val="clear" w:color="auto" w:fill="FFFFFF" w:themeFill="background1"/>
          </w:tcPr>
          <w:p w:rsidR="00C06B17" w:rsidRPr="00705059" w:rsidRDefault="00C06B17" w:rsidP="00C06B17">
            <w:pPr>
              <w:jc w:val="center"/>
              <w:rPr>
                <w:rFonts w:ascii="Times New Roman" w:eastAsia="Times New Roman" w:hAnsi="Times New Roman" w:cs="Times New Roman"/>
                <w:b/>
                <w:i/>
                <w:sz w:val="28"/>
                <w:szCs w:val="24"/>
                <w:lang w:eastAsia="hu-HU"/>
              </w:rPr>
            </w:pPr>
            <w:r w:rsidRPr="00705059">
              <w:rPr>
                <w:rFonts w:ascii="Times New Roman" w:eastAsia="Times New Roman" w:hAnsi="Times New Roman" w:cs="Times New Roman"/>
                <w:b/>
                <w:i/>
                <w:sz w:val="28"/>
                <w:szCs w:val="24"/>
                <w:lang w:eastAsia="hu-HU"/>
              </w:rPr>
              <w:t>3</w:t>
            </w:r>
          </w:p>
          <w:p w:rsidR="00C06B17" w:rsidRPr="00705059" w:rsidRDefault="00C06B17" w:rsidP="00C06B17">
            <w:pPr>
              <w:jc w:val="center"/>
              <w:rPr>
                <w:rFonts w:ascii="Times New Roman" w:eastAsia="Times New Roman" w:hAnsi="Times New Roman" w:cs="Times New Roman"/>
                <w:i/>
                <w:sz w:val="28"/>
                <w:szCs w:val="24"/>
                <w:lang w:eastAsia="hu-HU"/>
              </w:rPr>
            </w:pPr>
            <w:r w:rsidRPr="00705059">
              <w:rPr>
                <w:rFonts w:ascii="Times New Roman" w:eastAsia="Times New Roman" w:hAnsi="Times New Roman" w:cs="Times New Roman"/>
                <w:i/>
                <w:sz w:val="28"/>
                <w:szCs w:val="24"/>
                <w:lang w:eastAsia="hu-HU"/>
              </w:rPr>
              <w:lastRenderedPageBreak/>
              <w:t xml:space="preserve"> </w:t>
            </w:r>
          </w:p>
        </w:tc>
      </w:tr>
      <w:tr w:rsidR="00C06B17" w:rsidRPr="00705059" w:rsidTr="00C06B17">
        <w:tc>
          <w:tcPr>
            <w:tcW w:w="6374" w:type="dxa"/>
          </w:tcPr>
          <w:p w:rsidR="00C06B17" w:rsidRPr="00705059" w:rsidRDefault="00C06B17" w:rsidP="00C06B17">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lastRenderedPageBreak/>
              <w:t>Összetett mondat a szövegben</w:t>
            </w:r>
          </w:p>
        </w:tc>
        <w:tc>
          <w:tcPr>
            <w:tcW w:w="2552" w:type="dxa"/>
            <w:shd w:val="clear" w:color="auto" w:fill="FFFFFF" w:themeFill="background1"/>
          </w:tcPr>
          <w:p w:rsidR="00C06B17" w:rsidRPr="00705059" w:rsidRDefault="00C06B17" w:rsidP="00C06B17">
            <w:pPr>
              <w:jc w:val="center"/>
              <w:rPr>
                <w:rFonts w:ascii="Times New Roman" w:eastAsia="Times New Roman" w:hAnsi="Times New Roman" w:cs="Times New Roman"/>
                <w:b/>
                <w:i/>
                <w:sz w:val="28"/>
                <w:szCs w:val="24"/>
                <w:lang w:eastAsia="hu-HU"/>
              </w:rPr>
            </w:pPr>
            <w:r w:rsidRPr="00705059">
              <w:rPr>
                <w:rFonts w:ascii="Times New Roman" w:eastAsia="Times New Roman" w:hAnsi="Times New Roman" w:cs="Times New Roman"/>
                <w:b/>
                <w:i/>
                <w:sz w:val="28"/>
                <w:szCs w:val="24"/>
                <w:lang w:eastAsia="hu-HU"/>
              </w:rPr>
              <w:t xml:space="preserve">8 </w:t>
            </w:r>
          </w:p>
          <w:p w:rsidR="00C06B17" w:rsidRPr="00705059" w:rsidRDefault="00C06B17" w:rsidP="00C06B17">
            <w:pPr>
              <w:jc w:val="center"/>
              <w:rPr>
                <w:rFonts w:ascii="Times New Roman" w:eastAsia="Times New Roman" w:hAnsi="Times New Roman" w:cs="Times New Roman"/>
                <w:i/>
                <w:sz w:val="28"/>
                <w:szCs w:val="24"/>
                <w:lang w:eastAsia="hu-HU"/>
              </w:rPr>
            </w:pPr>
          </w:p>
        </w:tc>
      </w:tr>
      <w:tr w:rsidR="00C06B17" w:rsidRPr="00705059" w:rsidTr="00C06B17">
        <w:tc>
          <w:tcPr>
            <w:tcW w:w="6374" w:type="dxa"/>
          </w:tcPr>
          <w:p w:rsidR="00C06B17" w:rsidRPr="00705059" w:rsidRDefault="00C06B17" w:rsidP="00C06B17">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Nyelvtörténet, nyelvrokonság – játékosan</w:t>
            </w:r>
          </w:p>
        </w:tc>
        <w:tc>
          <w:tcPr>
            <w:tcW w:w="2552" w:type="dxa"/>
            <w:shd w:val="clear" w:color="auto" w:fill="FFFFFF" w:themeFill="background1"/>
          </w:tcPr>
          <w:p w:rsidR="00C06B17" w:rsidRPr="00705059" w:rsidRDefault="008943AA" w:rsidP="00C06B17">
            <w:pPr>
              <w:jc w:val="center"/>
              <w:rPr>
                <w:rFonts w:ascii="Times New Roman" w:eastAsia="Times New Roman" w:hAnsi="Times New Roman" w:cs="Times New Roman"/>
                <w:b/>
                <w:i/>
                <w:sz w:val="28"/>
                <w:szCs w:val="24"/>
                <w:lang w:eastAsia="hu-HU"/>
              </w:rPr>
            </w:pPr>
            <w:r w:rsidRPr="00705059">
              <w:rPr>
                <w:rFonts w:ascii="Times New Roman" w:eastAsia="Times New Roman" w:hAnsi="Times New Roman" w:cs="Times New Roman"/>
                <w:b/>
                <w:i/>
                <w:sz w:val="28"/>
                <w:szCs w:val="24"/>
                <w:lang w:eastAsia="hu-HU"/>
              </w:rPr>
              <w:t>2</w:t>
            </w:r>
          </w:p>
          <w:p w:rsidR="00C06B17" w:rsidRPr="00705059" w:rsidRDefault="00C06B17" w:rsidP="00C06B17">
            <w:pPr>
              <w:jc w:val="center"/>
              <w:rPr>
                <w:rFonts w:ascii="Times New Roman" w:eastAsia="Times New Roman" w:hAnsi="Times New Roman" w:cs="Times New Roman"/>
                <w:i/>
                <w:sz w:val="28"/>
                <w:szCs w:val="24"/>
                <w:lang w:eastAsia="hu-HU"/>
              </w:rPr>
            </w:pPr>
          </w:p>
        </w:tc>
      </w:tr>
      <w:tr w:rsidR="00C06B17" w:rsidRPr="00705059" w:rsidTr="00C06B17">
        <w:tc>
          <w:tcPr>
            <w:tcW w:w="6374" w:type="dxa"/>
          </w:tcPr>
          <w:p w:rsidR="00C06B17" w:rsidRPr="00705059" w:rsidRDefault="00C06B17" w:rsidP="008943AA">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Szabadon felhasználható órák</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sz w:val="24"/>
                <w:szCs w:val="24"/>
                <w:lang w:eastAsia="hu-HU"/>
              </w:rPr>
              <w:t xml:space="preserve">– az intézmény saját döntése alapján, felzárkóztatásra, elmélyítésre, tehetséggondozásra </w:t>
            </w:r>
          </w:p>
        </w:tc>
        <w:tc>
          <w:tcPr>
            <w:tcW w:w="2552" w:type="dxa"/>
            <w:shd w:val="clear" w:color="auto" w:fill="FFFFFF" w:themeFill="background1"/>
          </w:tcPr>
          <w:p w:rsidR="00C06B17" w:rsidRPr="00705059" w:rsidRDefault="008943AA" w:rsidP="00C06B17">
            <w:pPr>
              <w:jc w:val="center"/>
              <w:rPr>
                <w:rFonts w:ascii="Times New Roman" w:eastAsia="Times New Roman" w:hAnsi="Times New Roman" w:cs="Times New Roman"/>
                <w:b/>
                <w:i/>
                <w:sz w:val="28"/>
                <w:szCs w:val="24"/>
                <w:lang w:eastAsia="hu-HU"/>
              </w:rPr>
            </w:pPr>
            <w:r w:rsidRPr="00705059">
              <w:rPr>
                <w:rFonts w:ascii="Times New Roman" w:eastAsia="Times New Roman" w:hAnsi="Times New Roman" w:cs="Times New Roman"/>
                <w:b/>
                <w:i/>
                <w:sz w:val="28"/>
                <w:szCs w:val="24"/>
                <w:lang w:eastAsia="hu-HU"/>
              </w:rPr>
              <w:t>6</w:t>
            </w:r>
          </w:p>
        </w:tc>
      </w:tr>
      <w:tr w:rsidR="008943AA" w:rsidRPr="00705059" w:rsidTr="00C06B17">
        <w:tc>
          <w:tcPr>
            <w:tcW w:w="6374" w:type="dxa"/>
          </w:tcPr>
          <w:p w:rsidR="008943AA" w:rsidRPr="00705059" w:rsidRDefault="008943AA" w:rsidP="008943AA">
            <w:pPr>
              <w:jc w:val="right"/>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 xml:space="preserve">összes óra </w:t>
            </w:r>
          </w:p>
        </w:tc>
        <w:tc>
          <w:tcPr>
            <w:tcW w:w="2552" w:type="dxa"/>
            <w:shd w:val="clear" w:color="auto" w:fill="FFFFFF" w:themeFill="background1"/>
          </w:tcPr>
          <w:p w:rsidR="008943AA" w:rsidRPr="00705059" w:rsidRDefault="008943AA" w:rsidP="00C06B17">
            <w:pPr>
              <w:jc w:val="center"/>
              <w:rPr>
                <w:rFonts w:ascii="Times New Roman" w:eastAsia="Times New Roman" w:hAnsi="Times New Roman" w:cs="Times New Roman"/>
                <w:b/>
                <w:i/>
                <w:sz w:val="28"/>
                <w:szCs w:val="24"/>
                <w:lang w:eastAsia="hu-HU"/>
              </w:rPr>
            </w:pPr>
            <w:r w:rsidRPr="00705059">
              <w:rPr>
                <w:rFonts w:ascii="Times New Roman" w:eastAsia="Times New Roman" w:hAnsi="Times New Roman" w:cs="Times New Roman"/>
                <w:b/>
                <w:i/>
                <w:sz w:val="28"/>
                <w:szCs w:val="24"/>
                <w:lang w:eastAsia="hu-HU"/>
              </w:rPr>
              <w:t>36</w:t>
            </w:r>
          </w:p>
        </w:tc>
      </w:tr>
    </w:tbl>
    <w:p w:rsidR="00C06B17" w:rsidRPr="00705059" w:rsidRDefault="00C06B17" w:rsidP="00C06B17">
      <w:pPr>
        <w:spacing w:before="120" w:after="0"/>
        <w:outlineLvl w:val="1"/>
        <w:rPr>
          <w:rFonts w:ascii="Times New Roman" w:eastAsia="Cambria" w:hAnsi="Times New Roman" w:cs="Times New Roman"/>
          <w:b/>
          <w:smallCaps/>
          <w:color w:val="0070C0"/>
          <w:sz w:val="24"/>
          <w:szCs w:val="24"/>
          <w:lang w:eastAsia="hu-HU"/>
        </w:rPr>
      </w:pPr>
      <w:r w:rsidRPr="00705059">
        <w:rPr>
          <w:rFonts w:ascii="Times New Roman" w:eastAsia="Times New Roman" w:hAnsi="Times New Roman" w:cs="Times New Roman"/>
          <w:b/>
          <w:sz w:val="24"/>
          <w:szCs w:val="24"/>
          <w:lang w:eastAsia="hu-HU"/>
        </w:rPr>
        <w:t xml:space="preserve">                                                                </w:t>
      </w:r>
      <w:r w:rsidRPr="00705059">
        <w:rPr>
          <w:rFonts w:ascii="Times New Roman" w:eastAsia="Cambria" w:hAnsi="Times New Roman" w:cs="Times New Roman"/>
          <w:b/>
          <w:smallCaps/>
          <w:color w:val="0070C0"/>
          <w:sz w:val="24"/>
          <w:szCs w:val="24"/>
          <w:lang w:eastAsia="hu-HU"/>
        </w:rPr>
        <w:t xml:space="preserve">  </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p>
    <w:p w:rsidR="00C06B17" w:rsidRPr="00705059" w:rsidRDefault="00C06B17" w:rsidP="00C06B17">
      <w:pPr>
        <w:spacing w:after="0" w:line="240" w:lineRule="auto"/>
        <w:ind w:left="709"/>
        <w:rPr>
          <w:rFonts w:ascii="Times New Roman" w:eastAsia="Times New Roman" w:hAnsi="Times New Roman" w:cs="Times New Roman"/>
          <w:b/>
          <w:sz w:val="24"/>
          <w:szCs w:val="24"/>
          <w:lang w:eastAsia="hu-HU"/>
        </w:rPr>
      </w:pPr>
    </w:p>
    <w:p w:rsidR="00C06B17" w:rsidRPr="00705059" w:rsidRDefault="00C06B17" w:rsidP="00C06B17">
      <w:pPr>
        <w:spacing w:after="0" w:line="240" w:lineRule="auto"/>
        <w:textAlignment w:val="baseline"/>
        <w:rPr>
          <w:rFonts w:ascii="Times New Roman" w:hAnsi="Times New Roman" w:cs="Times New Roman"/>
          <w:b/>
          <w:color w:val="548DD4" w:themeColor="text2" w:themeTint="99"/>
          <w:sz w:val="24"/>
          <w:szCs w:val="24"/>
          <w:lang w:eastAsia="hu-HU"/>
        </w:rPr>
      </w:pPr>
    </w:p>
    <w:p w:rsidR="00C06B17" w:rsidRPr="00705059" w:rsidRDefault="00C06B17" w:rsidP="00C06B17">
      <w:pPr>
        <w:spacing w:after="0" w:line="240" w:lineRule="auto"/>
        <w:textAlignment w:val="baseline"/>
        <w:rPr>
          <w:rFonts w:ascii="Times New Roman" w:eastAsia="Times New Roman" w:hAnsi="Times New Roman" w:cs="Times New Roman"/>
          <w:sz w:val="24"/>
          <w:szCs w:val="24"/>
          <w:lang w:eastAsia="hu-HU"/>
        </w:rPr>
      </w:pPr>
      <w:r w:rsidRPr="00705059">
        <w:rPr>
          <w:rFonts w:ascii="Times New Roman" w:hAnsi="Times New Roman" w:cs="Times New Roman"/>
          <w:b/>
          <w:color w:val="548DD4" w:themeColor="text2" w:themeTint="99"/>
          <w:sz w:val="24"/>
          <w:szCs w:val="24"/>
          <w:lang w:eastAsia="hu-HU"/>
        </w:rPr>
        <w:t>TÉMAKÖR:</w:t>
      </w:r>
      <w:r w:rsidRPr="00705059">
        <w:rPr>
          <w:rFonts w:ascii="Times New Roman" w:hAnsi="Times New Roman" w:cs="Times New Roman"/>
          <w:b/>
          <w:sz w:val="24"/>
          <w:szCs w:val="24"/>
          <w:lang w:eastAsia="hu-HU"/>
        </w:rPr>
        <w:t xml:space="preserve"> A magyar nyelv társadalmi és földrajzi változatai, ritkább szóalkotási módok – játékos feladatokkal</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r w:rsidRPr="00705059">
        <w:rPr>
          <w:rFonts w:ascii="Times New Roman" w:eastAsia="Cambria" w:hAnsi="Times New Roman" w:cs="Times New Roman"/>
          <w:b/>
          <w:color w:val="4F81BD" w:themeColor="accent1"/>
          <w:sz w:val="24"/>
          <w:szCs w:val="24"/>
          <w:lang w:eastAsia="hu-HU"/>
        </w:rPr>
        <w:t>JAVASOLT ÓRASZÁM</w:t>
      </w:r>
      <w:r w:rsidRPr="00705059">
        <w:rPr>
          <w:rFonts w:ascii="Times New Roman" w:eastAsia="Cambria" w:hAnsi="Times New Roman" w:cs="Times New Roman"/>
          <w:b/>
          <w:sz w:val="24"/>
          <w:szCs w:val="24"/>
          <w:lang w:eastAsia="hu-HU"/>
        </w:rPr>
        <w:t>:</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sz w:val="24"/>
          <w:szCs w:val="24"/>
          <w:lang w:eastAsia="hu-HU"/>
        </w:rPr>
        <w:t xml:space="preserve">10 óra </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548DD4" w:themeColor="text2" w:themeTint="99"/>
          <w:sz w:val="24"/>
          <w:szCs w:val="24"/>
          <w:lang w:eastAsia="hu-HU"/>
        </w:rPr>
      </w:pPr>
      <w:r w:rsidRPr="00705059">
        <w:rPr>
          <w:rFonts w:ascii="Times New Roman" w:eastAsia="Times New Roman" w:hAnsi="Times New Roman" w:cs="Times New Roman"/>
          <w:b/>
          <w:smallCaps/>
          <w:color w:val="548DD4" w:themeColor="text2" w:themeTint="99"/>
          <w:sz w:val="24"/>
          <w:szCs w:val="24"/>
          <w:lang w:eastAsia="hu-HU"/>
        </w:rPr>
        <w:t>Fejlesztési feladatok és ismeretek</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Az anyanyelv állandóságának és változásának tudatosítása</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nyelv főbb változatainak megismertetése (köznyelv, irodalmi nyelv, csoportnyelvek)</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nyelvek megjelenési formáinak ismerete</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tanuló környezetében előforduló nyelvjárás néhány jellegzetességének megfigyelése</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nyelvi tolerancia kialakítása, fejlesztése</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tanuló környezetében előforduló nyelvváltozatok azonosítása</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Anyanyelv, idegen nyelv, nemzetiségi nyelv összevetése</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548DD4" w:themeColor="text2" w:themeTint="99"/>
          <w:sz w:val="24"/>
          <w:szCs w:val="24"/>
          <w:lang w:eastAsia="hu-HU"/>
        </w:rPr>
      </w:pPr>
      <w:r w:rsidRPr="00705059">
        <w:rPr>
          <w:rFonts w:ascii="Times New Roman" w:eastAsia="Times New Roman" w:hAnsi="Times New Roman" w:cs="Times New Roman"/>
          <w:b/>
          <w:smallCaps/>
          <w:color w:val="548DD4" w:themeColor="text2" w:themeTint="99"/>
          <w:sz w:val="24"/>
          <w:szCs w:val="24"/>
          <w:lang w:eastAsia="hu-HU"/>
        </w:rPr>
        <w:t>Fogalmak</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irodalmi</w:t>
      </w:r>
      <w:proofErr w:type="gramEnd"/>
      <w:r w:rsidRPr="00705059">
        <w:rPr>
          <w:rFonts w:ascii="Times New Roman" w:eastAsia="Times New Roman" w:hAnsi="Times New Roman" w:cs="Times New Roman"/>
          <w:sz w:val="24"/>
          <w:szCs w:val="24"/>
          <w:lang w:eastAsia="hu-HU"/>
        </w:rPr>
        <w:t xml:space="preserve"> nyelv, köznyelv, nyelvjárás, csoportnyelv, ifjúsági nyelv, jelnyelv</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p>
    <w:p w:rsidR="00C06B17" w:rsidRPr="00705059" w:rsidRDefault="00C06B17" w:rsidP="00C06B17">
      <w:pPr>
        <w:spacing w:before="480" w:after="0" w:line="240" w:lineRule="auto"/>
        <w:rPr>
          <w:rFonts w:ascii="Times New Roman" w:eastAsia="Times New Roman" w:hAnsi="Times New Roman" w:cs="Times New Roman"/>
          <w:b/>
          <w:color w:val="548DD4" w:themeColor="text2" w:themeTint="99"/>
          <w:sz w:val="24"/>
          <w:szCs w:val="24"/>
          <w:lang w:eastAsia="hu-HU"/>
        </w:rPr>
      </w:pPr>
      <w:r w:rsidRPr="00705059">
        <w:rPr>
          <w:rFonts w:ascii="Times New Roman" w:eastAsia="Times New Roman" w:hAnsi="Times New Roman" w:cs="Times New Roman"/>
          <w:b/>
          <w:color w:val="548DD4" w:themeColor="text2" w:themeTint="99"/>
          <w:sz w:val="24"/>
          <w:szCs w:val="24"/>
          <w:lang w:eastAsia="hu-HU"/>
        </w:rPr>
        <w:t xml:space="preserve">TÉMAKÖR: </w:t>
      </w:r>
      <w:r w:rsidRPr="00705059">
        <w:rPr>
          <w:rFonts w:ascii="Times New Roman" w:eastAsia="Times New Roman" w:hAnsi="Times New Roman" w:cs="Times New Roman"/>
          <w:b/>
          <w:sz w:val="24"/>
          <w:szCs w:val="24"/>
          <w:lang w:eastAsia="hu-HU"/>
        </w:rPr>
        <w:t>Készüljünk a felvételire</w:t>
      </w:r>
      <w:r w:rsidRPr="00705059">
        <w:rPr>
          <w:rFonts w:ascii="Times New Roman" w:eastAsia="Times New Roman" w:hAnsi="Times New Roman" w:cs="Times New Roman"/>
          <w:sz w:val="24"/>
          <w:szCs w:val="24"/>
          <w:lang w:eastAsia="hu-HU"/>
        </w:rPr>
        <w:t>!</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r w:rsidRPr="00705059">
        <w:rPr>
          <w:rFonts w:ascii="Times New Roman" w:eastAsia="Cambria" w:hAnsi="Times New Roman" w:cs="Times New Roman"/>
          <w:b/>
          <w:color w:val="4F81BD" w:themeColor="accent1"/>
          <w:sz w:val="24"/>
          <w:szCs w:val="24"/>
          <w:lang w:eastAsia="hu-HU"/>
        </w:rPr>
        <w:t>JAVASOLT ÓRASZÁM:</w:t>
      </w:r>
      <w:r w:rsidRPr="00705059">
        <w:rPr>
          <w:rFonts w:ascii="Times New Roman" w:eastAsia="Times New Roman" w:hAnsi="Times New Roman" w:cs="Times New Roman"/>
          <w:sz w:val="24"/>
          <w:szCs w:val="24"/>
          <w:lang w:eastAsia="hu-HU"/>
        </w:rPr>
        <w:t xml:space="preserve"> </w:t>
      </w:r>
      <w:r w:rsidR="008943AA" w:rsidRPr="00705059">
        <w:rPr>
          <w:rFonts w:ascii="Times New Roman" w:eastAsia="Times New Roman" w:hAnsi="Times New Roman" w:cs="Times New Roman"/>
          <w:b/>
          <w:sz w:val="24"/>
          <w:szCs w:val="24"/>
          <w:lang w:eastAsia="hu-HU"/>
        </w:rPr>
        <w:t>7</w:t>
      </w:r>
      <w:r w:rsidRPr="00705059">
        <w:rPr>
          <w:rFonts w:ascii="Times New Roman" w:eastAsia="Times New Roman" w:hAnsi="Times New Roman" w:cs="Times New Roman"/>
          <w:sz w:val="24"/>
          <w:szCs w:val="24"/>
          <w:lang w:eastAsia="hu-HU"/>
        </w:rPr>
        <w:t xml:space="preserve"> óra </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tanult hangtani, alaktani ismeretek megfigyeltetése és felismerése a szavakban</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szófajok és mondatfajták megfigyeltetése és felismerése a szövegben</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szókincs fejlesztése</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Az állandósult szókapcsolatok, a szólások, a közmondások, a szállóigék értelmezése</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szóbeli és írásbeli fogalmazási készség fejlesztése</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Az olvasmány-feldolgozási stratégiák gyakoroltatása</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Reflektálás a szöveg tartalmára</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szöveghű, értő szövegolvasás gyakoroltatása</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hagyományos és a digitális írás fejlesztése</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Kreatív írásgyakorlatok alkalmazása</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helyesírási készség fejlesztése</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mérlegelő gondolkodás fejlesztése</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 xml:space="preserve">A megtanult szövegtípusok jellemzőinek felismerése és alkalmazása </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lastRenderedPageBreak/>
        <w:t>Helyesírási, nyelvhelyességi szabályoknak és a szövegtípusoknak megfelelő hagyományos és digitális szövegszerkesztési szabályok átismétlése</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Az eddig tanult fogalmak átismétlése</w:t>
      </w:r>
    </w:p>
    <w:p w:rsidR="00C06B17" w:rsidRPr="00705059" w:rsidRDefault="00C06B17" w:rsidP="00C06B17">
      <w:pPr>
        <w:spacing w:before="480" w:after="0" w:line="240" w:lineRule="auto"/>
        <w:rPr>
          <w:rFonts w:ascii="Times New Roman" w:eastAsia="Times New Roman" w:hAnsi="Times New Roman" w:cs="Times New Roman"/>
          <w:b/>
          <w:sz w:val="24"/>
          <w:szCs w:val="24"/>
          <w:lang w:eastAsia="hu-HU"/>
        </w:rPr>
      </w:pPr>
      <w:r w:rsidRPr="00705059">
        <w:rPr>
          <w:rFonts w:ascii="Times New Roman" w:eastAsia="Cambria" w:hAnsi="Times New Roman" w:cs="Times New Roman"/>
          <w:b/>
          <w:color w:val="4F81BD" w:themeColor="accent1"/>
          <w:sz w:val="24"/>
          <w:szCs w:val="24"/>
          <w:lang w:eastAsia="hu-HU"/>
        </w:rPr>
        <w:t>TÉMAKÖR:</w:t>
      </w:r>
      <w:r w:rsidRPr="00705059">
        <w:rPr>
          <w:rFonts w:ascii="Times New Roman" w:eastAsia="Cambria" w:hAnsi="Times New Roman" w:cs="Times New Roman"/>
          <w:b/>
          <w:sz w:val="24"/>
          <w:szCs w:val="24"/>
          <w:lang w:eastAsia="hu-HU"/>
        </w:rPr>
        <w:t xml:space="preserve"> Szövegértés és szövegalkotás</w:t>
      </w:r>
      <w:r w:rsidRPr="00705059">
        <w:rPr>
          <w:rFonts w:ascii="Times New Roman" w:eastAsia="Cambria" w:hAnsi="Times New Roman" w:cs="Times New Roman"/>
          <w:sz w:val="24"/>
          <w:szCs w:val="24"/>
          <w:lang w:eastAsia="hu-HU"/>
        </w:rPr>
        <w:t xml:space="preserve"> </w:t>
      </w:r>
    </w:p>
    <w:p w:rsidR="00C06B17" w:rsidRPr="00705059" w:rsidRDefault="00C06B17" w:rsidP="00C06B17">
      <w:pPr>
        <w:spacing w:after="0" w:line="240" w:lineRule="auto"/>
        <w:rPr>
          <w:rFonts w:ascii="Times New Roman" w:eastAsia="Times New Roman" w:hAnsi="Times New Roman" w:cs="Times New Roman"/>
          <w:bCs/>
          <w:sz w:val="24"/>
          <w:szCs w:val="24"/>
          <w:lang w:eastAsia="hu-HU"/>
        </w:rPr>
      </w:pPr>
      <w:r w:rsidRPr="00705059">
        <w:rPr>
          <w:rFonts w:ascii="Times New Roman" w:eastAsia="Cambria" w:hAnsi="Times New Roman" w:cs="Times New Roman"/>
          <w:b/>
          <w:color w:val="4F81BD" w:themeColor="accent1"/>
          <w:sz w:val="24"/>
          <w:szCs w:val="24"/>
          <w:lang w:eastAsia="hu-HU"/>
        </w:rPr>
        <w:t xml:space="preserve">JAVASOLT ÓRASZÁM: </w:t>
      </w:r>
      <w:r w:rsidRPr="00705059">
        <w:rPr>
          <w:rFonts w:ascii="Times New Roman" w:eastAsia="Cambria" w:hAnsi="Times New Roman" w:cs="Times New Roman"/>
          <w:b/>
          <w:sz w:val="24"/>
          <w:szCs w:val="24"/>
          <w:lang w:eastAsia="hu-HU"/>
        </w:rPr>
        <w:t>3 óra</w:t>
      </w:r>
      <w:r w:rsidRPr="00705059">
        <w:rPr>
          <w:rFonts w:ascii="Times New Roman" w:eastAsia="Cambria" w:hAnsi="Times New Roman" w:cs="Times New Roman"/>
          <w:sz w:val="24"/>
          <w:szCs w:val="24"/>
          <w:lang w:eastAsia="hu-HU"/>
        </w:rPr>
        <w:t xml:space="preserve"> </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Különféle megjelenésű és típusú szövegek megértése és alkotása</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 szövegtípusok műfaji, retorikai és stilisztikai jellemzőinek megismerése, áttekintése</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elbeszélés</w:t>
      </w:r>
      <w:proofErr w:type="gramEnd"/>
      <w:r w:rsidRPr="00705059">
        <w:rPr>
          <w:rFonts w:ascii="Times New Roman" w:eastAsia="Times New Roman" w:hAnsi="Times New Roman" w:cs="Times New Roman"/>
          <w:sz w:val="24"/>
          <w:szCs w:val="24"/>
          <w:lang w:eastAsia="hu-HU"/>
        </w:rPr>
        <w:t>, leírás, jellemzés, érvelés, cáfolat</w:t>
      </w:r>
    </w:p>
    <w:p w:rsidR="00C06B17" w:rsidRPr="00705059" w:rsidRDefault="00C06B17" w:rsidP="00C06B17">
      <w:pPr>
        <w:spacing w:before="480" w:after="0" w:line="240" w:lineRule="auto"/>
        <w:rPr>
          <w:rFonts w:ascii="Times New Roman" w:eastAsia="Times New Roman" w:hAnsi="Times New Roman" w:cs="Times New Roman"/>
          <w:sz w:val="24"/>
          <w:szCs w:val="24"/>
          <w:lang w:eastAsia="hu-HU"/>
        </w:rPr>
      </w:pPr>
      <w:r w:rsidRPr="00705059">
        <w:rPr>
          <w:rFonts w:ascii="Times New Roman" w:eastAsia="Cambria" w:hAnsi="Times New Roman" w:cs="Times New Roman"/>
          <w:b/>
          <w:color w:val="4F81BD" w:themeColor="accent1"/>
          <w:sz w:val="24"/>
          <w:szCs w:val="24"/>
          <w:lang w:eastAsia="hu-HU"/>
        </w:rPr>
        <w:t>TÉMAKÖR:</w:t>
      </w:r>
      <w:r w:rsidRPr="00705059">
        <w:rPr>
          <w:rFonts w:ascii="Times New Roman" w:eastAsia="Cambria" w:hAnsi="Times New Roman" w:cs="Times New Roman"/>
          <w:b/>
          <w:sz w:val="24"/>
          <w:szCs w:val="24"/>
          <w:lang w:eastAsia="hu-HU"/>
        </w:rPr>
        <w:t xml:space="preserve"> </w:t>
      </w:r>
      <w:r w:rsidRPr="00705059">
        <w:rPr>
          <w:rFonts w:ascii="Times New Roman" w:eastAsia="Times New Roman" w:hAnsi="Times New Roman" w:cs="Times New Roman"/>
          <w:b/>
          <w:sz w:val="24"/>
          <w:szCs w:val="24"/>
          <w:lang w:eastAsia="hu-HU"/>
        </w:rPr>
        <w:t>Összetett mondat a szövegben</w:t>
      </w:r>
    </w:p>
    <w:p w:rsidR="00C06B17" w:rsidRPr="00705059" w:rsidRDefault="00C06B17" w:rsidP="00C06B17">
      <w:pPr>
        <w:spacing w:after="0" w:line="240" w:lineRule="auto"/>
        <w:rPr>
          <w:rFonts w:ascii="Times New Roman" w:eastAsia="Times New Roman" w:hAnsi="Times New Roman" w:cs="Times New Roman"/>
          <w:b/>
          <w:bCs/>
          <w:sz w:val="24"/>
          <w:szCs w:val="24"/>
          <w:lang w:eastAsia="hu-HU"/>
        </w:rPr>
      </w:pPr>
      <w:r w:rsidRPr="00705059">
        <w:rPr>
          <w:rFonts w:ascii="Times New Roman" w:eastAsia="Cambria" w:hAnsi="Times New Roman" w:cs="Times New Roman"/>
          <w:b/>
          <w:color w:val="4F81BD" w:themeColor="accent1"/>
          <w:szCs w:val="24"/>
          <w:lang w:eastAsia="hu-HU"/>
        </w:rPr>
        <w:t>JAVASOLT ÓRASZÁM</w:t>
      </w:r>
      <w:r w:rsidRPr="00705059">
        <w:rPr>
          <w:rFonts w:ascii="Times New Roman" w:eastAsia="Cambria" w:hAnsi="Times New Roman" w:cs="Times New Roman"/>
          <w:b/>
          <w:color w:val="4F81BD" w:themeColor="accent1"/>
          <w:sz w:val="24"/>
          <w:szCs w:val="24"/>
          <w:lang w:eastAsia="hu-HU"/>
        </w:rPr>
        <w:t>:</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sz w:val="24"/>
          <w:szCs w:val="24"/>
          <w:lang w:eastAsia="hu-HU"/>
        </w:rPr>
        <w:t>8 óra</w:t>
      </w:r>
      <w:r w:rsidRPr="00705059">
        <w:rPr>
          <w:rFonts w:ascii="Times New Roman" w:eastAsia="Times New Roman" w:hAnsi="Times New Roman" w:cs="Times New Roman"/>
          <w:sz w:val="24"/>
          <w:szCs w:val="24"/>
          <w:lang w:eastAsia="hu-HU"/>
        </w:rPr>
        <w:t xml:space="preserve"> </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548DD4" w:themeColor="text2" w:themeTint="99"/>
          <w:sz w:val="24"/>
          <w:szCs w:val="24"/>
          <w:lang w:eastAsia="hu-HU"/>
        </w:rPr>
      </w:pPr>
      <w:r w:rsidRPr="00705059">
        <w:rPr>
          <w:rFonts w:ascii="Times New Roman" w:eastAsia="Times New Roman" w:hAnsi="Times New Roman" w:cs="Times New Roman"/>
          <w:b/>
          <w:smallCaps/>
          <w:color w:val="548DD4" w:themeColor="text2" w:themeTint="99"/>
          <w:sz w:val="24"/>
          <w:szCs w:val="24"/>
          <w:lang w:eastAsia="hu-HU"/>
        </w:rPr>
        <w:t>Fejlesztési feladatok és ismeretek</w:t>
      </w:r>
    </w:p>
    <w:p w:rsidR="00C06B17" w:rsidRPr="00705059" w:rsidRDefault="00C06B17" w:rsidP="00C06B17">
      <w:pPr>
        <w:spacing w:after="0"/>
        <w:ind w:left="709" w:hanging="360"/>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 xml:space="preserve">A mondatfajták felismerése a közlési szándék és szerkezet szerint </w:t>
      </w:r>
    </w:p>
    <w:p w:rsidR="00C06B17" w:rsidRPr="00705059" w:rsidRDefault="00C06B17" w:rsidP="00C06B17">
      <w:pPr>
        <w:spacing w:after="0"/>
        <w:ind w:left="709" w:hanging="360"/>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Az összetett mondatok típusainak megismerése</w:t>
      </w:r>
    </w:p>
    <w:p w:rsidR="00C06B17" w:rsidRPr="00705059" w:rsidRDefault="00C06B17" w:rsidP="00C06B17">
      <w:pPr>
        <w:spacing w:after="0"/>
        <w:ind w:left="709" w:hanging="360"/>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Alárendelő és mellérendelő összetett mondatok elkülönítése</w:t>
      </w:r>
    </w:p>
    <w:p w:rsidR="00C06B17" w:rsidRPr="00705059" w:rsidRDefault="00C06B17" w:rsidP="00C06B17">
      <w:pPr>
        <w:spacing w:after="0"/>
        <w:ind w:left="709" w:hanging="360"/>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A központozás megtanulása az összetett mondatban</w:t>
      </w:r>
    </w:p>
    <w:p w:rsidR="00C06B17" w:rsidRPr="00705059" w:rsidRDefault="00C06B17" w:rsidP="00C06B17">
      <w:pPr>
        <w:spacing w:after="0"/>
        <w:ind w:left="709" w:hanging="360"/>
        <w:contextualSpacing/>
        <w:jc w:val="both"/>
        <w:rPr>
          <w:rFonts w:ascii="Times New Roman" w:hAnsi="Times New Roman" w:cs="Times New Roman"/>
          <w:color w:val="000000" w:themeColor="text1"/>
          <w:sz w:val="24"/>
          <w:szCs w:val="24"/>
        </w:rPr>
      </w:pPr>
      <w:r w:rsidRPr="00705059">
        <w:rPr>
          <w:rFonts w:ascii="Times New Roman" w:hAnsi="Times New Roman" w:cs="Times New Roman"/>
          <w:color w:val="000000" w:themeColor="text1"/>
          <w:sz w:val="24"/>
          <w:szCs w:val="24"/>
        </w:rPr>
        <w:t>Az idézés szabályainak elsajátítása</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548DD4" w:themeColor="text2" w:themeTint="99"/>
          <w:sz w:val="24"/>
          <w:szCs w:val="24"/>
          <w:lang w:eastAsia="hu-HU"/>
        </w:rPr>
      </w:pPr>
      <w:r w:rsidRPr="00705059">
        <w:rPr>
          <w:rFonts w:ascii="Times New Roman" w:eastAsia="Times New Roman" w:hAnsi="Times New Roman" w:cs="Times New Roman"/>
          <w:b/>
          <w:smallCaps/>
          <w:color w:val="548DD4" w:themeColor="text2" w:themeTint="99"/>
          <w:sz w:val="24"/>
          <w:szCs w:val="24"/>
          <w:lang w:eastAsia="hu-HU"/>
        </w:rPr>
        <w:t>Fogalmak</w:t>
      </w:r>
    </w:p>
    <w:p w:rsidR="00C06B17" w:rsidRPr="00705059" w:rsidRDefault="00C06B17" w:rsidP="00C06B17">
      <w:pPr>
        <w:spacing w:after="0" w:line="240" w:lineRule="auto"/>
        <w:rPr>
          <w:rFonts w:ascii="Times New Roman" w:eastAsia="Times New Roman" w:hAnsi="Times New Roman" w:cs="Times New Roman"/>
          <w:color w:val="FF0000"/>
          <w:sz w:val="24"/>
          <w:szCs w:val="24"/>
          <w:lang w:eastAsia="hu-HU"/>
        </w:rPr>
      </w:pPr>
      <w:r w:rsidRPr="00705059">
        <w:rPr>
          <w:rFonts w:ascii="Times New Roman" w:eastAsia="Times New Roman" w:hAnsi="Times New Roman" w:cs="Times New Roman"/>
          <w:color w:val="000000" w:themeColor="text1"/>
          <w:sz w:val="24"/>
          <w:szCs w:val="24"/>
          <w:lang w:eastAsia="hu-HU"/>
        </w:rPr>
        <w:t xml:space="preserve"> </w:t>
      </w:r>
      <w:proofErr w:type="gramStart"/>
      <w:r w:rsidRPr="00705059">
        <w:rPr>
          <w:rFonts w:ascii="Times New Roman" w:eastAsia="Times New Roman" w:hAnsi="Times New Roman" w:cs="Times New Roman"/>
          <w:color w:val="000000" w:themeColor="text1"/>
          <w:sz w:val="24"/>
          <w:szCs w:val="24"/>
          <w:lang w:eastAsia="hu-HU"/>
        </w:rPr>
        <w:t>összetett</w:t>
      </w:r>
      <w:proofErr w:type="gramEnd"/>
      <w:r w:rsidRPr="00705059">
        <w:rPr>
          <w:rFonts w:ascii="Times New Roman" w:eastAsia="Times New Roman" w:hAnsi="Times New Roman" w:cs="Times New Roman"/>
          <w:color w:val="000000" w:themeColor="text1"/>
          <w:sz w:val="24"/>
          <w:szCs w:val="24"/>
          <w:lang w:eastAsia="hu-HU"/>
        </w:rPr>
        <w:t xml:space="preserve"> mondat, alárendelés, mellérendelés, logikai viszonyok; idézet, idézés</w:t>
      </w:r>
    </w:p>
    <w:p w:rsidR="00C06B17" w:rsidRPr="00705059" w:rsidRDefault="00C06B17" w:rsidP="00C06B17">
      <w:pPr>
        <w:spacing w:before="480" w:after="0" w:line="240" w:lineRule="auto"/>
        <w:rPr>
          <w:rFonts w:ascii="Times New Roman" w:eastAsia="Times New Roman" w:hAnsi="Times New Roman" w:cs="Times New Roman"/>
          <w:b/>
          <w:sz w:val="24"/>
          <w:szCs w:val="24"/>
          <w:lang w:eastAsia="hu-HU"/>
        </w:rPr>
      </w:pPr>
      <w:r w:rsidRPr="00705059">
        <w:rPr>
          <w:rFonts w:ascii="Times New Roman" w:eastAsia="Cambria" w:hAnsi="Times New Roman" w:cs="Times New Roman"/>
          <w:b/>
          <w:color w:val="4F81BD" w:themeColor="accent1"/>
          <w:sz w:val="24"/>
          <w:szCs w:val="24"/>
          <w:lang w:eastAsia="hu-HU"/>
        </w:rPr>
        <w:t>TÉMAKÖR:</w:t>
      </w:r>
      <w:r w:rsidRPr="00705059">
        <w:rPr>
          <w:rFonts w:ascii="Times New Roman" w:eastAsia="Cambria" w:hAnsi="Times New Roman" w:cs="Times New Roman"/>
          <w:b/>
          <w:sz w:val="24"/>
          <w:szCs w:val="24"/>
          <w:lang w:eastAsia="hu-HU"/>
        </w:rPr>
        <w:t xml:space="preserve"> </w:t>
      </w:r>
      <w:r w:rsidRPr="00705059">
        <w:rPr>
          <w:rFonts w:ascii="Times New Roman" w:eastAsia="Times New Roman" w:hAnsi="Times New Roman" w:cs="Times New Roman"/>
          <w:b/>
          <w:sz w:val="24"/>
          <w:szCs w:val="24"/>
          <w:lang w:eastAsia="hu-HU"/>
        </w:rPr>
        <w:t>Nyelvtörténet, nyelvrokonság - játékosan</w:t>
      </w:r>
    </w:p>
    <w:p w:rsidR="00C06B17" w:rsidRPr="00705059" w:rsidRDefault="00C06B17" w:rsidP="00C06B17">
      <w:pPr>
        <w:spacing w:after="0" w:line="240" w:lineRule="auto"/>
        <w:rPr>
          <w:rFonts w:ascii="Times New Roman" w:eastAsia="Times New Roman" w:hAnsi="Times New Roman" w:cs="Times New Roman"/>
          <w:b/>
          <w:bCs/>
          <w:sz w:val="24"/>
          <w:szCs w:val="24"/>
          <w:lang w:eastAsia="hu-HU"/>
        </w:rPr>
      </w:pPr>
      <w:r w:rsidRPr="00705059">
        <w:rPr>
          <w:rFonts w:ascii="Times New Roman" w:eastAsia="Cambria" w:hAnsi="Times New Roman" w:cs="Times New Roman"/>
          <w:b/>
          <w:color w:val="4F81BD" w:themeColor="accent1"/>
          <w:sz w:val="24"/>
          <w:szCs w:val="24"/>
          <w:lang w:eastAsia="hu-HU"/>
        </w:rPr>
        <w:t>JAVASOLT ÓRASZÁM:</w:t>
      </w:r>
      <w:r w:rsidRPr="00705059">
        <w:rPr>
          <w:rFonts w:ascii="Times New Roman" w:eastAsia="Times New Roman" w:hAnsi="Times New Roman" w:cs="Times New Roman"/>
          <w:sz w:val="24"/>
          <w:szCs w:val="24"/>
          <w:lang w:eastAsia="hu-HU"/>
        </w:rPr>
        <w:t xml:space="preserve"> </w:t>
      </w:r>
      <w:r w:rsidR="008943AA" w:rsidRPr="00705059">
        <w:rPr>
          <w:rFonts w:ascii="Times New Roman" w:eastAsia="Times New Roman" w:hAnsi="Times New Roman" w:cs="Times New Roman"/>
          <w:b/>
          <w:sz w:val="24"/>
          <w:szCs w:val="24"/>
          <w:lang w:eastAsia="hu-HU"/>
        </w:rPr>
        <w:t>2</w:t>
      </w:r>
      <w:r w:rsidRPr="00705059">
        <w:rPr>
          <w:rFonts w:ascii="Times New Roman" w:eastAsia="Times New Roman" w:hAnsi="Times New Roman" w:cs="Times New Roman"/>
          <w:b/>
          <w:sz w:val="24"/>
          <w:szCs w:val="24"/>
          <w:lang w:eastAsia="hu-HU"/>
        </w:rPr>
        <w:t xml:space="preserve"> óra</w:t>
      </w:r>
      <w:r w:rsidRPr="00705059">
        <w:rPr>
          <w:rFonts w:ascii="Times New Roman" w:eastAsia="Times New Roman" w:hAnsi="Times New Roman" w:cs="Times New Roman"/>
          <w:sz w:val="24"/>
          <w:szCs w:val="24"/>
          <w:lang w:eastAsia="hu-HU"/>
        </w:rPr>
        <w:t xml:space="preserve"> </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C06B17" w:rsidRPr="00705059" w:rsidRDefault="00C06B17" w:rsidP="00C06B17">
      <w:pPr>
        <w:numPr>
          <w:ilvl w:val="0"/>
          <w:numId w:val="27"/>
        </w:numPr>
        <w:spacing w:after="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a nyelv állandóságának és változásának megfigyelése különböző korok szövegeiben</w:t>
      </w:r>
    </w:p>
    <w:p w:rsidR="00C06B17" w:rsidRPr="00705059" w:rsidRDefault="00C06B17" w:rsidP="00C06B17">
      <w:pPr>
        <w:numPr>
          <w:ilvl w:val="0"/>
          <w:numId w:val="15"/>
        </w:numPr>
        <w:spacing w:after="0" w:line="240" w:lineRule="auto"/>
        <w:ind w:left="709"/>
        <w:contextualSpacing/>
        <w:jc w:val="both"/>
        <w:rPr>
          <w:rFonts w:ascii="Times New Roman" w:hAnsi="Times New Roman" w:cs="Times New Roman"/>
          <w:sz w:val="24"/>
          <w:szCs w:val="24"/>
        </w:rPr>
      </w:pPr>
      <w:r w:rsidRPr="00705059">
        <w:rPr>
          <w:rFonts w:ascii="Times New Roman" w:hAnsi="Times New Roman" w:cs="Times New Roman"/>
          <w:sz w:val="24"/>
          <w:szCs w:val="24"/>
        </w:rPr>
        <w:t>a szókincs változása, régi kifejezések, jövevényszavak gyűjtése irodalmi és beszélt nyelvi szövegekből</w:t>
      </w:r>
    </w:p>
    <w:p w:rsidR="00C06B17" w:rsidRPr="00705059" w:rsidRDefault="00C06B17" w:rsidP="00C06B17">
      <w:pPr>
        <w:numPr>
          <w:ilvl w:val="0"/>
          <w:numId w:val="15"/>
        </w:numPr>
        <w:spacing w:after="0" w:line="240" w:lineRule="auto"/>
        <w:ind w:left="709"/>
        <w:contextualSpacing/>
        <w:jc w:val="both"/>
        <w:rPr>
          <w:rFonts w:ascii="Times New Roman" w:hAnsi="Times New Roman" w:cs="Times New Roman"/>
          <w:sz w:val="24"/>
          <w:szCs w:val="24"/>
        </w:rPr>
      </w:pPr>
      <w:r w:rsidRPr="00705059">
        <w:rPr>
          <w:rFonts w:ascii="Times New Roman" w:hAnsi="Times New Roman" w:cs="Times New Roman"/>
          <w:sz w:val="24"/>
          <w:szCs w:val="24"/>
        </w:rPr>
        <w:t>a nyelvújítás és a nyelvújítók néhány szóalkotási módjának megismerése</w:t>
      </w:r>
    </w:p>
    <w:p w:rsidR="00C06B17" w:rsidRPr="00705059" w:rsidRDefault="00C06B17" w:rsidP="00C06B17">
      <w:pPr>
        <w:numPr>
          <w:ilvl w:val="0"/>
          <w:numId w:val="15"/>
        </w:numPr>
        <w:spacing w:after="0" w:line="240" w:lineRule="auto"/>
        <w:ind w:left="709"/>
        <w:contextualSpacing/>
        <w:jc w:val="both"/>
        <w:rPr>
          <w:rFonts w:ascii="Times New Roman" w:hAnsi="Times New Roman" w:cs="Times New Roman"/>
          <w:sz w:val="24"/>
          <w:szCs w:val="24"/>
        </w:rPr>
      </w:pPr>
      <w:r w:rsidRPr="00705059">
        <w:rPr>
          <w:rFonts w:ascii="Times New Roman" w:hAnsi="Times New Roman" w:cs="Times New Roman"/>
          <w:sz w:val="24"/>
          <w:szCs w:val="24"/>
        </w:rPr>
        <w:t>a magyar nyelv eredete, a nyelvrokonság hipotéziseinek megismerése</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rovásírás</w:t>
      </w:r>
      <w:proofErr w:type="gramEnd"/>
      <w:r w:rsidRPr="00705059">
        <w:rPr>
          <w:rFonts w:ascii="Times New Roman" w:eastAsia="Times New Roman" w:hAnsi="Times New Roman" w:cs="Times New Roman"/>
          <w:sz w:val="24"/>
          <w:szCs w:val="24"/>
          <w:lang w:eastAsia="hu-HU"/>
        </w:rPr>
        <w:t>, nyelvemlék, nyelvújítás, nyelvcsalád, nyelvrokonság, jövevényszó</w:t>
      </w:r>
    </w:p>
    <w:p w:rsidR="00C06B17" w:rsidRPr="00705059" w:rsidRDefault="00C06B17" w:rsidP="00C06B17">
      <w:pPr>
        <w:spacing w:after="0" w:line="240" w:lineRule="auto"/>
        <w:ind w:left="709"/>
        <w:rPr>
          <w:rFonts w:ascii="Times New Roman" w:eastAsia="Calibri" w:hAnsi="Times New Roman" w:cs="Times New Roman"/>
        </w:rPr>
      </w:pPr>
      <w:r w:rsidRPr="00705059">
        <w:rPr>
          <w:rFonts w:ascii="Times New Roman" w:eastAsia="Times New Roman" w:hAnsi="Times New Roman" w:cs="Times New Roman"/>
          <w:b/>
          <w:color w:val="0070C0"/>
          <w:sz w:val="24"/>
          <w:szCs w:val="24"/>
          <w:lang w:eastAsia="hu-HU"/>
        </w:rPr>
        <w:t xml:space="preserve"> </w:t>
      </w:r>
    </w:p>
    <w:p w:rsidR="00C06B17" w:rsidRPr="00705059" w:rsidRDefault="00C06B17" w:rsidP="00C06B17">
      <w:pPr>
        <w:spacing w:before="120" w:after="0"/>
        <w:outlineLvl w:val="1"/>
        <w:rPr>
          <w:rFonts w:ascii="Times New Roman" w:eastAsia="Cambria" w:hAnsi="Times New Roman" w:cs="Times New Roman"/>
          <w:b/>
          <w:smallCaps/>
          <w:color w:val="0070C0"/>
          <w:sz w:val="24"/>
          <w:szCs w:val="24"/>
          <w:lang w:eastAsia="hu-HU"/>
        </w:rPr>
      </w:pPr>
      <w:r w:rsidRPr="00705059">
        <w:rPr>
          <w:rFonts w:ascii="Times New Roman" w:eastAsia="Cambria" w:hAnsi="Times New Roman" w:cs="Times New Roman"/>
          <w:b/>
          <w:smallCaps/>
          <w:color w:val="0070C0"/>
          <w:sz w:val="24"/>
          <w:szCs w:val="24"/>
          <w:lang w:eastAsia="hu-HU"/>
        </w:rPr>
        <w:t xml:space="preserve">                                                                         </w:t>
      </w:r>
    </w:p>
    <w:p w:rsidR="00C06B17" w:rsidRPr="00705059" w:rsidRDefault="00C06B17" w:rsidP="00C06B17">
      <w:pPr>
        <w:spacing w:before="120" w:after="0"/>
        <w:jc w:val="center"/>
        <w:outlineLvl w:val="1"/>
        <w:rPr>
          <w:rFonts w:ascii="Times New Roman" w:eastAsia="Cambria" w:hAnsi="Times New Roman" w:cs="Times New Roman"/>
          <w:b/>
          <w:smallCaps/>
          <w:color w:val="0070C0"/>
          <w:sz w:val="24"/>
          <w:szCs w:val="24"/>
          <w:lang w:eastAsia="hu-HU"/>
        </w:rPr>
      </w:pPr>
      <w:r w:rsidRPr="00705059">
        <w:rPr>
          <w:rFonts w:ascii="Times New Roman" w:eastAsia="Cambria" w:hAnsi="Times New Roman" w:cs="Times New Roman"/>
          <w:b/>
          <w:smallCaps/>
          <w:color w:val="0070C0"/>
          <w:sz w:val="24"/>
          <w:szCs w:val="24"/>
          <w:lang w:eastAsia="hu-HU"/>
        </w:rPr>
        <w:t>Irodalom</w:t>
      </w:r>
    </w:p>
    <w:p w:rsidR="00DB5F00" w:rsidRPr="00705059" w:rsidRDefault="00DB5F00" w:rsidP="00DB5F00">
      <w:pPr>
        <w:spacing w:after="0" w:line="240" w:lineRule="auto"/>
        <w:rPr>
          <w:rFonts w:ascii="Times New Roman" w:eastAsia="Times New Roman" w:hAnsi="Times New Roman" w:cs="Times New Roman"/>
          <w:sz w:val="24"/>
          <w:szCs w:val="24"/>
          <w:lang w:eastAsia="hu-HU"/>
        </w:rPr>
      </w:pPr>
    </w:p>
    <w:tbl>
      <w:tblPr>
        <w:tblStyle w:val="Rcsostblzat"/>
        <w:tblW w:w="0" w:type="auto"/>
        <w:tblLook w:val="04A0" w:firstRow="1" w:lastRow="0" w:firstColumn="1" w:lastColumn="0" w:noHBand="0" w:noVBand="1"/>
      </w:tblPr>
      <w:tblGrid>
        <w:gridCol w:w="4503"/>
        <w:gridCol w:w="4559"/>
      </w:tblGrid>
      <w:tr w:rsidR="00DB5F00" w:rsidRPr="00705059" w:rsidTr="00DB5F00">
        <w:tc>
          <w:tcPr>
            <w:tcW w:w="9062" w:type="dxa"/>
            <w:gridSpan w:val="2"/>
            <w:tcBorders>
              <w:top w:val="single" w:sz="4" w:space="0" w:color="auto"/>
              <w:left w:val="single" w:sz="4" w:space="0" w:color="auto"/>
              <w:bottom w:val="single" w:sz="4" w:space="0" w:color="auto"/>
              <w:right w:val="single" w:sz="4" w:space="0" w:color="auto"/>
            </w:tcBorders>
          </w:tcPr>
          <w:p w:rsidR="00DB5F00" w:rsidRPr="00705059" w:rsidRDefault="00DB5F00" w:rsidP="00DB5F00">
            <w:pPr>
              <w:rPr>
                <w:rFonts w:ascii="Times New Roman" w:eastAsia="Times New Roman" w:hAnsi="Times New Roman" w:cs="Times New Roman"/>
                <w:b/>
                <w:color w:val="000000" w:themeColor="text1"/>
                <w:sz w:val="28"/>
                <w:szCs w:val="24"/>
                <w:lang w:eastAsia="hu-HU"/>
              </w:rPr>
            </w:pPr>
            <w:r w:rsidRPr="00705059">
              <w:rPr>
                <w:rFonts w:ascii="Times New Roman" w:eastAsia="Times New Roman" w:hAnsi="Times New Roman" w:cs="Times New Roman"/>
                <w:b/>
                <w:color w:val="000000" w:themeColor="text1"/>
                <w:sz w:val="28"/>
                <w:szCs w:val="24"/>
                <w:lang w:eastAsia="hu-HU"/>
              </w:rPr>
              <w:t>Irodalom</w:t>
            </w:r>
            <w:r w:rsidR="00BA4B62">
              <w:rPr>
                <w:rFonts w:ascii="Times New Roman" w:eastAsia="Times New Roman" w:hAnsi="Times New Roman" w:cs="Times New Roman"/>
                <w:b/>
                <w:color w:val="000000" w:themeColor="text1"/>
                <w:sz w:val="28"/>
                <w:szCs w:val="24"/>
                <w:lang w:eastAsia="hu-HU"/>
              </w:rPr>
              <w:t xml:space="preserve"> 8.</w:t>
            </w:r>
          </w:p>
        </w:tc>
      </w:tr>
      <w:tr w:rsidR="00DB5F00" w:rsidRPr="00705059" w:rsidTr="00DB5F00">
        <w:tc>
          <w:tcPr>
            <w:tcW w:w="4503" w:type="dxa"/>
            <w:tcBorders>
              <w:top w:val="single" w:sz="4" w:space="0" w:color="auto"/>
              <w:left w:val="single" w:sz="4" w:space="0" w:color="auto"/>
              <w:bottom w:val="single" w:sz="4" w:space="0" w:color="auto"/>
              <w:right w:val="single" w:sz="4" w:space="0" w:color="auto"/>
            </w:tcBorders>
            <w:hideMark/>
          </w:tcPr>
          <w:p w:rsidR="00DB5F00" w:rsidRPr="00705059" w:rsidRDefault="00DB5F00" w:rsidP="00DB5F00">
            <w:pPr>
              <w:rPr>
                <w:rFonts w:ascii="Times New Roman" w:eastAsia="Times New Roman" w:hAnsi="Times New Roman" w:cs="Times New Roman"/>
                <w:b/>
                <w:sz w:val="28"/>
                <w:szCs w:val="24"/>
              </w:rPr>
            </w:pPr>
            <w:r w:rsidRPr="00705059">
              <w:rPr>
                <w:rFonts w:ascii="Times New Roman" w:eastAsia="Times New Roman" w:hAnsi="Times New Roman" w:cs="Times New Roman"/>
                <w:b/>
                <w:sz w:val="28"/>
                <w:szCs w:val="24"/>
              </w:rPr>
              <w:t xml:space="preserve"> TÖRZSANYAG  </w:t>
            </w:r>
          </w:p>
          <w:p w:rsidR="00DB5F00" w:rsidRPr="00705059" w:rsidRDefault="00DB5F00" w:rsidP="00DB5F00">
            <w:pPr>
              <w:rPr>
                <w:rFonts w:ascii="Times New Roman" w:eastAsia="Times New Roman" w:hAnsi="Times New Roman" w:cs="Times New Roman"/>
                <w:b/>
                <w:sz w:val="28"/>
                <w:szCs w:val="24"/>
              </w:rPr>
            </w:pPr>
            <w:r w:rsidRPr="00705059">
              <w:rPr>
                <w:rFonts w:ascii="Times New Roman" w:eastAsia="Times New Roman" w:hAnsi="Times New Roman" w:cs="Times New Roman"/>
                <w:b/>
                <w:sz w:val="28"/>
                <w:szCs w:val="24"/>
              </w:rPr>
              <w:t>(</w:t>
            </w:r>
            <w:r w:rsidRPr="00705059">
              <w:rPr>
                <w:rFonts w:ascii="Times New Roman" w:eastAsia="Times New Roman" w:hAnsi="Times New Roman" w:cs="Times New Roman"/>
                <w:b/>
                <w:color w:val="000000" w:themeColor="text1"/>
                <w:sz w:val="28"/>
                <w:szCs w:val="24"/>
              </w:rPr>
              <w:t>óraszám 80%-a)</w:t>
            </w:r>
          </w:p>
        </w:tc>
        <w:tc>
          <w:tcPr>
            <w:tcW w:w="4559" w:type="dxa"/>
            <w:tcBorders>
              <w:top w:val="single" w:sz="4" w:space="0" w:color="auto"/>
              <w:left w:val="single" w:sz="4" w:space="0" w:color="auto"/>
              <w:bottom w:val="single" w:sz="4" w:space="0" w:color="auto"/>
              <w:right w:val="single" w:sz="4" w:space="0" w:color="auto"/>
            </w:tcBorders>
            <w:hideMark/>
          </w:tcPr>
          <w:p w:rsidR="00DB5F00" w:rsidRPr="00705059" w:rsidRDefault="00DB5F00" w:rsidP="00DB5F00">
            <w:pPr>
              <w:rPr>
                <w:rFonts w:ascii="Times New Roman" w:eastAsia="Times New Roman" w:hAnsi="Times New Roman" w:cs="Times New Roman"/>
                <w:b/>
                <w:sz w:val="28"/>
                <w:szCs w:val="24"/>
              </w:rPr>
            </w:pPr>
            <w:r w:rsidRPr="00705059">
              <w:rPr>
                <w:rFonts w:ascii="Times New Roman" w:eastAsia="Times New Roman" w:hAnsi="Times New Roman" w:cs="Times New Roman"/>
                <w:b/>
                <w:color w:val="000000" w:themeColor="text1"/>
                <w:sz w:val="28"/>
                <w:szCs w:val="24"/>
                <w:lang w:eastAsia="hu-HU"/>
              </w:rPr>
              <w:t>AJÁNLOTT MŰVEK</w:t>
            </w:r>
            <w:r w:rsidRPr="00705059">
              <w:rPr>
                <w:rFonts w:ascii="Times New Roman" w:eastAsia="Times New Roman" w:hAnsi="Times New Roman" w:cs="Times New Roman"/>
                <w:b/>
                <w:sz w:val="28"/>
                <w:szCs w:val="24"/>
              </w:rPr>
              <w:t xml:space="preserve"> </w:t>
            </w:r>
          </w:p>
          <w:p w:rsidR="00DB5F00" w:rsidRPr="00705059" w:rsidRDefault="00DB5F00" w:rsidP="00DB5F00">
            <w:pPr>
              <w:rPr>
                <w:rFonts w:ascii="Times New Roman" w:eastAsia="Times New Roman" w:hAnsi="Times New Roman" w:cs="Times New Roman"/>
                <w:b/>
                <w:sz w:val="28"/>
                <w:szCs w:val="24"/>
              </w:rPr>
            </w:pPr>
          </w:p>
        </w:tc>
      </w:tr>
      <w:tr w:rsidR="00DB5F00" w:rsidRPr="00705059" w:rsidTr="00DB5F00">
        <w:tc>
          <w:tcPr>
            <w:tcW w:w="9062"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DB5F00" w:rsidRPr="00705059" w:rsidRDefault="00DB5F00" w:rsidP="00DB5F00">
            <w:pPr>
              <w:rPr>
                <w:rFonts w:ascii="Times New Roman" w:eastAsia="Times New Roman" w:hAnsi="Times New Roman" w:cs="Times New Roman"/>
                <w:sz w:val="24"/>
                <w:szCs w:val="24"/>
              </w:rPr>
            </w:pPr>
          </w:p>
        </w:tc>
      </w:tr>
      <w:tr w:rsidR="00DB5F00" w:rsidRPr="00705059" w:rsidTr="00DB5F00">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5F00" w:rsidRPr="00705059" w:rsidRDefault="00DB5F00" w:rsidP="00DB5F00">
            <w:pPr>
              <w:rPr>
                <w:rFonts w:ascii="Times New Roman" w:eastAsia="Times New Roman" w:hAnsi="Times New Roman" w:cs="Times New Roman"/>
                <w:sz w:val="28"/>
                <w:szCs w:val="24"/>
              </w:rPr>
            </w:pPr>
            <w:r w:rsidRPr="00705059">
              <w:rPr>
                <w:rFonts w:ascii="Times New Roman" w:eastAsia="Times New Roman" w:hAnsi="Times New Roman" w:cs="Times New Roman"/>
                <w:b/>
                <w:sz w:val="28"/>
                <w:szCs w:val="24"/>
                <w:lang w:eastAsia="hu-HU"/>
              </w:rPr>
              <w:lastRenderedPageBreak/>
              <w:t>III. Kárpát-medencei irodalmunk a 20. század első felében</w:t>
            </w:r>
          </w:p>
        </w:tc>
      </w:tr>
      <w:tr w:rsidR="00DB5F00" w:rsidRPr="00705059" w:rsidTr="00DB5F00">
        <w:tc>
          <w:tcPr>
            <w:tcW w:w="90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B5F00" w:rsidRPr="00705059" w:rsidRDefault="00DB5F00" w:rsidP="00DB5F00">
            <w:pPr>
              <w:numPr>
                <w:ilvl w:val="0"/>
                <w:numId w:val="29"/>
              </w:numPr>
              <w:contextualSpacing/>
              <w:jc w:val="both"/>
              <w:rPr>
                <w:rFonts w:ascii="Times New Roman" w:hAnsi="Times New Roman" w:cs="Times New Roman"/>
                <w:sz w:val="28"/>
                <w:szCs w:val="24"/>
              </w:rPr>
            </w:pPr>
            <w:r w:rsidRPr="00705059">
              <w:rPr>
                <w:rFonts w:ascii="Times New Roman" w:eastAsia="Times New Roman" w:hAnsi="Times New Roman" w:cs="Times New Roman"/>
                <w:b/>
                <w:sz w:val="28"/>
                <w:szCs w:val="24"/>
                <w:lang w:eastAsia="hu-HU"/>
              </w:rPr>
              <w:t>Líra a 20. század első felének magyar irodalmában</w:t>
            </w:r>
          </w:p>
        </w:tc>
      </w:tr>
    </w:tbl>
    <w:p w:rsidR="00DB5F00" w:rsidRPr="00705059" w:rsidRDefault="00DB5F00" w:rsidP="00DB5F00">
      <w:pPr>
        <w:spacing w:after="0" w:line="240" w:lineRule="auto"/>
        <w:rPr>
          <w:rFonts w:ascii="Times New Roman" w:eastAsia="Times New Roman" w:hAnsi="Times New Roman" w:cs="Times New Roman"/>
          <w:sz w:val="24"/>
          <w:szCs w:val="24"/>
          <w:lang w:eastAsia="hu-HU"/>
        </w:rPr>
      </w:pPr>
    </w:p>
    <w:tbl>
      <w:tblPr>
        <w:tblStyle w:val="Rcsostblzat"/>
        <w:tblW w:w="0" w:type="auto"/>
        <w:tblLook w:val="04A0" w:firstRow="1" w:lastRow="0" w:firstColumn="1" w:lastColumn="0" w:noHBand="0" w:noVBand="1"/>
      </w:tblPr>
      <w:tblGrid>
        <w:gridCol w:w="4673"/>
        <w:gridCol w:w="4389"/>
      </w:tblGrid>
      <w:tr w:rsidR="00DB5F00" w:rsidRPr="00705059" w:rsidTr="00DB5F00">
        <w:trPr>
          <w:trHeight w:val="353"/>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Ady Endre: </w:t>
            </w:r>
            <w:proofErr w:type="spellStart"/>
            <w:r w:rsidRPr="00705059">
              <w:rPr>
                <w:rFonts w:ascii="Times New Roman" w:eastAsia="Times New Roman" w:hAnsi="Times New Roman" w:cs="Times New Roman"/>
                <w:sz w:val="24"/>
                <w:szCs w:val="24"/>
                <w:lang w:eastAsia="hu-HU"/>
              </w:rPr>
              <w:t>Góg</w:t>
            </w:r>
            <w:proofErr w:type="spellEnd"/>
            <w:r w:rsidRPr="00705059">
              <w:rPr>
                <w:rFonts w:ascii="Times New Roman" w:eastAsia="Times New Roman" w:hAnsi="Times New Roman" w:cs="Times New Roman"/>
                <w:sz w:val="24"/>
                <w:szCs w:val="24"/>
                <w:lang w:eastAsia="hu-HU"/>
              </w:rPr>
              <w:t xml:space="preserve"> és Magóg fia vagyok én…</w:t>
            </w:r>
          </w:p>
        </w:tc>
        <w:tc>
          <w:tcPr>
            <w:tcW w:w="4389" w:type="dxa"/>
            <w:vMerge w:val="restart"/>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Ady Endre: Ember az embertelenségben</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Ady Endre: Krisztus-kereszt az erdőn</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Babits Mihály: A második ének (részlet)</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Kosztolányi Dezső: Akarsz-e játszani?</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Kosztolányi Dezső: Ének a fiatalokról</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Juhász Gyula: Anna örök</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Tóth Árpád: Esti sugárkoszorú</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Tóth Árpád: Láng</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Dsida Jenő: Kalendárium szonettekben (részlet) </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Dsida Jenő: Születésnapi köszöntő édesanyámnak</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József Attila: Szeretném, ha vadalmafa lennék </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József Attila: Istenem</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Áprily Lajos: A rím</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Radnóti Miklós: Hetedik ecloga</w:t>
            </w:r>
          </w:p>
        </w:tc>
      </w:tr>
      <w:tr w:rsidR="00DB5F00" w:rsidRPr="00705059" w:rsidTr="00DB5F00">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Ady Endre: Őrizem a szemed</w:t>
            </w:r>
          </w:p>
        </w:tc>
        <w:tc>
          <w:tcPr>
            <w:tcW w:w="4389" w:type="dxa"/>
            <w:vMerge/>
            <w:tcBorders>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
        </w:tc>
      </w:tr>
      <w:tr w:rsidR="00DB5F00" w:rsidRPr="00705059" w:rsidTr="00DB5F00">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Ady Endre: Üzenet egykori iskolámba</w:t>
            </w:r>
          </w:p>
        </w:tc>
        <w:tc>
          <w:tcPr>
            <w:tcW w:w="4389" w:type="dxa"/>
            <w:vMerge/>
            <w:tcBorders>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
        </w:tc>
      </w:tr>
      <w:tr w:rsidR="00DB5F00" w:rsidRPr="00705059" w:rsidTr="00DB5F00">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Babits Mihály: Ádáz kutyám</w:t>
            </w:r>
          </w:p>
        </w:tc>
        <w:tc>
          <w:tcPr>
            <w:tcW w:w="4389" w:type="dxa"/>
            <w:vMerge/>
            <w:tcBorders>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
        </w:tc>
      </w:tr>
      <w:tr w:rsidR="00DB5F00" w:rsidRPr="00705059" w:rsidTr="00DB5F00">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Kosztolányi Dezső: Mostan színes tintákról álmodom</w:t>
            </w:r>
          </w:p>
        </w:tc>
        <w:tc>
          <w:tcPr>
            <w:tcW w:w="4389" w:type="dxa"/>
            <w:vMerge/>
            <w:tcBorders>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
        </w:tc>
      </w:tr>
      <w:tr w:rsidR="00DB5F00" w:rsidRPr="00705059" w:rsidTr="00DB5F00">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Juhász Gyula: Milyen volt…</w:t>
            </w:r>
          </w:p>
        </w:tc>
        <w:tc>
          <w:tcPr>
            <w:tcW w:w="4389" w:type="dxa"/>
            <w:vMerge/>
            <w:tcBorders>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
        </w:tc>
      </w:tr>
      <w:tr w:rsidR="00DB5F00" w:rsidRPr="00705059" w:rsidTr="00DB5F00">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
        </w:tc>
        <w:tc>
          <w:tcPr>
            <w:tcW w:w="4389" w:type="dxa"/>
            <w:vMerge/>
            <w:tcBorders>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
        </w:tc>
      </w:tr>
      <w:tr w:rsidR="00DB5F00" w:rsidRPr="00705059" w:rsidTr="00DB5F00">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color w:val="FF0000"/>
                <w:sz w:val="24"/>
                <w:szCs w:val="24"/>
                <w:lang w:eastAsia="hu-HU"/>
              </w:rPr>
            </w:pPr>
            <w:r w:rsidRPr="00705059">
              <w:rPr>
                <w:rFonts w:ascii="Times New Roman" w:eastAsia="Times New Roman" w:hAnsi="Times New Roman" w:cs="Times New Roman"/>
                <w:sz w:val="24"/>
                <w:szCs w:val="24"/>
                <w:lang w:eastAsia="hu-HU"/>
              </w:rPr>
              <w:t>Dsida Jenő: Hálaadás</w:t>
            </w:r>
          </w:p>
        </w:tc>
        <w:tc>
          <w:tcPr>
            <w:tcW w:w="4389" w:type="dxa"/>
            <w:vMerge/>
            <w:tcBorders>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
        </w:tc>
      </w:tr>
      <w:tr w:rsidR="00DB5F00" w:rsidRPr="00705059" w:rsidTr="00DB5F00">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József Attila: Rejtelmek</w:t>
            </w:r>
          </w:p>
        </w:tc>
        <w:tc>
          <w:tcPr>
            <w:tcW w:w="4389" w:type="dxa"/>
            <w:vMerge/>
            <w:tcBorders>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
        </w:tc>
      </w:tr>
      <w:tr w:rsidR="00DB5F00" w:rsidRPr="00705059" w:rsidTr="00DB5F00">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József Attila: Kertész leszek </w:t>
            </w:r>
          </w:p>
        </w:tc>
        <w:tc>
          <w:tcPr>
            <w:tcW w:w="4389" w:type="dxa"/>
            <w:vMerge/>
            <w:tcBorders>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
        </w:tc>
      </w:tr>
      <w:tr w:rsidR="00DB5F00" w:rsidRPr="00705059" w:rsidTr="00DB5F00">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József Attila: Születésnapomra</w:t>
            </w:r>
          </w:p>
        </w:tc>
        <w:tc>
          <w:tcPr>
            <w:tcW w:w="4389" w:type="dxa"/>
            <w:vMerge/>
            <w:tcBorders>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
        </w:tc>
      </w:tr>
      <w:tr w:rsidR="00DB5F00" w:rsidRPr="00705059" w:rsidTr="00DB5F00">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Reményik Sándor: Templom és iskola</w:t>
            </w:r>
          </w:p>
        </w:tc>
        <w:tc>
          <w:tcPr>
            <w:tcW w:w="4389" w:type="dxa"/>
            <w:vMerge/>
            <w:tcBorders>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
        </w:tc>
      </w:tr>
      <w:tr w:rsidR="00DB5F00" w:rsidRPr="00705059" w:rsidTr="00DB5F00">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Áprily Lajos: Március</w:t>
            </w:r>
          </w:p>
        </w:tc>
        <w:tc>
          <w:tcPr>
            <w:tcW w:w="4389" w:type="dxa"/>
            <w:vMerge/>
            <w:tcBorders>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
        </w:tc>
      </w:tr>
      <w:tr w:rsidR="00DB5F00" w:rsidRPr="00705059" w:rsidTr="00DB5F00">
        <w:trPr>
          <w:trHeight w:val="276"/>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Radnóti Miklós: Nem tudhatom</w:t>
            </w:r>
          </w:p>
        </w:tc>
        <w:tc>
          <w:tcPr>
            <w:tcW w:w="4389" w:type="dxa"/>
            <w:vMerge/>
            <w:tcBorders>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
        </w:tc>
      </w:tr>
      <w:tr w:rsidR="00DB5F00" w:rsidRPr="00705059" w:rsidTr="00DB5F00">
        <w:trPr>
          <w:trHeight w:val="450"/>
        </w:trPr>
        <w:tc>
          <w:tcPr>
            <w:tcW w:w="9062" w:type="dxa"/>
            <w:gridSpan w:val="2"/>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numPr>
                <w:ilvl w:val="0"/>
                <w:numId w:val="29"/>
              </w:numPr>
              <w:contextualSpacing/>
              <w:jc w:val="both"/>
              <w:rPr>
                <w:rFonts w:ascii="Times New Roman" w:hAnsi="Times New Roman" w:cs="Times New Roman"/>
                <w:b/>
                <w:sz w:val="24"/>
                <w:szCs w:val="24"/>
              </w:rPr>
            </w:pPr>
            <w:r w:rsidRPr="00705059">
              <w:rPr>
                <w:rFonts w:ascii="Times New Roman" w:hAnsi="Times New Roman" w:cs="Times New Roman"/>
                <w:b/>
                <w:sz w:val="28"/>
                <w:szCs w:val="24"/>
              </w:rPr>
              <w:t>Epika a 20. század első felének magyar irodalmában</w:t>
            </w:r>
          </w:p>
        </w:tc>
      </w:tr>
      <w:tr w:rsidR="00DB5F00" w:rsidRPr="00705059" w:rsidTr="00DB5F00">
        <w:trPr>
          <w:trHeight w:val="342"/>
        </w:trPr>
        <w:tc>
          <w:tcPr>
            <w:tcW w:w="4673" w:type="dxa"/>
            <w:tcBorders>
              <w:top w:val="single" w:sz="4" w:space="0" w:color="auto"/>
              <w:left w:val="single" w:sz="4" w:space="0" w:color="auto"/>
              <w:right w:val="single" w:sz="4" w:space="0" w:color="auto"/>
            </w:tcBorders>
            <w:shd w:val="clear" w:color="auto" w:fill="auto"/>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Kós Károly: Az országépítő (részlet)</w:t>
            </w:r>
          </w:p>
        </w:tc>
        <w:tc>
          <w:tcPr>
            <w:tcW w:w="4389" w:type="dxa"/>
            <w:vMerge w:val="restart"/>
            <w:tcBorders>
              <w:top w:val="single" w:sz="4" w:space="0" w:color="auto"/>
              <w:left w:val="single" w:sz="4" w:space="0" w:color="auto"/>
              <w:right w:val="single" w:sz="4" w:space="0" w:color="auto"/>
            </w:tcBorders>
            <w:shd w:val="clear" w:color="auto" w:fill="auto"/>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Karinthy Frigyes: Tanár úr kérem (részletek)</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Móricz Zsigmond: Hét krajcár </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Móricz Zsigmond: A </w:t>
            </w:r>
            <w:proofErr w:type="spellStart"/>
            <w:r w:rsidRPr="00705059">
              <w:rPr>
                <w:rFonts w:ascii="Times New Roman" w:eastAsia="Times New Roman" w:hAnsi="Times New Roman" w:cs="Times New Roman"/>
                <w:sz w:val="24"/>
                <w:szCs w:val="24"/>
                <w:lang w:eastAsia="hu-HU"/>
              </w:rPr>
              <w:t>fillentő</w:t>
            </w:r>
            <w:proofErr w:type="spellEnd"/>
          </w:p>
        </w:tc>
      </w:tr>
      <w:tr w:rsidR="00DB5F00" w:rsidRPr="00705059" w:rsidTr="00DB5F00">
        <w:trPr>
          <w:trHeight w:val="342"/>
        </w:trPr>
        <w:tc>
          <w:tcPr>
            <w:tcW w:w="4673" w:type="dxa"/>
            <w:tcBorders>
              <w:top w:val="single" w:sz="4" w:space="0" w:color="auto"/>
              <w:left w:val="single" w:sz="4" w:space="0" w:color="auto"/>
              <w:right w:val="single" w:sz="4" w:space="0" w:color="auto"/>
            </w:tcBorders>
            <w:shd w:val="clear" w:color="auto" w:fill="auto"/>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Karinthy Frigyes: Röhög az egész osztály</w:t>
            </w:r>
          </w:p>
        </w:tc>
        <w:tc>
          <w:tcPr>
            <w:tcW w:w="4389" w:type="dxa"/>
            <w:vMerge/>
            <w:tcBorders>
              <w:left w:val="single" w:sz="4" w:space="0" w:color="auto"/>
              <w:right w:val="single" w:sz="4" w:space="0" w:color="auto"/>
            </w:tcBorders>
            <w:shd w:val="clear" w:color="auto" w:fill="auto"/>
          </w:tcPr>
          <w:p w:rsidR="00DB5F00" w:rsidRPr="00705059" w:rsidRDefault="00DB5F00" w:rsidP="00DB5F00">
            <w:pPr>
              <w:rPr>
                <w:rFonts w:ascii="Times New Roman" w:eastAsia="Times New Roman" w:hAnsi="Times New Roman" w:cs="Times New Roman"/>
                <w:sz w:val="24"/>
                <w:szCs w:val="24"/>
                <w:lang w:eastAsia="hu-HU"/>
              </w:rPr>
            </w:pPr>
          </w:p>
        </w:tc>
      </w:tr>
      <w:tr w:rsidR="00DB5F00" w:rsidRPr="00705059" w:rsidTr="00DB5F00">
        <w:trPr>
          <w:trHeight w:val="276"/>
        </w:trPr>
        <w:tc>
          <w:tcPr>
            <w:tcW w:w="4673" w:type="dxa"/>
            <w:tcBorders>
              <w:top w:val="single" w:sz="4" w:space="0" w:color="auto"/>
              <w:left w:val="single" w:sz="4" w:space="0" w:color="auto"/>
              <w:right w:val="single" w:sz="4" w:space="0" w:color="auto"/>
            </w:tcBorders>
            <w:shd w:val="clear" w:color="auto" w:fill="auto"/>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Móricz Zsigmond: Pillangó vagy Légy jó </w:t>
            </w:r>
          </w:p>
          <w:p w:rsidR="00DB5F00" w:rsidRPr="00705059" w:rsidRDefault="00DB5F00" w:rsidP="00DB5F00">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sz w:val="24"/>
                <w:szCs w:val="24"/>
                <w:lang w:eastAsia="hu-HU"/>
              </w:rPr>
              <w:t xml:space="preserve">          mindhalálig</w:t>
            </w:r>
          </w:p>
        </w:tc>
        <w:tc>
          <w:tcPr>
            <w:tcW w:w="4389" w:type="dxa"/>
            <w:vMerge/>
            <w:tcBorders>
              <w:left w:val="single" w:sz="4" w:space="0" w:color="auto"/>
              <w:right w:val="single" w:sz="4" w:space="0" w:color="auto"/>
            </w:tcBorders>
            <w:shd w:val="clear" w:color="auto" w:fill="auto"/>
          </w:tcPr>
          <w:p w:rsidR="00DB5F00" w:rsidRPr="00705059" w:rsidRDefault="00DB5F00" w:rsidP="00DB5F00">
            <w:pPr>
              <w:rPr>
                <w:rFonts w:ascii="Times New Roman" w:eastAsia="Times New Roman" w:hAnsi="Times New Roman" w:cs="Times New Roman"/>
                <w:b/>
                <w:sz w:val="24"/>
                <w:szCs w:val="24"/>
                <w:lang w:eastAsia="hu-HU"/>
              </w:rPr>
            </w:pPr>
          </w:p>
        </w:tc>
      </w:tr>
      <w:tr w:rsidR="00DB5F00" w:rsidRPr="00705059" w:rsidTr="00DB5F00">
        <w:trPr>
          <w:trHeight w:val="328"/>
        </w:trPr>
        <w:tc>
          <w:tcPr>
            <w:tcW w:w="4673" w:type="dxa"/>
            <w:tcBorders>
              <w:top w:val="single" w:sz="4" w:space="0" w:color="auto"/>
              <w:left w:val="single" w:sz="4" w:space="0" w:color="auto"/>
              <w:right w:val="single" w:sz="4" w:space="0" w:color="auto"/>
            </w:tcBorders>
            <w:shd w:val="clear" w:color="auto" w:fill="auto"/>
          </w:tcPr>
          <w:p w:rsidR="00DB5F00" w:rsidRPr="00705059" w:rsidRDefault="00DB5F00" w:rsidP="00DB5F00">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sz w:val="24"/>
                <w:szCs w:val="24"/>
                <w:lang w:eastAsia="hu-HU"/>
              </w:rPr>
              <w:t>Herczeg Ferenc: Pro libertate (részlet)</w:t>
            </w:r>
          </w:p>
        </w:tc>
        <w:tc>
          <w:tcPr>
            <w:tcW w:w="4389" w:type="dxa"/>
            <w:vMerge/>
            <w:tcBorders>
              <w:left w:val="single" w:sz="4" w:space="0" w:color="auto"/>
              <w:right w:val="single" w:sz="4" w:space="0" w:color="auto"/>
            </w:tcBorders>
            <w:shd w:val="clear" w:color="auto" w:fill="auto"/>
          </w:tcPr>
          <w:p w:rsidR="00DB5F00" w:rsidRPr="00705059" w:rsidRDefault="00DB5F00" w:rsidP="00DB5F00">
            <w:pPr>
              <w:ind w:left="720"/>
              <w:contextualSpacing/>
              <w:jc w:val="both"/>
              <w:rPr>
                <w:rFonts w:ascii="Times New Roman" w:hAnsi="Times New Roman" w:cs="Times New Roman"/>
                <w:b/>
                <w:sz w:val="24"/>
                <w:szCs w:val="24"/>
              </w:rPr>
            </w:pPr>
          </w:p>
        </w:tc>
      </w:tr>
      <w:tr w:rsidR="00DB5F00" w:rsidRPr="00705059" w:rsidTr="00DB5F00">
        <w:trPr>
          <w:trHeight w:val="328"/>
        </w:trPr>
        <w:tc>
          <w:tcPr>
            <w:tcW w:w="4673" w:type="dxa"/>
            <w:tcBorders>
              <w:top w:val="single" w:sz="4" w:space="0" w:color="auto"/>
              <w:left w:val="single" w:sz="4" w:space="0" w:color="auto"/>
              <w:right w:val="single" w:sz="4" w:space="0" w:color="auto"/>
            </w:tcBorders>
            <w:shd w:val="clear" w:color="auto" w:fill="auto"/>
          </w:tcPr>
          <w:p w:rsidR="00DB5F00" w:rsidRPr="00705059" w:rsidRDefault="00DB5F00" w:rsidP="00DB5F00">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sz w:val="24"/>
                <w:szCs w:val="24"/>
                <w:lang w:eastAsia="hu-HU"/>
              </w:rPr>
              <w:t>Tamási Áron: Ábel a rengetegben (részlet)</w:t>
            </w:r>
          </w:p>
        </w:tc>
        <w:tc>
          <w:tcPr>
            <w:tcW w:w="4389" w:type="dxa"/>
            <w:vMerge/>
            <w:tcBorders>
              <w:left w:val="single" w:sz="4" w:space="0" w:color="auto"/>
              <w:right w:val="single" w:sz="4" w:space="0" w:color="auto"/>
            </w:tcBorders>
            <w:shd w:val="clear" w:color="auto" w:fill="auto"/>
          </w:tcPr>
          <w:p w:rsidR="00DB5F00" w:rsidRPr="00705059" w:rsidRDefault="00DB5F00" w:rsidP="00DB5F00">
            <w:pPr>
              <w:ind w:left="720"/>
              <w:contextualSpacing/>
              <w:jc w:val="both"/>
              <w:rPr>
                <w:rFonts w:ascii="Times New Roman" w:hAnsi="Times New Roman" w:cs="Times New Roman"/>
                <w:b/>
                <w:sz w:val="24"/>
                <w:szCs w:val="24"/>
              </w:rPr>
            </w:pPr>
          </w:p>
        </w:tc>
      </w:tr>
      <w:tr w:rsidR="00DB5F00" w:rsidRPr="00705059" w:rsidTr="00DB5F00">
        <w:trPr>
          <w:trHeight w:val="328"/>
        </w:trPr>
        <w:tc>
          <w:tcPr>
            <w:tcW w:w="4673" w:type="dxa"/>
            <w:tcBorders>
              <w:top w:val="single" w:sz="4" w:space="0" w:color="auto"/>
              <w:left w:val="single" w:sz="4" w:space="0" w:color="auto"/>
              <w:right w:val="single" w:sz="4" w:space="0" w:color="auto"/>
            </w:tcBorders>
            <w:shd w:val="clear" w:color="auto" w:fill="auto"/>
          </w:tcPr>
          <w:p w:rsidR="00DB5F00" w:rsidRPr="00705059" w:rsidRDefault="00DB5F00" w:rsidP="00DB5F00">
            <w:pPr>
              <w:rPr>
                <w:rFonts w:ascii="Times New Roman" w:eastAsia="Times New Roman" w:hAnsi="Times New Roman" w:cs="Times New Roman"/>
                <w:sz w:val="24"/>
                <w:szCs w:val="24"/>
                <w:lang w:eastAsia="hu-HU"/>
              </w:rPr>
            </w:pPr>
            <w:proofErr w:type="spellStart"/>
            <w:r w:rsidRPr="00705059">
              <w:rPr>
                <w:rFonts w:ascii="Times New Roman" w:eastAsia="Times New Roman" w:hAnsi="Times New Roman" w:cs="Times New Roman"/>
                <w:sz w:val="24"/>
                <w:szCs w:val="24"/>
                <w:lang w:eastAsia="hu-HU"/>
              </w:rPr>
              <w:t>Nyirő</w:t>
            </w:r>
            <w:proofErr w:type="spellEnd"/>
            <w:r w:rsidRPr="00705059">
              <w:rPr>
                <w:rFonts w:ascii="Times New Roman" w:eastAsia="Times New Roman" w:hAnsi="Times New Roman" w:cs="Times New Roman"/>
                <w:sz w:val="24"/>
                <w:szCs w:val="24"/>
                <w:lang w:eastAsia="hu-HU"/>
              </w:rPr>
              <w:t xml:space="preserve"> József: </w:t>
            </w:r>
            <w:proofErr w:type="spellStart"/>
            <w:r w:rsidRPr="00705059">
              <w:rPr>
                <w:rFonts w:ascii="Times New Roman" w:eastAsia="Times New Roman" w:hAnsi="Times New Roman" w:cs="Times New Roman"/>
                <w:sz w:val="24"/>
                <w:szCs w:val="24"/>
                <w:lang w:eastAsia="hu-HU"/>
              </w:rPr>
              <w:t>Uz</w:t>
            </w:r>
            <w:proofErr w:type="spellEnd"/>
            <w:r w:rsidRPr="00705059">
              <w:rPr>
                <w:rFonts w:ascii="Times New Roman" w:eastAsia="Times New Roman" w:hAnsi="Times New Roman" w:cs="Times New Roman"/>
                <w:sz w:val="24"/>
                <w:szCs w:val="24"/>
                <w:lang w:eastAsia="hu-HU"/>
              </w:rPr>
              <w:t xml:space="preserve"> Bence (részlet)</w:t>
            </w:r>
          </w:p>
        </w:tc>
        <w:tc>
          <w:tcPr>
            <w:tcW w:w="4389" w:type="dxa"/>
            <w:vMerge/>
            <w:tcBorders>
              <w:left w:val="single" w:sz="4" w:space="0" w:color="auto"/>
              <w:right w:val="single" w:sz="4" w:space="0" w:color="auto"/>
            </w:tcBorders>
            <w:shd w:val="clear" w:color="auto" w:fill="auto"/>
          </w:tcPr>
          <w:p w:rsidR="00DB5F00" w:rsidRPr="00705059" w:rsidRDefault="00DB5F00" w:rsidP="00DB5F00">
            <w:pPr>
              <w:ind w:left="720"/>
              <w:contextualSpacing/>
              <w:jc w:val="both"/>
              <w:rPr>
                <w:rFonts w:ascii="Times New Roman" w:hAnsi="Times New Roman" w:cs="Times New Roman"/>
                <w:b/>
                <w:sz w:val="24"/>
                <w:szCs w:val="24"/>
              </w:rPr>
            </w:pPr>
          </w:p>
        </w:tc>
      </w:tr>
      <w:tr w:rsidR="00DB5F00" w:rsidRPr="00705059" w:rsidTr="00DB5F00">
        <w:trPr>
          <w:trHeight w:val="328"/>
        </w:trPr>
        <w:tc>
          <w:tcPr>
            <w:tcW w:w="4673" w:type="dxa"/>
            <w:tcBorders>
              <w:top w:val="single" w:sz="4" w:space="0" w:color="auto"/>
              <w:left w:val="single" w:sz="4" w:space="0" w:color="auto"/>
              <w:right w:val="single" w:sz="4" w:space="0" w:color="auto"/>
            </w:tcBorders>
            <w:shd w:val="clear" w:color="auto" w:fill="auto"/>
          </w:tcPr>
          <w:p w:rsidR="00DB5F00" w:rsidRPr="00705059" w:rsidRDefault="00DB5F00" w:rsidP="00DB5F00">
            <w:pPr>
              <w:rPr>
                <w:rFonts w:ascii="Times New Roman" w:eastAsia="Times New Roman" w:hAnsi="Times New Roman" w:cs="Times New Roman"/>
                <w:sz w:val="24"/>
                <w:szCs w:val="24"/>
                <w:lang w:eastAsia="hu-HU"/>
              </w:rPr>
            </w:pPr>
          </w:p>
        </w:tc>
        <w:tc>
          <w:tcPr>
            <w:tcW w:w="4389" w:type="dxa"/>
            <w:vMerge/>
            <w:tcBorders>
              <w:left w:val="single" w:sz="4" w:space="0" w:color="auto"/>
              <w:right w:val="single" w:sz="4" w:space="0" w:color="auto"/>
            </w:tcBorders>
            <w:shd w:val="clear" w:color="auto" w:fill="auto"/>
          </w:tcPr>
          <w:p w:rsidR="00DB5F00" w:rsidRPr="00705059" w:rsidRDefault="00DB5F00" w:rsidP="00DB5F00">
            <w:pPr>
              <w:ind w:left="720"/>
              <w:contextualSpacing/>
              <w:jc w:val="both"/>
              <w:rPr>
                <w:rFonts w:ascii="Times New Roman" w:hAnsi="Times New Roman" w:cs="Times New Roman"/>
                <w:b/>
                <w:sz w:val="24"/>
                <w:szCs w:val="24"/>
              </w:rPr>
            </w:pPr>
          </w:p>
        </w:tc>
      </w:tr>
      <w:tr w:rsidR="00DB5F00" w:rsidRPr="00705059" w:rsidTr="00DB5F00">
        <w:trPr>
          <w:trHeight w:val="392"/>
        </w:trPr>
        <w:tc>
          <w:tcPr>
            <w:tcW w:w="9062" w:type="dxa"/>
            <w:gridSpan w:val="2"/>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numPr>
                <w:ilvl w:val="0"/>
                <w:numId w:val="29"/>
              </w:numPr>
              <w:contextualSpacing/>
              <w:jc w:val="both"/>
              <w:rPr>
                <w:rFonts w:ascii="Times New Roman" w:hAnsi="Times New Roman" w:cs="Times New Roman"/>
                <w:b/>
                <w:sz w:val="28"/>
                <w:szCs w:val="24"/>
              </w:rPr>
            </w:pPr>
            <w:r w:rsidRPr="00705059">
              <w:rPr>
                <w:rFonts w:ascii="Times New Roman" w:hAnsi="Times New Roman" w:cs="Times New Roman"/>
                <w:b/>
                <w:sz w:val="28"/>
                <w:szCs w:val="24"/>
              </w:rPr>
              <w:t>,,Vérző Magyarország” – Trianon a magyar irodalomban</w:t>
            </w:r>
          </w:p>
        </w:tc>
      </w:tr>
      <w:tr w:rsidR="00DB5F00" w:rsidRPr="00705059" w:rsidTr="00DB5F00">
        <w:trPr>
          <w:trHeight w:val="1380"/>
        </w:trPr>
        <w:tc>
          <w:tcPr>
            <w:tcW w:w="4673" w:type="dxa"/>
            <w:tcBorders>
              <w:top w:val="single" w:sz="4" w:space="0" w:color="auto"/>
              <w:left w:val="single" w:sz="4" w:space="0" w:color="auto"/>
              <w:right w:val="single" w:sz="4" w:space="0" w:color="auto"/>
            </w:tcBorders>
            <w:shd w:val="clear" w:color="auto" w:fill="auto"/>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Reményik Sándor: Mi a magyar?</w:t>
            </w:r>
          </w:p>
        </w:tc>
        <w:tc>
          <w:tcPr>
            <w:tcW w:w="4389" w:type="dxa"/>
            <w:tcBorders>
              <w:top w:val="single" w:sz="4" w:space="0" w:color="auto"/>
              <w:left w:val="single" w:sz="4" w:space="0" w:color="auto"/>
              <w:right w:val="single" w:sz="4" w:space="0" w:color="auto"/>
            </w:tcBorders>
            <w:shd w:val="clear" w:color="auto" w:fill="auto"/>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Babits Mihály: Hazám</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Babits Mihály: Áldás a magyarra </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Juhász Gyula: Trianon</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Juhász Gyula: Testamentum </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Karinthy Frigyes: Levél (részlet)</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Márai Sándor: Napló (részlet)</w:t>
            </w:r>
          </w:p>
        </w:tc>
      </w:tr>
      <w:tr w:rsidR="00DB5F00" w:rsidRPr="00705059" w:rsidTr="00DB5F00">
        <w:trPr>
          <w:trHeight w:val="283"/>
        </w:trPr>
        <w:tc>
          <w:tcPr>
            <w:tcW w:w="9062" w:type="dxa"/>
            <w:gridSpan w:val="2"/>
            <w:tcBorders>
              <w:top w:val="single" w:sz="4" w:space="0" w:color="auto"/>
              <w:left w:val="single" w:sz="4" w:space="0" w:color="auto"/>
              <w:right w:val="single" w:sz="4" w:space="0" w:color="auto"/>
            </w:tcBorders>
            <w:shd w:val="clear" w:color="auto" w:fill="D9D9D9" w:themeFill="background1" w:themeFillShade="D9"/>
          </w:tcPr>
          <w:p w:rsidR="00DB5F00" w:rsidRPr="00705059" w:rsidRDefault="00DB5F00" w:rsidP="00DB5F00">
            <w:pPr>
              <w:rPr>
                <w:rFonts w:ascii="Times New Roman" w:eastAsia="Times New Roman" w:hAnsi="Times New Roman" w:cs="Times New Roman"/>
                <w:sz w:val="28"/>
                <w:szCs w:val="24"/>
                <w:lang w:eastAsia="hu-HU"/>
              </w:rPr>
            </w:pPr>
            <w:r w:rsidRPr="00705059">
              <w:rPr>
                <w:rFonts w:ascii="Times New Roman" w:eastAsia="Times New Roman" w:hAnsi="Times New Roman" w:cs="Times New Roman"/>
                <w:b/>
                <w:sz w:val="28"/>
                <w:szCs w:val="24"/>
                <w:lang w:eastAsia="hu-HU"/>
              </w:rPr>
              <w:t>IV. Kárpát-medencei irodalmunk a 20. század második felében</w:t>
            </w:r>
          </w:p>
        </w:tc>
      </w:tr>
      <w:tr w:rsidR="00DB5F00" w:rsidRPr="00705059" w:rsidTr="00DB5F00">
        <w:trPr>
          <w:trHeight w:val="283"/>
        </w:trPr>
        <w:tc>
          <w:tcPr>
            <w:tcW w:w="9062" w:type="dxa"/>
            <w:gridSpan w:val="2"/>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numPr>
                <w:ilvl w:val="0"/>
                <w:numId w:val="16"/>
              </w:numPr>
              <w:contextualSpacing/>
              <w:jc w:val="both"/>
              <w:rPr>
                <w:rFonts w:ascii="Times New Roman" w:hAnsi="Times New Roman" w:cs="Times New Roman"/>
                <w:b/>
                <w:sz w:val="28"/>
                <w:szCs w:val="24"/>
              </w:rPr>
            </w:pPr>
            <w:r w:rsidRPr="00705059">
              <w:rPr>
                <w:rFonts w:ascii="Times New Roman" w:hAnsi="Times New Roman" w:cs="Times New Roman"/>
                <w:b/>
                <w:sz w:val="28"/>
                <w:szCs w:val="24"/>
              </w:rPr>
              <w:t>Líra a 20. század második felének magyar irodalmában</w:t>
            </w:r>
          </w:p>
        </w:tc>
      </w:tr>
      <w:tr w:rsidR="00DB5F00" w:rsidRPr="00705059" w:rsidTr="00DB5F00">
        <w:trPr>
          <w:trHeight w:val="231"/>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Szabó Lőrinc: Tücsökzene (részletek)</w:t>
            </w:r>
          </w:p>
        </w:tc>
        <w:tc>
          <w:tcPr>
            <w:tcW w:w="4389" w:type="dxa"/>
            <w:vMerge w:val="restart"/>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Nagy László: Az én szívem</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Nemes Nagy Ágnes: Félelem</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Csoóri Sándor: Szomorúság</w:t>
            </w:r>
          </w:p>
          <w:p w:rsidR="00DB5F00" w:rsidRPr="00705059" w:rsidRDefault="00DB5F00" w:rsidP="00DB5F00">
            <w:pPr>
              <w:rPr>
                <w:rFonts w:ascii="Times New Roman" w:eastAsia="Times New Roman" w:hAnsi="Times New Roman" w:cs="Times New Roman"/>
                <w:sz w:val="24"/>
                <w:szCs w:val="24"/>
                <w:lang w:eastAsia="hu-HU"/>
              </w:rPr>
            </w:pPr>
          </w:p>
        </w:tc>
      </w:tr>
      <w:tr w:rsidR="00DB5F00" w:rsidRPr="00705059" w:rsidTr="00DB5F00">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Nagy László: Ki viszi át a Szerelmet</w:t>
            </w:r>
          </w:p>
        </w:tc>
        <w:tc>
          <w:tcPr>
            <w:tcW w:w="4389" w:type="dxa"/>
            <w:vMerge/>
            <w:tcBorders>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
        </w:tc>
      </w:tr>
      <w:tr w:rsidR="00DB5F00" w:rsidRPr="00705059" w:rsidTr="00DB5F00">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Weöres Sándor: A társ</w:t>
            </w:r>
          </w:p>
        </w:tc>
        <w:tc>
          <w:tcPr>
            <w:tcW w:w="4389" w:type="dxa"/>
            <w:vMerge/>
            <w:tcBorders>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
        </w:tc>
      </w:tr>
      <w:tr w:rsidR="00DB5F00" w:rsidRPr="00705059" w:rsidTr="00DB5F00">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roofErr w:type="spellStart"/>
            <w:r w:rsidRPr="00705059">
              <w:rPr>
                <w:rFonts w:ascii="Times New Roman" w:eastAsia="Times New Roman" w:hAnsi="Times New Roman" w:cs="Times New Roman"/>
                <w:sz w:val="24"/>
                <w:szCs w:val="24"/>
                <w:lang w:eastAsia="hu-HU"/>
              </w:rPr>
              <w:t>Kányádi</w:t>
            </w:r>
            <w:proofErr w:type="spellEnd"/>
            <w:r w:rsidRPr="00705059">
              <w:rPr>
                <w:rFonts w:ascii="Times New Roman" w:eastAsia="Times New Roman" w:hAnsi="Times New Roman" w:cs="Times New Roman"/>
                <w:sz w:val="24"/>
                <w:szCs w:val="24"/>
                <w:lang w:eastAsia="hu-HU"/>
              </w:rPr>
              <w:t xml:space="preserve"> Sándor: Két nyárfa</w:t>
            </w:r>
          </w:p>
        </w:tc>
        <w:tc>
          <w:tcPr>
            <w:tcW w:w="4389" w:type="dxa"/>
            <w:vMerge/>
            <w:tcBorders>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
        </w:tc>
      </w:tr>
      <w:tr w:rsidR="00DB5F00" w:rsidRPr="00705059" w:rsidTr="00DB5F00">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roofErr w:type="spellStart"/>
            <w:r w:rsidRPr="00705059">
              <w:rPr>
                <w:rFonts w:ascii="Times New Roman" w:eastAsia="Times New Roman" w:hAnsi="Times New Roman" w:cs="Times New Roman"/>
                <w:sz w:val="24"/>
                <w:szCs w:val="24"/>
                <w:lang w:eastAsia="hu-HU"/>
              </w:rPr>
              <w:t>Kányádi</w:t>
            </w:r>
            <w:proofErr w:type="spellEnd"/>
            <w:r w:rsidRPr="00705059">
              <w:rPr>
                <w:rFonts w:ascii="Times New Roman" w:eastAsia="Times New Roman" w:hAnsi="Times New Roman" w:cs="Times New Roman"/>
                <w:sz w:val="24"/>
                <w:szCs w:val="24"/>
                <w:lang w:eastAsia="hu-HU"/>
              </w:rPr>
              <w:t xml:space="preserve"> Sándor: Öreg iskola ünnepére</w:t>
            </w:r>
          </w:p>
        </w:tc>
        <w:tc>
          <w:tcPr>
            <w:tcW w:w="4389" w:type="dxa"/>
            <w:vMerge/>
            <w:tcBorders>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
        </w:tc>
      </w:tr>
      <w:tr w:rsidR="00DB5F00" w:rsidRPr="00705059" w:rsidTr="00DB5F00">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Wass Albert: Üzenet haza (részlet)</w:t>
            </w:r>
          </w:p>
        </w:tc>
        <w:tc>
          <w:tcPr>
            <w:tcW w:w="4389" w:type="dxa"/>
            <w:vMerge/>
            <w:tcBorders>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
        </w:tc>
      </w:tr>
      <w:tr w:rsidR="00DB5F00" w:rsidRPr="00705059" w:rsidTr="00DB5F00">
        <w:trPr>
          <w:trHeight w:val="235"/>
        </w:trPr>
        <w:tc>
          <w:tcPr>
            <w:tcW w:w="9062" w:type="dxa"/>
            <w:gridSpan w:val="2"/>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numPr>
                <w:ilvl w:val="0"/>
                <w:numId w:val="16"/>
              </w:numPr>
              <w:contextualSpacing/>
              <w:jc w:val="both"/>
              <w:rPr>
                <w:rFonts w:ascii="Times New Roman" w:hAnsi="Times New Roman" w:cs="Times New Roman"/>
                <w:b/>
                <w:sz w:val="28"/>
                <w:szCs w:val="24"/>
              </w:rPr>
            </w:pPr>
            <w:r w:rsidRPr="00705059">
              <w:rPr>
                <w:rFonts w:ascii="Times New Roman" w:hAnsi="Times New Roman" w:cs="Times New Roman"/>
                <w:b/>
                <w:sz w:val="28"/>
                <w:szCs w:val="24"/>
              </w:rPr>
              <w:lastRenderedPageBreak/>
              <w:t>Epika a 20. század második felének magyar irodalmában</w:t>
            </w:r>
          </w:p>
        </w:tc>
      </w:tr>
      <w:tr w:rsidR="00DB5F00" w:rsidRPr="00705059" w:rsidTr="00DB5F00">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Sütő András: Anyám könnyű álmot ígér (részlet)</w:t>
            </w:r>
          </w:p>
        </w:tc>
        <w:tc>
          <w:tcPr>
            <w:tcW w:w="4389"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Mándy Iván: Tájak, az én tájaim (részlet)</w:t>
            </w:r>
          </w:p>
        </w:tc>
      </w:tr>
      <w:tr w:rsidR="00DB5F00" w:rsidRPr="00705059" w:rsidTr="00DB5F00">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Tamási Áron: Bölcső és bagoly (részlet)</w:t>
            </w:r>
          </w:p>
        </w:tc>
        <w:tc>
          <w:tcPr>
            <w:tcW w:w="4389"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Illyés Gyula: Hősökről beszélek (részlet)</w:t>
            </w:r>
          </w:p>
        </w:tc>
      </w:tr>
      <w:tr w:rsidR="00DB5F00" w:rsidRPr="00705059" w:rsidTr="00DB5F00">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Örkény István: Egyperces novellák (részletek)</w:t>
            </w:r>
          </w:p>
        </w:tc>
        <w:tc>
          <w:tcPr>
            <w:tcW w:w="4389" w:type="dxa"/>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
        </w:tc>
      </w:tr>
      <w:tr w:rsidR="00DB5F00" w:rsidRPr="00705059" w:rsidTr="00DB5F00">
        <w:trPr>
          <w:trHeight w:val="235"/>
        </w:trPr>
        <w:tc>
          <w:tcPr>
            <w:tcW w:w="9062" w:type="dxa"/>
            <w:gridSpan w:val="2"/>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numPr>
                <w:ilvl w:val="0"/>
                <w:numId w:val="16"/>
              </w:numPr>
              <w:contextualSpacing/>
              <w:jc w:val="both"/>
              <w:rPr>
                <w:rFonts w:ascii="Times New Roman" w:hAnsi="Times New Roman" w:cs="Times New Roman"/>
                <w:b/>
                <w:sz w:val="24"/>
                <w:szCs w:val="24"/>
              </w:rPr>
            </w:pPr>
            <w:r w:rsidRPr="00705059">
              <w:rPr>
                <w:rFonts w:ascii="Times New Roman" w:hAnsi="Times New Roman" w:cs="Times New Roman"/>
                <w:b/>
                <w:sz w:val="28"/>
                <w:szCs w:val="24"/>
              </w:rPr>
              <w:t>Dráma a 20. század második felének magyar irodalmában</w:t>
            </w:r>
          </w:p>
        </w:tc>
      </w:tr>
      <w:tr w:rsidR="00DB5F00" w:rsidRPr="00705059" w:rsidTr="00DB5F00">
        <w:trPr>
          <w:trHeight w:val="235"/>
        </w:trPr>
        <w:tc>
          <w:tcPr>
            <w:tcW w:w="9062" w:type="dxa"/>
            <w:gridSpan w:val="2"/>
            <w:tcBorders>
              <w:top w:val="single" w:sz="4" w:space="0" w:color="auto"/>
              <w:left w:val="single" w:sz="4" w:space="0" w:color="auto"/>
              <w:right w:val="single" w:sz="4" w:space="0" w:color="auto"/>
            </w:tcBorders>
            <w:shd w:val="clear" w:color="auto" w:fill="auto"/>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Irodalom és színház vagy mozgókép </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Egy szabadon választott drámai alkotás</w:t>
            </w:r>
          </w:p>
        </w:tc>
      </w:tr>
      <w:tr w:rsidR="00DB5F00" w:rsidRPr="00705059" w:rsidTr="00DB5F00">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5F00" w:rsidRPr="00705059" w:rsidRDefault="00DB5F00" w:rsidP="00DB5F00">
            <w:pPr>
              <w:rPr>
                <w:rFonts w:ascii="Times New Roman" w:eastAsia="Times New Roman" w:hAnsi="Times New Roman" w:cs="Times New Roman"/>
                <w:b/>
                <w:sz w:val="28"/>
                <w:szCs w:val="24"/>
                <w:lang w:eastAsia="hu-HU"/>
              </w:rPr>
            </w:pPr>
            <w:r w:rsidRPr="00705059">
              <w:rPr>
                <w:rFonts w:ascii="Times New Roman" w:eastAsia="Times New Roman" w:hAnsi="Times New Roman" w:cs="Times New Roman"/>
                <w:b/>
                <w:sz w:val="28"/>
                <w:szCs w:val="24"/>
                <w:lang w:eastAsia="hu-HU"/>
              </w:rPr>
              <w:t xml:space="preserve">V. A 20. századi történelem az irodalomban </w:t>
            </w:r>
          </w:p>
          <w:p w:rsidR="00DB5F00" w:rsidRPr="00705059" w:rsidRDefault="00DB5F00" w:rsidP="00DB5F00">
            <w:pPr>
              <w:ind w:left="360"/>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8"/>
                <w:szCs w:val="24"/>
                <w:lang w:eastAsia="hu-HU"/>
              </w:rPr>
              <w:t>(világháborúk, holokauszt, romaholokauszt, a kommunista diktatúra áldozatai, 1956)</w:t>
            </w:r>
          </w:p>
        </w:tc>
      </w:tr>
      <w:tr w:rsidR="00DB5F00" w:rsidRPr="00705059" w:rsidTr="00DB5F00">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Irodalom és mozgókép </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Szabó Magda: Abigél</w:t>
            </w:r>
          </w:p>
        </w:tc>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
        </w:tc>
      </w:tr>
      <w:tr w:rsidR="00DB5F00" w:rsidRPr="00705059" w:rsidTr="00DB5F00">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Pilinszky János: Francia fogoly (részlet)</w:t>
            </w:r>
          </w:p>
        </w:tc>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Pilinszky János: </w:t>
            </w:r>
            <w:proofErr w:type="spellStart"/>
            <w:r w:rsidRPr="00705059">
              <w:rPr>
                <w:rFonts w:ascii="Times New Roman" w:eastAsia="Times New Roman" w:hAnsi="Times New Roman" w:cs="Times New Roman"/>
                <w:sz w:val="24"/>
                <w:szCs w:val="24"/>
                <w:lang w:eastAsia="hu-HU"/>
              </w:rPr>
              <w:t>Harbach</w:t>
            </w:r>
            <w:proofErr w:type="spellEnd"/>
            <w:r w:rsidRPr="00705059">
              <w:rPr>
                <w:rFonts w:ascii="Times New Roman" w:eastAsia="Times New Roman" w:hAnsi="Times New Roman" w:cs="Times New Roman"/>
                <w:sz w:val="24"/>
                <w:szCs w:val="24"/>
                <w:lang w:eastAsia="hu-HU"/>
              </w:rPr>
              <w:t>, 1944</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Anna Frank naplója</w:t>
            </w:r>
          </w:p>
        </w:tc>
      </w:tr>
      <w:tr w:rsidR="00DB5F00" w:rsidRPr="00705059" w:rsidTr="00DB5F00">
        <w:tc>
          <w:tcPr>
            <w:tcW w:w="4673" w:type="dxa"/>
            <w:tcBorders>
              <w:top w:val="single" w:sz="4" w:space="0" w:color="auto"/>
              <w:left w:val="single" w:sz="4" w:space="0" w:color="auto"/>
              <w:bottom w:val="single" w:sz="4" w:space="0" w:color="auto"/>
              <w:right w:val="single" w:sz="4" w:space="0" w:color="auto"/>
            </w:tcBorders>
            <w:shd w:val="clear" w:color="auto" w:fill="auto"/>
          </w:tcPr>
          <w:p w:rsidR="00DB5F00" w:rsidRPr="00705059" w:rsidRDefault="00DB5F00" w:rsidP="00DB5F00">
            <w:pPr>
              <w:rPr>
                <w:rFonts w:ascii="Times New Roman" w:eastAsia="Times New Roman" w:hAnsi="Times New Roman" w:cs="Times New Roman"/>
                <w:sz w:val="24"/>
                <w:szCs w:val="24"/>
                <w:lang w:eastAsia="hu-HU"/>
              </w:rPr>
            </w:pPr>
            <w:proofErr w:type="spellStart"/>
            <w:r w:rsidRPr="00705059">
              <w:rPr>
                <w:rFonts w:ascii="Times New Roman" w:eastAsia="Times New Roman" w:hAnsi="Times New Roman" w:cs="Times New Roman"/>
                <w:sz w:val="24"/>
                <w:szCs w:val="24"/>
                <w:lang w:eastAsia="hu-HU"/>
              </w:rPr>
              <w:t>Choli</w:t>
            </w:r>
            <w:proofErr w:type="spellEnd"/>
            <w:r w:rsidRPr="00705059">
              <w:rPr>
                <w:rFonts w:ascii="Times New Roman" w:eastAsia="Times New Roman" w:hAnsi="Times New Roman" w:cs="Times New Roman"/>
                <w:sz w:val="24"/>
                <w:szCs w:val="24"/>
                <w:lang w:eastAsia="hu-HU"/>
              </w:rPr>
              <w:t xml:space="preserve"> Daróczi József: Dal</w:t>
            </w:r>
          </w:p>
        </w:tc>
        <w:tc>
          <w:tcPr>
            <w:tcW w:w="4389" w:type="dxa"/>
            <w:tcBorders>
              <w:top w:val="single" w:sz="4" w:space="0" w:color="auto"/>
              <w:left w:val="single" w:sz="4" w:space="0" w:color="auto"/>
              <w:bottom w:val="single" w:sz="4" w:space="0" w:color="auto"/>
              <w:right w:val="single" w:sz="4" w:space="0" w:color="auto"/>
            </w:tcBorders>
            <w:shd w:val="clear" w:color="auto" w:fill="auto"/>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Lakatos Menyhért: Még mindig siratunk</w:t>
            </w:r>
          </w:p>
        </w:tc>
      </w:tr>
      <w:tr w:rsidR="00DB5F00" w:rsidRPr="00705059" w:rsidTr="00DB5F00">
        <w:trPr>
          <w:trHeight w:val="561"/>
        </w:trPr>
        <w:tc>
          <w:tcPr>
            <w:tcW w:w="9062" w:type="dxa"/>
            <w:gridSpan w:val="2"/>
            <w:tcBorders>
              <w:top w:val="single" w:sz="4" w:space="0" w:color="auto"/>
              <w:left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Irodalom és mozgókép </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George Orwell: Állatfarm</w:t>
            </w:r>
          </w:p>
        </w:tc>
      </w:tr>
      <w:tr w:rsidR="00DB5F00" w:rsidRPr="00705059" w:rsidTr="00DB5F00">
        <w:trPr>
          <w:trHeight w:val="838"/>
        </w:trPr>
        <w:tc>
          <w:tcPr>
            <w:tcW w:w="4673" w:type="dxa"/>
            <w:tcBorders>
              <w:top w:val="single" w:sz="4" w:space="0" w:color="auto"/>
              <w:left w:val="single" w:sz="4" w:space="0" w:color="auto"/>
              <w:right w:val="single" w:sz="4" w:space="0" w:color="auto"/>
            </w:tcBorders>
            <w:shd w:val="clear" w:color="auto" w:fill="auto"/>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Illyés Gyula: Egy mondat a zsarnokságról (részlet)</w:t>
            </w:r>
          </w:p>
        </w:tc>
        <w:tc>
          <w:tcPr>
            <w:tcW w:w="4389" w:type="dxa"/>
            <w:tcBorders>
              <w:top w:val="single" w:sz="4" w:space="0" w:color="auto"/>
              <w:left w:val="single" w:sz="4" w:space="0" w:color="auto"/>
              <w:right w:val="single" w:sz="4" w:space="0" w:color="auto"/>
            </w:tcBorders>
            <w:shd w:val="clear" w:color="auto" w:fill="auto"/>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Márai Sándor: Mennyből az angyal</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Tamási Lajos: Piros a vér a pesti utcán</w:t>
            </w:r>
          </w:p>
        </w:tc>
      </w:tr>
      <w:tr w:rsidR="00DB5F00" w:rsidRPr="00705059" w:rsidTr="00DB5F00">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5F00" w:rsidRPr="00705059" w:rsidRDefault="00DB5F00" w:rsidP="00DB5F00">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 xml:space="preserve"> </w:t>
            </w:r>
            <w:r w:rsidRPr="00705059">
              <w:rPr>
                <w:rFonts w:ascii="Times New Roman" w:eastAsia="Times New Roman" w:hAnsi="Times New Roman" w:cs="Times New Roman"/>
                <w:b/>
                <w:sz w:val="28"/>
                <w:szCs w:val="24"/>
                <w:lang w:eastAsia="hu-HU"/>
              </w:rPr>
              <w:t>VI. Szórakoztató irodalom</w:t>
            </w:r>
          </w:p>
        </w:tc>
      </w:tr>
      <w:tr w:rsidR="00DB5F00" w:rsidRPr="00705059" w:rsidTr="00DB5F00">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Irodalom és mozgókép </w:t>
            </w:r>
          </w:p>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Agatha Christie egy </w:t>
            </w:r>
            <w:proofErr w:type="spellStart"/>
            <w:r w:rsidRPr="00705059">
              <w:rPr>
                <w:rFonts w:ascii="Times New Roman" w:eastAsia="Times New Roman" w:hAnsi="Times New Roman" w:cs="Times New Roman"/>
                <w:sz w:val="24"/>
                <w:szCs w:val="24"/>
                <w:lang w:eastAsia="hu-HU"/>
              </w:rPr>
              <w:t>Poirot-novellája</w:t>
            </w:r>
            <w:proofErr w:type="spellEnd"/>
          </w:p>
        </w:tc>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Agatha Christie: Tíz kicsi néger</w:t>
            </w:r>
          </w:p>
        </w:tc>
      </w:tr>
    </w:tbl>
    <w:p w:rsidR="00DB5F00" w:rsidRPr="00705059" w:rsidRDefault="00DB5F00" w:rsidP="00DB5F00">
      <w:pPr>
        <w:spacing w:after="0" w:line="240" w:lineRule="auto"/>
        <w:rPr>
          <w:rFonts w:ascii="Times New Roman" w:eastAsia="Times New Roman" w:hAnsi="Times New Roman" w:cs="Times New Roman"/>
          <w:sz w:val="24"/>
          <w:szCs w:val="24"/>
          <w:lang w:eastAsia="hu-HU"/>
        </w:rPr>
      </w:pPr>
    </w:p>
    <w:p w:rsidR="00DB5F00" w:rsidRPr="00705059" w:rsidRDefault="00DB5F00" w:rsidP="00DB5F00">
      <w:pPr>
        <w:spacing w:after="0" w:line="240" w:lineRule="auto"/>
        <w:rPr>
          <w:rFonts w:ascii="Times New Roman" w:eastAsia="Times New Roman" w:hAnsi="Times New Roman" w:cs="Times New Roman"/>
          <w:b/>
          <w:color w:val="548DD4" w:themeColor="text2" w:themeTint="99"/>
          <w:sz w:val="24"/>
          <w:szCs w:val="24"/>
          <w:lang w:eastAsia="hu-HU"/>
        </w:rPr>
      </w:pPr>
    </w:p>
    <w:p w:rsidR="00DB5F00" w:rsidRPr="00705059" w:rsidRDefault="00221F6D" w:rsidP="00DB5F00">
      <w:pPr>
        <w:spacing w:after="0" w:line="240" w:lineRule="auto"/>
        <w:rPr>
          <w:rFonts w:ascii="Times New Roman" w:eastAsia="Times New Roman" w:hAnsi="Times New Roman" w:cs="Times New Roman"/>
          <w:b/>
          <w:color w:val="548DD4" w:themeColor="text2" w:themeTint="99"/>
          <w:sz w:val="24"/>
          <w:szCs w:val="24"/>
          <w:lang w:eastAsia="hu-HU"/>
        </w:rPr>
      </w:pPr>
      <w:r w:rsidRPr="00705059">
        <w:rPr>
          <w:rFonts w:ascii="Times New Roman" w:eastAsia="Times New Roman" w:hAnsi="Times New Roman" w:cs="Times New Roman"/>
          <w:b/>
          <w:color w:val="548DD4" w:themeColor="text2" w:themeTint="99"/>
          <w:sz w:val="24"/>
          <w:szCs w:val="24"/>
          <w:lang w:eastAsia="hu-HU"/>
        </w:rPr>
        <w:t>KÖTELEZŐ OLVASMÁNY</w:t>
      </w:r>
      <w:r w:rsidR="00DB5F00" w:rsidRPr="00705059">
        <w:rPr>
          <w:rFonts w:ascii="Times New Roman" w:eastAsia="Times New Roman" w:hAnsi="Times New Roman" w:cs="Times New Roman"/>
          <w:b/>
          <w:color w:val="548DD4" w:themeColor="text2" w:themeTint="99"/>
          <w:sz w:val="24"/>
          <w:szCs w:val="24"/>
          <w:lang w:eastAsia="hu-HU"/>
        </w:rPr>
        <w:t>:</w:t>
      </w:r>
    </w:p>
    <w:p w:rsidR="00DB5F00" w:rsidRPr="00705059" w:rsidRDefault="00DB5F00" w:rsidP="00DB5F00">
      <w:pPr>
        <w:spacing w:after="0" w:line="240" w:lineRule="auto"/>
        <w:rPr>
          <w:rFonts w:ascii="Times New Roman" w:eastAsia="Times New Roman" w:hAnsi="Times New Roman" w:cs="Times New Roman"/>
          <w:b/>
          <w:color w:val="548DD4" w:themeColor="text2" w:themeTint="99"/>
          <w:sz w:val="24"/>
          <w:szCs w:val="24"/>
          <w:lang w:eastAsia="hu-HU"/>
        </w:rPr>
      </w:pPr>
    </w:p>
    <w:tbl>
      <w:tblPr>
        <w:tblStyle w:val="Rcsostblzat"/>
        <w:tblW w:w="0" w:type="auto"/>
        <w:tblLook w:val="04A0" w:firstRow="1" w:lastRow="0" w:firstColumn="1" w:lastColumn="0" w:noHBand="0" w:noVBand="1"/>
      </w:tblPr>
      <w:tblGrid>
        <w:gridCol w:w="9062"/>
      </w:tblGrid>
      <w:tr w:rsidR="00DB5F00" w:rsidRPr="00705059" w:rsidTr="00DB5F00">
        <w:tc>
          <w:tcPr>
            <w:tcW w:w="9062" w:type="dxa"/>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Szabó Magda: Abigél</w:t>
            </w:r>
          </w:p>
        </w:tc>
      </w:tr>
    </w:tbl>
    <w:p w:rsidR="00DB5F00" w:rsidRPr="00705059" w:rsidRDefault="00DB5F00" w:rsidP="00DB5F00">
      <w:pPr>
        <w:spacing w:after="0" w:line="240" w:lineRule="auto"/>
        <w:rPr>
          <w:rFonts w:ascii="Times New Roman" w:eastAsia="Times New Roman" w:hAnsi="Times New Roman" w:cs="Times New Roman"/>
          <w:b/>
          <w:color w:val="548DD4" w:themeColor="text2" w:themeTint="99"/>
          <w:sz w:val="24"/>
          <w:szCs w:val="24"/>
          <w:lang w:eastAsia="hu-HU"/>
        </w:rPr>
      </w:pPr>
    </w:p>
    <w:p w:rsidR="00DB5F00" w:rsidRPr="00705059" w:rsidRDefault="00DB5F00" w:rsidP="00DB5F00">
      <w:pPr>
        <w:spacing w:after="0" w:line="240" w:lineRule="auto"/>
        <w:rPr>
          <w:rFonts w:ascii="Times New Roman" w:eastAsia="Times New Roman" w:hAnsi="Times New Roman" w:cs="Times New Roman"/>
          <w:b/>
          <w:color w:val="548DD4" w:themeColor="text2" w:themeTint="99"/>
          <w:sz w:val="24"/>
          <w:szCs w:val="24"/>
          <w:lang w:eastAsia="hu-HU"/>
        </w:rPr>
      </w:pPr>
      <w:r w:rsidRPr="00705059">
        <w:rPr>
          <w:rFonts w:ascii="Times New Roman" w:eastAsia="Times New Roman" w:hAnsi="Times New Roman" w:cs="Times New Roman"/>
          <w:b/>
          <w:color w:val="548DD4" w:themeColor="text2" w:themeTint="99"/>
          <w:sz w:val="24"/>
          <w:szCs w:val="24"/>
          <w:lang w:eastAsia="hu-HU"/>
        </w:rPr>
        <w:t>MEMORITEREK:</w:t>
      </w:r>
    </w:p>
    <w:p w:rsidR="00DB5F00" w:rsidRPr="00705059" w:rsidRDefault="00DB5F00" w:rsidP="00DB5F00">
      <w:pPr>
        <w:spacing w:after="0" w:line="240" w:lineRule="auto"/>
        <w:rPr>
          <w:rFonts w:ascii="Times New Roman" w:eastAsia="Times New Roman" w:hAnsi="Times New Roman" w:cs="Times New Roman"/>
          <w:sz w:val="24"/>
          <w:szCs w:val="24"/>
          <w:lang w:eastAsia="hu-HU"/>
        </w:rPr>
      </w:pPr>
    </w:p>
    <w:tbl>
      <w:tblPr>
        <w:tblStyle w:val="Rcsostblzat"/>
        <w:tblW w:w="0" w:type="auto"/>
        <w:tblLook w:val="04A0" w:firstRow="1" w:lastRow="0" w:firstColumn="1" w:lastColumn="0" w:noHBand="0" w:noVBand="1"/>
      </w:tblPr>
      <w:tblGrid>
        <w:gridCol w:w="9062"/>
      </w:tblGrid>
      <w:tr w:rsidR="00DB5F00" w:rsidRPr="00705059" w:rsidTr="00DB5F00">
        <w:tc>
          <w:tcPr>
            <w:tcW w:w="9062" w:type="dxa"/>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Ady Endre: Őrizem a szemed </w:t>
            </w:r>
            <w:r w:rsidRPr="00705059">
              <w:rPr>
                <w:rFonts w:ascii="Times New Roman" w:eastAsia="Times New Roman" w:hAnsi="Times New Roman" w:cs="Times New Roman"/>
                <w:color w:val="000000" w:themeColor="text1"/>
                <w:sz w:val="24"/>
                <w:szCs w:val="24"/>
                <w:lang w:eastAsia="hu-HU"/>
              </w:rPr>
              <w:t>(részlet)</w:t>
            </w:r>
          </w:p>
        </w:tc>
      </w:tr>
      <w:tr w:rsidR="00DB5F00" w:rsidRPr="00705059" w:rsidTr="00DB5F00">
        <w:tc>
          <w:tcPr>
            <w:tcW w:w="9062" w:type="dxa"/>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Reményik Sándor: Templom és iskola </w:t>
            </w:r>
            <w:r w:rsidRPr="00705059">
              <w:rPr>
                <w:rFonts w:ascii="Times New Roman" w:eastAsia="Times New Roman" w:hAnsi="Times New Roman" w:cs="Times New Roman"/>
                <w:color w:val="000000" w:themeColor="text1"/>
                <w:sz w:val="24"/>
                <w:szCs w:val="24"/>
                <w:lang w:eastAsia="hu-HU"/>
              </w:rPr>
              <w:t>(részlet)</w:t>
            </w:r>
          </w:p>
        </w:tc>
      </w:tr>
      <w:tr w:rsidR="00DB5F00" w:rsidRPr="00705059" w:rsidTr="00DB5F00">
        <w:tc>
          <w:tcPr>
            <w:tcW w:w="9062" w:type="dxa"/>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József Attila: Születésnapomra </w:t>
            </w:r>
            <w:r w:rsidRPr="00705059">
              <w:rPr>
                <w:rFonts w:ascii="Times New Roman" w:eastAsia="Times New Roman" w:hAnsi="Times New Roman" w:cs="Times New Roman"/>
                <w:color w:val="000000" w:themeColor="text1"/>
                <w:sz w:val="24"/>
                <w:szCs w:val="24"/>
                <w:lang w:eastAsia="hu-HU"/>
              </w:rPr>
              <w:t>(részlet)</w:t>
            </w:r>
          </w:p>
        </w:tc>
      </w:tr>
      <w:tr w:rsidR="00DB5F00" w:rsidRPr="00705059" w:rsidTr="00DB5F00">
        <w:tc>
          <w:tcPr>
            <w:tcW w:w="9062" w:type="dxa"/>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József Attila: Mama</w:t>
            </w:r>
          </w:p>
        </w:tc>
      </w:tr>
      <w:tr w:rsidR="00DB5F00" w:rsidRPr="00705059" w:rsidTr="00DB5F00">
        <w:tc>
          <w:tcPr>
            <w:tcW w:w="9062" w:type="dxa"/>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Radnóti Miklós: Nem tudhatom </w:t>
            </w:r>
            <w:r w:rsidRPr="00705059">
              <w:rPr>
                <w:rFonts w:ascii="Times New Roman" w:eastAsia="Times New Roman" w:hAnsi="Times New Roman" w:cs="Times New Roman"/>
                <w:color w:val="000000" w:themeColor="text1"/>
                <w:sz w:val="24"/>
                <w:szCs w:val="24"/>
                <w:lang w:eastAsia="hu-HU"/>
              </w:rPr>
              <w:t>(részlet)</w:t>
            </w:r>
          </w:p>
        </w:tc>
      </w:tr>
      <w:tr w:rsidR="00DB5F00" w:rsidRPr="00705059" w:rsidTr="00DB5F00">
        <w:tc>
          <w:tcPr>
            <w:tcW w:w="9062" w:type="dxa"/>
            <w:shd w:val="clear" w:color="auto" w:fill="FFFFFF" w:themeFill="background1"/>
          </w:tcPr>
          <w:p w:rsidR="00DB5F00" w:rsidRPr="00705059" w:rsidRDefault="00DB5F00" w:rsidP="00DB5F00">
            <w:pPr>
              <w:rPr>
                <w:rFonts w:ascii="Times New Roman" w:eastAsia="Times New Roman" w:hAnsi="Times New Roman" w:cs="Times New Roman"/>
                <w:sz w:val="24"/>
                <w:szCs w:val="24"/>
                <w:lang w:eastAsia="hu-HU"/>
              </w:rPr>
            </w:pPr>
            <w:proofErr w:type="spellStart"/>
            <w:r w:rsidRPr="00705059">
              <w:rPr>
                <w:rFonts w:ascii="Times New Roman" w:eastAsia="Times New Roman" w:hAnsi="Times New Roman" w:cs="Times New Roman"/>
                <w:sz w:val="24"/>
                <w:szCs w:val="24"/>
                <w:lang w:eastAsia="hu-HU"/>
              </w:rPr>
              <w:t>Kányádi</w:t>
            </w:r>
            <w:proofErr w:type="spellEnd"/>
            <w:r w:rsidRPr="00705059">
              <w:rPr>
                <w:rFonts w:ascii="Times New Roman" w:eastAsia="Times New Roman" w:hAnsi="Times New Roman" w:cs="Times New Roman"/>
                <w:sz w:val="24"/>
                <w:szCs w:val="24"/>
                <w:lang w:eastAsia="hu-HU"/>
              </w:rPr>
              <w:t xml:space="preserve"> Sándor: Két nyárfa </w:t>
            </w:r>
            <w:r w:rsidRPr="00705059">
              <w:rPr>
                <w:rFonts w:ascii="Times New Roman" w:eastAsia="Times New Roman" w:hAnsi="Times New Roman" w:cs="Times New Roman"/>
                <w:color w:val="000000" w:themeColor="text1"/>
                <w:sz w:val="24"/>
                <w:szCs w:val="24"/>
                <w:lang w:eastAsia="hu-HU"/>
              </w:rPr>
              <w:t>(részlet)</w:t>
            </w:r>
          </w:p>
        </w:tc>
      </w:tr>
    </w:tbl>
    <w:p w:rsidR="00DB5F00" w:rsidRDefault="00DB5F00" w:rsidP="00DB5F00">
      <w:pPr>
        <w:spacing w:after="0" w:line="240" w:lineRule="auto"/>
        <w:jc w:val="both"/>
        <w:rPr>
          <w:rFonts w:ascii="Times New Roman" w:eastAsia="Times New Roman" w:hAnsi="Times New Roman" w:cs="Times New Roman"/>
          <w:b/>
          <w:sz w:val="24"/>
          <w:szCs w:val="24"/>
          <w:lang w:eastAsia="hu-HU"/>
        </w:rPr>
      </w:pPr>
    </w:p>
    <w:p w:rsidR="00BA4B62" w:rsidRDefault="00BA4B62" w:rsidP="00DB5F00">
      <w:pPr>
        <w:spacing w:after="0" w:line="240" w:lineRule="auto"/>
        <w:jc w:val="both"/>
        <w:rPr>
          <w:rFonts w:ascii="Times New Roman" w:eastAsia="Times New Roman" w:hAnsi="Times New Roman" w:cs="Times New Roman"/>
          <w:b/>
          <w:sz w:val="24"/>
          <w:szCs w:val="24"/>
          <w:lang w:eastAsia="hu-HU"/>
        </w:rPr>
      </w:pPr>
    </w:p>
    <w:p w:rsidR="00BA4B62" w:rsidRDefault="00BA4B62" w:rsidP="00BA4B62">
      <w:pPr>
        <w:spacing w:after="0" w:line="240" w:lineRule="auto"/>
        <w:rPr>
          <w:rFonts w:ascii="Times New Roman" w:eastAsia="Times New Roman" w:hAnsi="Times New Roman" w:cs="Times New Roman"/>
          <w:b/>
          <w:color w:val="0070C0"/>
          <w:sz w:val="24"/>
          <w:szCs w:val="24"/>
          <w:lang w:eastAsia="hu-HU"/>
        </w:rPr>
      </w:pPr>
    </w:p>
    <w:p w:rsidR="00BA4B62" w:rsidRDefault="00BA4B62" w:rsidP="00BA4B62">
      <w:pPr>
        <w:spacing w:after="0" w:line="240" w:lineRule="auto"/>
        <w:rPr>
          <w:rFonts w:ascii="Times New Roman" w:eastAsia="Times New Roman" w:hAnsi="Times New Roman" w:cs="Times New Roman"/>
          <w:b/>
          <w:color w:val="0070C0"/>
          <w:sz w:val="24"/>
          <w:szCs w:val="24"/>
          <w:lang w:eastAsia="hu-HU"/>
        </w:rPr>
      </w:pPr>
    </w:p>
    <w:p w:rsidR="00BA4B62" w:rsidRDefault="00BA4B62" w:rsidP="00BA4B62">
      <w:pPr>
        <w:spacing w:after="0" w:line="240" w:lineRule="auto"/>
        <w:rPr>
          <w:rFonts w:ascii="Times New Roman" w:eastAsia="Times New Roman" w:hAnsi="Times New Roman" w:cs="Times New Roman"/>
          <w:b/>
          <w:color w:val="0070C0"/>
          <w:sz w:val="24"/>
          <w:szCs w:val="24"/>
          <w:lang w:eastAsia="hu-HU"/>
        </w:rPr>
      </w:pPr>
    </w:p>
    <w:p w:rsidR="00BA4B62" w:rsidRPr="00BA4B62" w:rsidRDefault="00BA4B62" w:rsidP="00BA4B62">
      <w:pPr>
        <w:spacing w:after="0" w:line="240" w:lineRule="auto"/>
        <w:rPr>
          <w:rFonts w:ascii="Times New Roman" w:eastAsia="Times New Roman" w:hAnsi="Times New Roman" w:cs="Times New Roman"/>
          <w:b/>
          <w:color w:val="0070C0"/>
          <w:sz w:val="24"/>
          <w:szCs w:val="24"/>
          <w:lang w:eastAsia="hu-HU"/>
        </w:rPr>
      </w:pPr>
      <w:r w:rsidRPr="00BA4B62">
        <w:rPr>
          <w:rFonts w:ascii="Times New Roman" w:eastAsia="Times New Roman" w:hAnsi="Times New Roman" w:cs="Times New Roman"/>
          <w:b/>
          <w:color w:val="0070C0"/>
          <w:sz w:val="24"/>
          <w:szCs w:val="24"/>
          <w:lang w:eastAsia="hu-HU"/>
        </w:rPr>
        <w:t>A témakörök áttekintő táblázata:</w:t>
      </w:r>
    </w:p>
    <w:tbl>
      <w:tblPr>
        <w:tblStyle w:val="Rcsostblzat5"/>
        <w:tblW w:w="8897" w:type="dxa"/>
        <w:tblLayout w:type="fixed"/>
        <w:tblLook w:val="04A0" w:firstRow="1" w:lastRow="0" w:firstColumn="1" w:lastColumn="0" w:noHBand="0" w:noVBand="1"/>
      </w:tblPr>
      <w:tblGrid>
        <w:gridCol w:w="6345"/>
        <w:gridCol w:w="2552"/>
      </w:tblGrid>
      <w:tr w:rsidR="00BA4B62" w:rsidRPr="00BA4B62" w:rsidTr="00BA4B62">
        <w:tc>
          <w:tcPr>
            <w:tcW w:w="6345" w:type="dxa"/>
          </w:tcPr>
          <w:p w:rsidR="00BA4B62" w:rsidRPr="00BA4B62" w:rsidRDefault="00BA4B62" w:rsidP="00BA4B62">
            <w:pPr>
              <w:rPr>
                <w:rFonts w:ascii="Times New Roman" w:hAnsi="Times New Roman"/>
                <w:b/>
                <w:color w:val="0070C0"/>
                <w:sz w:val="24"/>
                <w:szCs w:val="24"/>
                <w:lang w:eastAsia="hu-HU"/>
              </w:rPr>
            </w:pPr>
            <w:r w:rsidRPr="00BA4B62">
              <w:rPr>
                <w:rFonts w:ascii="Times New Roman" w:hAnsi="Times New Roman"/>
                <w:b/>
                <w:color w:val="0070C0"/>
                <w:sz w:val="24"/>
                <w:szCs w:val="24"/>
                <w:lang w:eastAsia="hu-HU"/>
              </w:rPr>
              <w:t>Témakör neve</w:t>
            </w:r>
          </w:p>
        </w:tc>
        <w:tc>
          <w:tcPr>
            <w:tcW w:w="2552" w:type="dxa"/>
          </w:tcPr>
          <w:p w:rsidR="00BA4B62" w:rsidRPr="00BA4B62" w:rsidRDefault="00BA4B62" w:rsidP="00BA4B62">
            <w:pPr>
              <w:rPr>
                <w:rFonts w:ascii="Times New Roman" w:hAnsi="Times New Roman"/>
                <w:b/>
                <w:color w:val="0070C0"/>
                <w:sz w:val="24"/>
                <w:szCs w:val="24"/>
                <w:lang w:eastAsia="hu-HU"/>
              </w:rPr>
            </w:pPr>
            <w:r w:rsidRPr="00BA4B62">
              <w:rPr>
                <w:rFonts w:ascii="Times New Roman" w:hAnsi="Times New Roman"/>
                <w:b/>
                <w:color w:val="0070C0"/>
                <w:sz w:val="24"/>
                <w:szCs w:val="24"/>
                <w:lang w:eastAsia="hu-HU"/>
              </w:rPr>
              <w:t>Javasolt óraszám</w:t>
            </w:r>
          </w:p>
        </w:tc>
      </w:tr>
    </w:tbl>
    <w:tbl>
      <w:tblPr>
        <w:tblStyle w:val="Rcsostblzat"/>
        <w:tblW w:w="0" w:type="auto"/>
        <w:tblLook w:val="04A0" w:firstRow="1" w:lastRow="0" w:firstColumn="1" w:lastColumn="0" w:noHBand="0" w:noVBand="1"/>
      </w:tblPr>
      <w:tblGrid>
        <w:gridCol w:w="6374"/>
        <w:gridCol w:w="2552"/>
      </w:tblGrid>
      <w:tr w:rsidR="00221F6D" w:rsidRPr="00705059" w:rsidTr="006559ED">
        <w:tc>
          <w:tcPr>
            <w:tcW w:w="6374" w:type="dxa"/>
          </w:tcPr>
          <w:p w:rsidR="00221F6D" w:rsidRPr="00705059" w:rsidRDefault="00221F6D" w:rsidP="006559ED">
            <w:pPr>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Irodalom</w:t>
            </w:r>
            <w:r w:rsidR="00BA4B62">
              <w:rPr>
                <w:rFonts w:ascii="Times New Roman" w:eastAsia="Times New Roman" w:hAnsi="Times New Roman" w:cs="Times New Roman"/>
                <w:b/>
                <w:smallCaps/>
                <w:color w:val="0070C0"/>
                <w:sz w:val="24"/>
                <w:szCs w:val="24"/>
                <w:lang w:eastAsia="hu-HU"/>
              </w:rPr>
              <w:t xml:space="preserve"> 8.</w:t>
            </w:r>
          </w:p>
          <w:p w:rsidR="00221F6D" w:rsidRPr="00705059" w:rsidRDefault="00221F6D" w:rsidP="006559ED">
            <w:pPr>
              <w:rPr>
                <w:rFonts w:ascii="Times New Roman" w:eastAsia="Times New Roman" w:hAnsi="Times New Roman" w:cs="Times New Roman"/>
                <w:b/>
                <w:smallCaps/>
                <w:color w:val="0070C0"/>
                <w:sz w:val="24"/>
                <w:szCs w:val="24"/>
                <w:lang w:eastAsia="hu-HU"/>
              </w:rPr>
            </w:pPr>
          </w:p>
        </w:tc>
        <w:tc>
          <w:tcPr>
            <w:tcW w:w="2552" w:type="dxa"/>
            <w:shd w:val="clear" w:color="auto" w:fill="FFFFFF" w:themeFill="background1"/>
          </w:tcPr>
          <w:p w:rsidR="00221F6D" w:rsidRPr="00705059" w:rsidRDefault="00221F6D" w:rsidP="006559ED">
            <w:pPr>
              <w:jc w:val="center"/>
              <w:rPr>
                <w:rFonts w:ascii="Times New Roman" w:eastAsia="Times New Roman" w:hAnsi="Times New Roman" w:cs="Times New Roman"/>
                <w:i/>
                <w:sz w:val="24"/>
                <w:szCs w:val="24"/>
                <w:lang w:eastAsia="hu-HU"/>
              </w:rPr>
            </w:pPr>
          </w:p>
        </w:tc>
      </w:tr>
      <w:tr w:rsidR="00221F6D" w:rsidRPr="00705059" w:rsidTr="006559ED">
        <w:tc>
          <w:tcPr>
            <w:tcW w:w="6374" w:type="dxa"/>
            <w:shd w:val="clear" w:color="auto" w:fill="808080" w:themeFill="background1" w:themeFillShade="80"/>
          </w:tcPr>
          <w:p w:rsidR="00221F6D" w:rsidRPr="00705059" w:rsidRDefault="00221F6D" w:rsidP="006559ED">
            <w:pPr>
              <w:rPr>
                <w:rFonts w:ascii="Times New Roman" w:eastAsia="Times New Roman" w:hAnsi="Times New Roman" w:cs="Times New Roman"/>
                <w:b/>
                <w:sz w:val="24"/>
                <w:szCs w:val="24"/>
                <w:lang w:eastAsia="hu-HU"/>
              </w:rPr>
            </w:pPr>
          </w:p>
        </w:tc>
        <w:tc>
          <w:tcPr>
            <w:tcW w:w="2552" w:type="dxa"/>
            <w:shd w:val="clear" w:color="auto" w:fill="808080" w:themeFill="background1" w:themeFillShade="80"/>
          </w:tcPr>
          <w:p w:rsidR="00221F6D" w:rsidRPr="00705059" w:rsidRDefault="00221F6D" w:rsidP="006559ED">
            <w:pPr>
              <w:jc w:val="center"/>
              <w:rPr>
                <w:rFonts w:ascii="Times New Roman" w:eastAsia="Times New Roman" w:hAnsi="Times New Roman" w:cs="Times New Roman"/>
                <w:i/>
                <w:sz w:val="24"/>
                <w:szCs w:val="24"/>
                <w:lang w:eastAsia="hu-HU"/>
              </w:rPr>
            </w:pPr>
          </w:p>
        </w:tc>
      </w:tr>
      <w:tr w:rsidR="00221F6D" w:rsidRPr="00705059" w:rsidTr="006559ED">
        <w:tc>
          <w:tcPr>
            <w:tcW w:w="6374" w:type="dxa"/>
            <w:shd w:val="clear" w:color="auto" w:fill="D9D9D9" w:themeFill="background1" w:themeFillShade="D9"/>
          </w:tcPr>
          <w:p w:rsidR="00221F6D" w:rsidRPr="00705059" w:rsidRDefault="00221F6D" w:rsidP="006559ED">
            <w:pPr>
              <w:numPr>
                <w:ilvl w:val="0"/>
                <w:numId w:val="20"/>
              </w:numPr>
              <w:contextualSpacing/>
              <w:jc w:val="both"/>
              <w:rPr>
                <w:rFonts w:ascii="Times New Roman" w:hAnsi="Times New Roman" w:cs="Times New Roman"/>
                <w:b/>
                <w:sz w:val="24"/>
                <w:szCs w:val="24"/>
              </w:rPr>
            </w:pPr>
            <w:r w:rsidRPr="00705059">
              <w:rPr>
                <w:rFonts w:ascii="Times New Roman" w:hAnsi="Times New Roman" w:cs="Times New Roman"/>
                <w:b/>
                <w:sz w:val="24"/>
                <w:szCs w:val="24"/>
              </w:rPr>
              <w:lastRenderedPageBreak/>
              <w:t xml:space="preserve">Kárpát-medencei irodalmunk a 20. század első felében </w:t>
            </w:r>
          </w:p>
        </w:tc>
        <w:tc>
          <w:tcPr>
            <w:tcW w:w="2552" w:type="dxa"/>
            <w:shd w:val="clear" w:color="auto" w:fill="D9D9D9" w:themeFill="background1" w:themeFillShade="D9"/>
          </w:tcPr>
          <w:p w:rsidR="00221F6D" w:rsidRPr="00705059" w:rsidRDefault="00221F6D" w:rsidP="006559ED">
            <w:pPr>
              <w:jc w:val="center"/>
              <w:rPr>
                <w:rFonts w:ascii="Times New Roman" w:eastAsia="Times New Roman" w:hAnsi="Times New Roman" w:cs="Times New Roman"/>
                <w:b/>
                <w:sz w:val="28"/>
                <w:szCs w:val="24"/>
                <w:lang w:eastAsia="hu-HU"/>
              </w:rPr>
            </w:pPr>
            <w:r w:rsidRPr="00705059">
              <w:rPr>
                <w:rFonts w:ascii="Times New Roman" w:eastAsia="Times New Roman" w:hAnsi="Times New Roman" w:cs="Times New Roman"/>
                <w:b/>
                <w:sz w:val="28"/>
                <w:szCs w:val="24"/>
                <w:lang w:eastAsia="hu-HU"/>
              </w:rPr>
              <w:t>31</w:t>
            </w:r>
          </w:p>
          <w:p w:rsidR="00221F6D" w:rsidRPr="00705059" w:rsidRDefault="00221F6D" w:rsidP="006559ED">
            <w:pPr>
              <w:jc w:val="center"/>
              <w:rPr>
                <w:rFonts w:ascii="Times New Roman" w:eastAsia="Times New Roman" w:hAnsi="Times New Roman" w:cs="Times New Roman"/>
                <w:i/>
                <w:sz w:val="24"/>
                <w:szCs w:val="24"/>
                <w:lang w:eastAsia="hu-HU"/>
              </w:rPr>
            </w:pPr>
          </w:p>
        </w:tc>
      </w:tr>
      <w:tr w:rsidR="00221F6D" w:rsidRPr="00705059" w:rsidTr="006559ED">
        <w:tc>
          <w:tcPr>
            <w:tcW w:w="6374" w:type="dxa"/>
          </w:tcPr>
          <w:p w:rsidR="00221F6D" w:rsidRPr="00705059" w:rsidRDefault="00221F6D" w:rsidP="006559ED">
            <w:pPr>
              <w:numPr>
                <w:ilvl w:val="0"/>
                <w:numId w:val="19"/>
              </w:numPr>
              <w:contextualSpacing/>
              <w:jc w:val="both"/>
              <w:rPr>
                <w:rFonts w:ascii="Times New Roman" w:hAnsi="Times New Roman" w:cs="Times New Roman"/>
                <w:b/>
                <w:bCs/>
                <w:sz w:val="24"/>
                <w:szCs w:val="24"/>
              </w:rPr>
            </w:pPr>
            <w:r w:rsidRPr="00705059">
              <w:rPr>
                <w:rFonts w:ascii="Times New Roman" w:hAnsi="Times New Roman" w:cs="Times New Roman"/>
                <w:b/>
                <w:sz w:val="24"/>
                <w:szCs w:val="24"/>
              </w:rPr>
              <w:t xml:space="preserve"> Líra a 20. század első felének magyar irodalmában</w:t>
            </w:r>
          </w:p>
        </w:tc>
        <w:tc>
          <w:tcPr>
            <w:tcW w:w="2552" w:type="dxa"/>
            <w:shd w:val="clear" w:color="auto" w:fill="FFFFFF" w:themeFill="background1"/>
          </w:tcPr>
          <w:p w:rsidR="00221F6D" w:rsidRPr="00705059" w:rsidRDefault="00221F6D" w:rsidP="006559ED">
            <w:pPr>
              <w:jc w:val="center"/>
              <w:rPr>
                <w:rFonts w:ascii="Times New Roman" w:eastAsia="Times New Roman" w:hAnsi="Times New Roman" w:cs="Times New Roman"/>
                <w:i/>
                <w:sz w:val="24"/>
                <w:szCs w:val="24"/>
                <w:lang w:eastAsia="hu-HU"/>
              </w:rPr>
            </w:pPr>
            <w:r w:rsidRPr="00705059">
              <w:rPr>
                <w:rFonts w:ascii="Times New Roman" w:eastAsia="Times New Roman" w:hAnsi="Times New Roman" w:cs="Times New Roman"/>
                <w:i/>
                <w:sz w:val="24"/>
                <w:szCs w:val="24"/>
                <w:lang w:eastAsia="hu-HU"/>
              </w:rPr>
              <w:t>18</w:t>
            </w:r>
          </w:p>
          <w:p w:rsidR="00221F6D" w:rsidRPr="00705059" w:rsidRDefault="00221F6D" w:rsidP="006559ED">
            <w:pPr>
              <w:jc w:val="center"/>
              <w:rPr>
                <w:rFonts w:ascii="Times New Roman" w:eastAsia="Times New Roman" w:hAnsi="Times New Roman" w:cs="Times New Roman"/>
                <w:i/>
                <w:sz w:val="24"/>
                <w:szCs w:val="24"/>
                <w:lang w:eastAsia="hu-HU"/>
              </w:rPr>
            </w:pPr>
          </w:p>
        </w:tc>
      </w:tr>
      <w:tr w:rsidR="00221F6D" w:rsidRPr="00705059" w:rsidTr="006559ED">
        <w:tc>
          <w:tcPr>
            <w:tcW w:w="6374" w:type="dxa"/>
          </w:tcPr>
          <w:p w:rsidR="00221F6D" w:rsidRPr="00705059" w:rsidRDefault="00221F6D" w:rsidP="006559ED">
            <w:pPr>
              <w:numPr>
                <w:ilvl w:val="0"/>
                <w:numId w:val="19"/>
              </w:numPr>
              <w:contextualSpacing/>
              <w:jc w:val="both"/>
              <w:rPr>
                <w:rFonts w:ascii="Times New Roman" w:hAnsi="Times New Roman" w:cs="Times New Roman"/>
                <w:b/>
                <w:sz w:val="24"/>
                <w:szCs w:val="24"/>
              </w:rPr>
            </w:pPr>
            <w:r w:rsidRPr="00705059">
              <w:rPr>
                <w:rFonts w:ascii="Times New Roman" w:hAnsi="Times New Roman" w:cs="Times New Roman"/>
                <w:b/>
                <w:sz w:val="24"/>
                <w:szCs w:val="24"/>
              </w:rPr>
              <w:t>Epika a 20. század első felének magyar irodalmában</w:t>
            </w:r>
          </w:p>
        </w:tc>
        <w:tc>
          <w:tcPr>
            <w:tcW w:w="2552" w:type="dxa"/>
            <w:shd w:val="clear" w:color="auto" w:fill="FFFFFF" w:themeFill="background1"/>
          </w:tcPr>
          <w:p w:rsidR="00221F6D" w:rsidRPr="00705059" w:rsidRDefault="00221F6D" w:rsidP="006559ED">
            <w:pPr>
              <w:jc w:val="center"/>
              <w:rPr>
                <w:rFonts w:ascii="Times New Roman" w:eastAsia="Times New Roman" w:hAnsi="Times New Roman" w:cs="Times New Roman"/>
                <w:i/>
                <w:sz w:val="24"/>
                <w:szCs w:val="24"/>
                <w:lang w:eastAsia="hu-HU"/>
              </w:rPr>
            </w:pPr>
            <w:r w:rsidRPr="00705059">
              <w:rPr>
                <w:rFonts w:ascii="Times New Roman" w:eastAsia="Times New Roman" w:hAnsi="Times New Roman" w:cs="Times New Roman"/>
                <w:i/>
                <w:sz w:val="24"/>
                <w:szCs w:val="24"/>
                <w:lang w:eastAsia="hu-HU"/>
              </w:rPr>
              <w:t>11</w:t>
            </w:r>
          </w:p>
          <w:p w:rsidR="00221F6D" w:rsidRPr="00705059" w:rsidRDefault="00221F6D" w:rsidP="006559ED">
            <w:pPr>
              <w:jc w:val="center"/>
              <w:rPr>
                <w:rFonts w:ascii="Times New Roman" w:eastAsia="Times New Roman" w:hAnsi="Times New Roman" w:cs="Times New Roman"/>
                <w:i/>
                <w:sz w:val="24"/>
                <w:szCs w:val="24"/>
                <w:lang w:eastAsia="hu-HU"/>
              </w:rPr>
            </w:pPr>
          </w:p>
        </w:tc>
      </w:tr>
      <w:tr w:rsidR="00221F6D" w:rsidRPr="00705059" w:rsidTr="006559ED">
        <w:tc>
          <w:tcPr>
            <w:tcW w:w="6374" w:type="dxa"/>
          </w:tcPr>
          <w:p w:rsidR="00221F6D" w:rsidRPr="00705059" w:rsidRDefault="00221F6D" w:rsidP="006559ED">
            <w:pPr>
              <w:numPr>
                <w:ilvl w:val="0"/>
                <w:numId w:val="19"/>
              </w:numPr>
              <w:contextualSpacing/>
              <w:jc w:val="both"/>
              <w:rPr>
                <w:rFonts w:ascii="Times New Roman" w:hAnsi="Times New Roman" w:cs="Times New Roman"/>
                <w:b/>
                <w:sz w:val="24"/>
                <w:szCs w:val="24"/>
              </w:rPr>
            </w:pPr>
            <w:r w:rsidRPr="00705059">
              <w:rPr>
                <w:rFonts w:ascii="Times New Roman" w:hAnsi="Times New Roman" w:cs="Times New Roman"/>
                <w:b/>
                <w:sz w:val="24"/>
                <w:szCs w:val="24"/>
              </w:rPr>
              <w:t xml:space="preserve"> ,,Vérző Magyarország” - Trianon</w:t>
            </w:r>
          </w:p>
        </w:tc>
        <w:tc>
          <w:tcPr>
            <w:tcW w:w="2552" w:type="dxa"/>
            <w:shd w:val="clear" w:color="auto" w:fill="FFFFFF" w:themeFill="background1"/>
          </w:tcPr>
          <w:p w:rsidR="00221F6D" w:rsidRPr="00705059" w:rsidRDefault="00221F6D" w:rsidP="006559ED">
            <w:pPr>
              <w:jc w:val="center"/>
              <w:rPr>
                <w:rFonts w:ascii="Times New Roman" w:eastAsia="Times New Roman" w:hAnsi="Times New Roman" w:cs="Times New Roman"/>
                <w:i/>
                <w:sz w:val="24"/>
                <w:szCs w:val="24"/>
                <w:lang w:eastAsia="hu-HU"/>
              </w:rPr>
            </w:pPr>
            <w:r w:rsidRPr="00705059">
              <w:rPr>
                <w:rFonts w:ascii="Times New Roman" w:eastAsia="Times New Roman" w:hAnsi="Times New Roman" w:cs="Times New Roman"/>
                <w:i/>
                <w:sz w:val="24"/>
                <w:szCs w:val="24"/>
                <w:lang w:eastAsia="hu-HU"/>
              </w:rPr>
              <w:t>2</w:t>
            </w:r>
          </w:p>
          <w:p w:rsidR="00221F6D" w:rsidRPr="00705059" w:rsidRDefault="00221F6D" w:rsidP="006559ED">
            <w:pPr>
              <w:jc w:val="center"/>
              <w:rPr>
                <w:rFonts w:ascii="Times New Roman" w:eastAsia="Times New Roman" w:hAnsi="Times New Roman" w:cs="Times New Roman"/>
                <w:i/>
                <w:sz w:val="24"/>
                <w:szCs w:val="24"/>
                <w:lang w:eastAsia="hu-HU"/>
              </w:rPr>
            </w:pPr>
          </w:p>
        </w:tc>
      </w:tr>
      <w:tr w:rsidR="00221F6D" w:rsidRPr="00705059" w:rsidTr="006559ED">
        <w:tc>
          <w:tcPr>
            <w:tcW w:w="6374" w:type="dxa"/>
            <w:shd w:val="clear" w:color="auto" w:fill="D9D9D9" w:themeFill="background1" w:themeFillShade="D9"/>
          </w:tcPr>
          <w:p w:rsidR="00221F6D" w:rsidRPr="00705059" w:rsidRDefault="00221F6D" w:rsidP="006559ED">
            <w:pPr>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z w:val="24"/>
                <w:szCs w:val="24"/>
                <w:lang w:eastAsia="hu-HU"/>
              </w:rPr>
              <w:t>IV. Kárpát-medencei irodalmunk a 20. század második felében</w:t>
            </w:r>
          </w:p>
        </w:tc>
        <w:tc>
          <w:tcPr>
            <w:tcW w:w="2552" w:type="dxa"/>
            <w:shd w:val="clear" w:color="auto" w:fill="D9D9D9" w:themeFill="background1" w:themeFillShade="D9"/>
          </w:tcPr>
          <w:p w:rsidR="00221F6D" w:rsidRPr="00705059" w:rsidRDefault="00221F6D" w:rsidP="006559ED">
            <w:pPr>
              <w:jc w:val="center"/>
              <w:rPr>
                <w:rFonts w:ascii="Times New Roman" w:eastAsia="Times New Roman" w:hAnsi="Times New Roman" w:cs="Times New Roman"/>
                <w:b/>
                <w:sz w:val="28"/>
                <w:szCs w:val="24"/>
                <w:lang w:eastAsia="hu-HU"/>
              </w:rPr>
            </w:pPr>
            <w:r w:rsidRPr="00705059">
              <w:rPr>
                <w:rFonts w:ascii="Times New Roman" w:eastAsia="Times New Roman" w:hAnsi="Times New Roman" w:cs="Times New Roman"/>
                <w:b/>
                <w:sz w:val="28"/>
                <w:szCs w:val="24"/>
                <w:lang w:eastAsia="hu-HU"/>
              </w:rPr>
              <w:t>18</w:t>
            </w:r>
          </w:p>
          <w:p w:rsidR="00221F6D" w:rsidRPr="00705059" w:rsidRDefault="00221F6D" w:rsidP="006559ED">
            <w:pPr>
              <w:jc w:val="center"/>
              <w:rPr>
                <w:rFonts w:ascii="Times New Roman" w:eastAsia="Times New Roman" w:hAnsi="Times New Roman" w:cs="Times New Roman"/>
                <w:sz w:val="24"/>
                <w:szCs w:val="24"/>
                <w:lang w:eastAsia="hu-HU"/>
              </w:rPr>
            </w:pPr>
          </w:p>
        </w:tc>
      </w:tr>
      <w:tr w:rsidR="00221F6D" w:rsidRPr="00705059" w:rsidTr="006559ED">
        <w:tc>
          <w:tcPr>
            <w:tcW w:w="6374" w:type="dxa"/>
          </w:tcPr>
          <w:p w:rsidR="00221F6D" w:rsidRPr="00705059" w:rsidRDefault="00221F6D" w:rsidP="006559ED">
            <w:pPr>
              <w:numPr>
                <w:ilvl w:val="0"/>
                <w:numId w:val="17"/>
              </w:numPr>
              <w:contextualSpacing/>
              <w:jc w:val="both"/>
              <w:rPr>
                <w:rFonts w:ascii="Times New Roman" w:hAnsi="Times New Roman" w:cs="Times New Roman"/>
                <w:b/>
                <w:sz w:val="24"/>
                <w:szCs w:val="24"/>
              </w:rPr>
            </w:pPr>
            <w:r w:rsidRPr="00705059">
              <w:rPr>
                <w:rFonts w:ascii="Times New Roman" w:hAnsi="Times New Roman" w:cs="Times New Roman"/>
                <w:b/>
                <w:sz w:val="24"/>
                <w:szCs w:val="24"/>
              </w:rPr>
              <w:t>Líra a 20. század második felének magyar irodalmában</w:t>
            </w:r>
          </w:p>
        </w:tc>
        <w:tc>
          <w:tcPr>
            <w:tcW w:w="2552" w:type="dxa"/>
            <w:shd w:val="clear" w:color="auto" w:fill="FFFFFF" w:themeFill="background1"/>
          </w:tcPr>
          <w:p w:rsidR="00221F6D" w:rsidRPr="00705059" w:rsidRDefault="00221F6D" w:rsidP="006559ED">
            <w:pPr>
              <w:jc w:val="center"/>
              <w:rPr>
                <w:rFonts w:ascii="Times New Roman" w:eastAsia="Times New Roman" w:hAnsi="Times New Roman" w:cs="Times New Roman"/>
                <w:i/>
                <w:sz w:val="24"/>
                <w:szCs w:val="24"/>
                <w:lang w:eastAsia="hu-HU"/>
              </w:rPr>
            </w:pPr>
            <w:r w:rsidRPr="00705059">
              <w:rPr>
                <w:rFonts w:ascii="Times New Roman" w:eastAsia="Times New Roman" w:hAnsi="Times New Roman" w:cs="Times New Roman"/>
                <w:i/>
                <w:sz w:val="24"/>
                <w:szCs w:val="24"/>
                <w:lang w:eastAsia="hu-HU"/>
              </w:rPr>
              <w:t>12</w:t>
            </w:r>
          </w:p>
          <w:p w:rsidR="00221F6D" w:rsidRPr="00705059" w:rsidRDefault="00221F6D" w:rsidP="006559ED">
            <w:pPr>
              <w:jc w:val="center"/>
              <w:rPr>
                <w:rFonts w:ascii="Times New Roman" w:eastAsia="Times New Roman" w:hAnsi="Times New Roman" w:cs="Times New Roman"/>
                <w:i/>
                <w:sz w:val="24"/>
                <w:szCs w:val="24"/>
                <w:lang w:eastAsia="hu-HU"/>
              </w:rPr>
            </w:pPr>
          </w:p>
        </w:tc>
      </w:tr>
      <w:tr w:rsidR="00221F6D" w:rsidRPr="00705059" w:rsidTr="006559ED">
        <w:tc>
          <w:tcPr>
            <w:tcW w:w="6374" w:type="dxa"/>
          </w:tcPr>
          <w:p w:rsidR="00221F6D" w:rsidRPr="00705059" w:rsidRDefault="00221F6D" w:rsidP="006559ED">
            <w:pPr>
              <w:numPr>
                <w:ilvl w:val="0"/>
                <w:numId w:val="17"/>
              </w:numPr>
              <w:contextualSpacing/>
              <w:jc w:val="both"/>
              <w:rPr>
                <w:rFonts w:ascii="Times New Roman" w:hAnsi="Times New Roman" w:cs="Times New Roman"/>
                <w:b/>
                <w:sz w:val="24"/>
                <w:szCs w:val="24"/>
              </w:rPr>
            </w:pPr>
            <w:r w:rsidRPr="00705059">
              <w:rPr>
                <w:rFonts w:ascii="Times New Roman" w:hAnsi="Times New Roman" w:cs="Times New Roman"/>
                <w:b/>
                <w:sz w:val="24"/>
                <w:szCs w:val="24"/>
              </w:rPr>
              <w:t>Epika a 20. század második felének magyar irodalmában</w:t>
            </w:r>
          </w:p>
        </w:tc>
        <w:tc>
          <w:tcPr>
            <w:tcW w:w="2552" w:type="dxa"/>
            <w:shd w:val="clear" w:color="auto" w:fill="FFFFFF" w:themeFill="background1"/>
          </w:tcPr>
          <w:p w:rsidR="00221F6D" w:rsidRPr="00705059" w:rsidRDefault="00221F6D" w:rsidP="006559ED">
            <w:pPr>
              <w:jc w:val="center"/>
              <w:rPr>
                <w:rFonts w:ascii="Times New Roman" w:eastAsia="Times New Roman" w:hAnsi="Times New Roman" w:cs="Times New Roman"/>
                <w:i/>
                <w:sz w:val="24"/>
                <w:szCs w:val="24"/>
                <w:lang w:eastAsia="hu-HU"/>
              </w:rPr>
            </w:pPr>
            <w:r w:rsidRPr="00705059">
              <w:rPr>
                <w:rFonts w:ascii="Times New Roman" w:eastAsia="Times New Roman" w:hAnsi="Times New Roman" w:cs="Times New Roman"/>
                <w:i/>
                <w:sz w:val="24"/>
                <w:szCs w:val="24"/>
                <w:lang w:eastAsia="hu-HU"/>
              </w:rPr>
              <w:t>4</w:t>
            </w:r>
          </w:p>
          <w:p w:rsidR="00221F6D" w:rsidRPr="00705059" w:rsidRDefault="00221F6D" w:rsidP="006559ED">
            <w:pPr>
              <w:jc w:val="center"/>
              <w:rPr>
                <w:rFonts w:ascii="Times New Roman" w:eastAsia="Times New Roman" w:hAnsi="Times New Roman" w:cs="Times New Roman"/>
                <w:i/>
                <w:sz w:val="24"/>
                <w:szCs w:val="24"/>
                <w:lang w:eastAsia="hu-HU"/>
              </w:rPr>
            </w:pPr>
          </w:p>
        </w:tc>
      </w:tr>
      <w:tr w:rsidR="00221F6D" w:rsidRPr="00705059" w:rsidTr="006559ED">
        <w:tc>
          <w:tcPr>
            <w:tcW w:w="6374" w:type="dxa"/>
          </w:tcPr>
          <w:p w:rsidR="00221F6D" w:rsidRPr="00705059" w:rsidRDefault="00221F6D" w:rsidP="006559ED">
            <w:pPr>
              <w:numPr>
                <w:ilvl w:val="0"/>
                <w:numId w:val="17"/>
              </w:numPr>
              <w:contextualSpacing/>
              <w:jc w:val="both"/>
              <w:rPr>
                <w:rFonts w:ascii="Times New Roman" w:hAnsi="Times New Roman" w:cs="Times New Roman"/>
                <w:b/>
                <w:sz w:val="24"/>
                <w:szCs w:val="24"/>
              </w:rPr>
            </w:pPr>
            <w:r w:rsidRPr="00705059">
              <w:rPr>
                <w:rFonts w:ascii="Times New Roman" w:hAnsi="Times New Roman" w:cs="Times New Roman"/>
                <w:b/>
                <w:sz w:val="24"/>
                <w:szCs w:val="24"/>
              </w:rPr>
              <w:t>Dráma a 20. század második felének magyar irodalmában</w:t>
            </w:r>
          </w:p>
        </w:tc>
        <w:tc>
          <w:tcPr>
            <w:tcW w:w="2552" w:type="dxa"/>
            <w:shd w:val="clear" w:color="auto" w:fill="FFFFFF" w:themeFill="background1"/>
          </w:tcPr>
          <w:p w:rsidR="00221F6D" w:rsidRPr="00705059" w:rsidRDefault="00221F6D" w:rsidP="006559ED">
            <w:pPr>
              <w:jc w:val="center"/>
              <w:rPr>
                <w:rFonts w:ascii="Times New Roman" w:eastAsia="Times New Roman" w:hAnsi="Times New Roman" w:cs="Times New Roman"/>
                <w:i/>
                <w:sz w:val="24"/>
                <w:szCs w:val="24"/>
                <w:lang w:eastAsia="hu-HU"/>
              </w:rPr>
            </w:pPr>
            <w:r w:rsidRPr="00705059">
              <w:rPr>
                <w:rFonts w:ascii="Times New Roman" w:eastAsia="Times New Roman" w:hAnsi="Times New Roman" w:cs="Times New Roman"/>
                <w:i/>
                <w:sz w:val="24"/>
                <w:szCs w:val="24"/>
                <w:lang w:eastAsia="hu-HU"/>
              </w:rPr>
              <w:t>2</w:t>
            </w:r>
          </w:p>
          <w:p w:rsidR="00221F6D" w:rsidRPr="00705059" w:rsidRDefault="00221F6D" w:rsidP="006559ED">
            <w:pPr>
              <w:jc w:val="center"/>
              <w:rPr>
                <w:rFonts w:ascii="Times New Roman" w:eastAsia="Times New Roman" w:hAnsi="Times New Roman" w:cs="Times New Roman"/>
                <w:i/>
                <w:sz w:val="24"/>
                <w:szCs w:val="24"/>
                <w:lang w:eastAsia="hu-HU"/>
              </w:rPr>
            </w:pPr>
          </w:p>
        </w:tc>
      </w:tr>
      <w:tr w:rsidR="00221F6D" w:rsidRPr="00705059" w:rsidTr="006559ED">
        <w:tc>
          <w:tcPr>
            <w:tcW w:w="6374" w:type="dxa"/>
            <w:shd w:val="clear" w:color="auto" w:fill="D9D9D9" w:themeFill="background1" w:themeFillShade="D9"/>
          </w:tcPr>
          <w:p w:rsidR="00221F6D" w:rsidRPr="00705059" w:rsidRDefault="00221F6D" w:rsidP="006559ED">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 xml:space="preserve">V. A 20. századi történelem az irodalomban </w:t>
            </w:r>
          </w:p>
          <w:p w:rsidR="00221F6D" w:rsidRPr="00705059" w:rsidRDefault="00221F6D" w:rsidP="006559ED">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(II. világháború, holokauszt, romaholokauszt, a kommunista diktatúra áldozatai, 1956)</w:t>
            </w:r>
          </w:p>
        </w:tc>
        <w:tc>
          <w:tcPr>
            <w:tcW w:w="2552" w:type="dxa"/>
            <w:shd w:val="clear" w:color="auto" w:fill="D9D9D9" w:themeFill="background1" w:themeFillShade="D9"/>
          </w:tcPr>
          <w:p w:rsidR="00221F6D" w:rsidRPr="00705059" w:rsidRDefault="00221F6D" w:rsidP="006559ED">
            <w:pPr>
              <w:jc w:val="center"/>
              <w:rPr>
                <w:rFonts w:ascii="Times New Roman" w:eastAsia="Times New Roman" w:hAnsi="Times New Roman" w:cs="Times New Roman"/>
                <w:b/>
                <w:sz w:val="28"/>
                <w:szCs w:val="24"/>
                <w:lang w:eastAsia="hu-HU"/>
              </w:rPr>
            </w:pPr>
            <w:r w:rsidRPr="00705059">
              <w:rPr>
                <w:rFonts w:ascii="Times New Roman" w:eastAsia="Times New Roman" w:hAnsi="Times New Roman" w:cs="Times New Roman"/>
                <w:b/>
                <w:sz w:val="28"/>
                <w:szCs w:val="24"/>
                <w:lang w:eastAsia="hu-HU"/>
              </w:rPr>
              <w:t>6</w:t>
            </w:r>
          </w:p>
          <w:p w:rsidR="00221F6D" w:rsidRPr="00705059" w:rsidRDefault="00221F6D" w:rsidP="006559ED">
            <w:pPr>
              <w:jc w:val="center"/>
              <w:rPr>
                <w:rFonts w:ascii="Times New Roman" w:eastAsia="Times New Roman" w:hAnsi="Times New Roman" w:cs="Times New Roman"/>
                <w:sz w:val="24"/>
                <w:szCs w:val="24"/>
                <w:lang w:eastAsia="hu-HU"/>
              </w:rPr>
            </w:pPr>
          </w:p>
        </w:tc>
      </w:tr>
      <w:tr w:rsidR="00221F6D" w:rsidRPr="00705059" w:rsidTr="006559ED">
        <w:tc>
          <w:tcPr>
            <w:tcW w:w="6374" w:type="dxa"/>
            <w:shd w:val="clear" w:color="auto" w:fill="D9D9D9" w:themeFill="background1" w:themeFillShade="D9"/>
          </w:tcPr>
          <w:p w:rsidR="00221F6D" w:rsidRPr="00705059" w:rsidRDefault="00221F6D" w:rsidP="006559ED">
            <w:pP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4"/>
                <w:szCs w:val="24"/>
                <w:lang w:eastAsia="hu-HU"/>
              </w:rPr>
              <w:t>VI. Szórakoztató irodalom</w:t>
            </w:r>
          </w:p>
        </w:tc>
        <w:tc>
          <w:tcPr>
            <w:tcW w:w="2552" w:type="dxa"/>
            <w:shd w:val="clear" w:color="auto" w:fill="D9D9D9" w:themeFill="background1" w:themeFillShade="D9"/>
          </w:tcPr>
          <w:p w:rsidR="00221F6D" w:rsidRPr="00705059" w:rsidRDefault="00221F6D" w:rsidP="006559ED">
            <w:pPr>
              <w:jc w:val="center"/>
              <w:rPr>
                <w:rFonts w:ascii="Times New Roman" w:eastAsia="Times New Roman" w:hAnsi="Times New Roman" w:cs="Times New Roman"/>
                <w:b/>
                <w:sz w:val="28"/>
                <w:szCs w:val="24"/>
                <w:lang w:eastAsia="hu-HU"/>
              </w:rPr>
            </w:pPr>
            <w:r w:rsidRPr="00705059">
              <w:rPr>
                <w:rFonts w:ascii="Times New Roman" w:eastAsia="Times New Roman" w:hAnsi="Times New Roman" w:cs="Times New Roman"/>
                <w:b/>
                <w:sz w:val="28"/>
                <w:szCs w:val="24"/>
                <w:lang w:eastAsia="hu-HU"/>
              </w:rPr>
              <w:t>3</w:t>
            </w:r>
          </w:p>
        </w:tc>
      </w:tr>
      <w:tr w:rsidR="00221F6D" w:rsidRPr="00705059" w:rsidTr="006559ED">
        <w:tc>
          <w:tcPr>
            <w:tcW w:w="6374" w:type="dxa"/>
            <w:shd w:val="clear" w:color="auto" w:fill="D9D9D9" w:themeFill="background1" w:themeFillShade="D9"/>
          </w:tcPr>
          <w:p w:rsidR="00221F6D" w:rsidRPr="00705059" w:rsidRDefault="00221F6D" w:rsidP="006559ED">
            <w:pPr>
              <w:rPr>
                <w:rFonts w:ascii="Times New Roman" w:eastAsia="Times New Roman" w:hAnsi="Times New Roman" w:cs="Times New Roman"/>
                <w:b/>
                <w:color w:val="0070C0"/>
                <w:sz w:val="24"/>
                <w:szCs w:val="24"/>
                <w:lang w:eastAsia="hu-HU"/>
              </w:rPr>
            </w:pPr>
            <w:r w:rsidRPr="00705059">
              <w:rPr>
                <w:rFonts w:ascii="Times New Roman" w:eastAsia="Times New Roman" w:hAnsi="Times New Roman" w:cs="Times New Roman"/>
                <w:b/>
                <w:sz w:val="24"/>
                <w:szCs w:val="24"/>
                <w:lang w:eastAsia="hu-HU"/>
              </w:rPr>
              <w:t xml:space="preserve">Szabadon felhasználható </w:t>
            </w:r>
            <w:r w:rsidRPr="00705059">
              <w:rPr>
                <w:rFonts w:ascii="Times New Roman" w:eastAsia="Times New Roman" w:hAnsi="Times New Roman" w:cs="Times New Roman"/>
                <w:color w:val="000000" w:themeColor="text1"/>
                <w:sz w:val="24"/>
                <w:szCs w:val="24"/>
                <w:lang w:eastAsia="hu-HU"/>
              </w:rPr>
              <w:t xml:space="preserve">(az órakeret maximum 20%-a) </w:t>
            </w:r>
            <w:r w:rsidRPr="00705059">
              <w:rPr>
                <w:rFonts w:ascii="Times New Roman" w:eastAsia="Times New Roman" w:hAnsi="Times New Roman" w:cs="Times New Roman"/>
                <w:b/>
                <w:color w:val="000000" w:themeColor="text1"/>
                <w:sz w:val="24"/>
                <w:szCs w:val="24"/>
                <w:lang w:eastAsia="hu-HU"/>
              </w:rPr>
              <w:t>az intézmény saját döntése alapján, felzárkóztatásra, elmélyítésre, tehetséggondozásra, illetve a tanár által választott alkotók, művek tanítására évfolyamonként 14–14 óra</w:t>
            </w:r>
          </w:p>
        </w:tc>
        <w:tc>
          <w:tcPr>
            <w:tcW w:w="2552" w:type="dxa"/>
            <w:shd w:val="clear" w:color="auto" w:fill="D9D9D9" w:themeFill="background1" w:themeFillShade="D9"/>
          </w:tcPr>
          <w:p w:rsidR="00221F6D" w:rsidRPr="00705059" w:rsidRDefault="00221F6D" w:rsidP="006559ED">
            <w:pPr>
              <w:jc w:val="center"/>
              <w:rPr>
                <w:rFonts w:ascii="Times New Roman" w:eastAsia="Times New Roman" w:hAnsi="Times New Roman" w:cs="Times New Roman"/>
                <w:b/>
                <w:sz w:val="24"/>
                <w:szCs w:val="24"/>
                <w:lang w:eastAsia="hu-HU"/>
              </w:rPr>
            </w:pPr>
            <w:r w:rsidRPr="00705059">
              <w:rPr>
                <w:rFonts w:ascii="Times New Roman" w:eastAsia="Times New Roman" w:hAnsi="Times New Roman" w:cs="Times New Roman"/>
                <w:b/>
                <w:sz w:val="28"/>
                <w:szCs w:val="24"/>
                <w:lang w:eastAsia="hu-HU"/>
              </w:rPr>
              <w:t>14</w:t>
            </w:r>
          </w:p>
        </w:tc>
      </w:tr>
      <w:tr w:rsidR="00221F6D" w:rsidRPr="00705059" w:rsidTr="006559ED">
        <w:tc>
          <w:tcPr>
            <w:tcW w:w="6374" w:type="dxa"/>
          </w:tcPr>
          <w:p w:rsidR="00221F6D" w:rsidRPr="00705059" w:rsidRDefault="00221F6D" w:rsidP="006559ED">
            <w:pPr>
              <w:jc w:val="right"/>
              <w:rPr>
                <w:rFonts w:ascii="Times New Roman" w:eastAsia="Times New Roman" w:hAnsi="Times New Roman" w:cs="Times New Roman"/>
                <w:b/>
                <w:color w:val="0070C0"/>
                <w:sz w:val="24"/>
                <w:szCs w:val="24"/>
                <w:lang w:eastAsia="hu-HU"/>
              </w:rPr>
            </w:pPr>
            <w:r w:rsidRPr="00705059">
              <w:rPr>
                <w:rFonts w:ascii="Times New Roman" w:eastAsia="Times New Roman" w:hAnsi="Times New Roman" w:cs="Times New Roman"/>
                <w:b/>
                <w:color w:val="0070C0"/>
                <w:sz w:val="24"/>
                <w:szCs w:val="24"/>
                <w:lang w:eastAsia="hu-HU"/>
              </w:rPr>
              <w:t>Összes óraszám:</w:t>
            </w:r>
          </w:p>
        </w:tc>
        <w:tc>
          <w:tcPr>
            <w:tcW w:w="2552" w:type="dxa"/>
          </w:tcPr>
          <w:p w:rsidR="00221F6D" w:rsidRPr="00705059" w:rsidRDefault="00221F6D" w:rsidP="006559ED">
            <w:pPr>
              <w:jc w:val="center"/>
              <w:rPr>
                <w:rFonts w:ascii="Times New Roman" w:eastAsia="Times New Roman" w:hAnsi="Times New Roman" w:cs="Times New Roman"/>
                <w:b/>
                <w:color w:val="FF0000"/>
                <w:sz w:val="24"/>
                <w:szCs w:val="24"/>
                <w:lang w:eastAsia="hu-HU"/>
              </w:rPr>
            </w:pPr>
            <w:r w:rsidRPr="00705059">
              <w:rPr>
                <w:rFonts w:ascii="Times New Roman" w:eastAsia="Times New Roman" w:hAnsi="Times New Roman" w:cs="Times New Roman"/>
                <w:b/>
                <w:sz w:val="28"/>
                <w:szCs w:val="24"/>
                <w:lang w:eastAsia="hu-HU"/>
              </w:rPr>
              <w:t>72</w:t>
            </w:r>
          </w:p>
        </w:tc>
      </w:tr>
    </w:tbl>
    <w:p w:rsidR="00C06B17" w:rsidRPr="00705059" w:rsidRDefault="00C06B17" w:rsidP="00C06B17">
      <w:pPr>
        <w:spacing w:after="0" w:line="240" w:lineRule="auto"/>
        <w:rPr>
          <w:rFonts w:ascii="Times New Roman" w:eastAsia="Times New Roman" w:hAnsi="Times New Roman" w:cs="Times New Roman"/>
          <w:sz w:val="24"/>
          <w:szCs w:val="24"/>
          <w:lang w:eastAsia="hu-HU"/>
        </w:rPr>
      </w:pPr>
    </w:p>
    <w:p w:rsidR="00C06B17" w:rsidRPr="00705059" w:rsidRDefault="00C06B17" w:rsidP="00C06B17">
      <w:pPr>
        <w:spacing w:before="480" w:after="0" w:line="240" w:lineRule="auto"/>
        <w:rPr>
          <w:rFonts w:ascii="Times New Roman" w:eastAsia="Times New Roman" w:hAnsi="Times New Roman" w:cs="Times New Roman"/>
          <w:b/>
          <w:sz w:val="24"/>
          <w:szCs w:val="24"/>
          <w:u w:val="single"/>
          <w:lang w:eastAsia="hu-HU"/>
        </w:rPr>
      </w:pPr>
      <w:r w:rsidRPr="00705059">
        <w:rPr>
          <w:rFonts w:ascii="Times New Roman" w:eastAsia="Cambria" w:hAnsi="Times New Roman" w:cs="Times New Roman"/>
          <w:b/>
          <w:color w:val="4F81BD" w:themeColor="accent1"/>
          <w:sz w:val="24"/>
          <w:szCs w:val="24"/>
          <w:lang w:eastAsia="hu-HU"/>
        </w:rPr>
        <w:t>TÉMAKÖR</w:t>
      </w:r>
      <w:r w:rsidRPr="00705059">
        <w:rPr>
          <w:rFonts w:ascii="Times New Roman" w:eastAsia="Cambria" w:hAnsi="Times New Roman" w:cs="Times New Roman"/>
          <w:b/>
          <w:color w:val="4F81BD" w:themeColor="accent1"/>
          <w:sz w:val="20"/>
          <w:szCs w:val="20"/>
          <w:lang w:eastAsia="hu-HU"/>
        </w:rPr>
        <w:t>:</w:t>
      </w:r>
      <w:r w:rsidRPr="00705059">
        <w:rPr>
          <w:rFonts w:ascii="Times New Roman" w:eastAsia="Times New Roman" w:hAnsi="Times New Roman" w:cs="Times New Roman"/>
          <w:sz w:val="24"/>
          <w:szCs w:val="24"/>
          <w:lang w:eastAsia="hu-HU"/>
        </w:rPr>
        <w:t xml:space="preserve"> </w:t>
      </w:r>
      <w:r w:rsidRPr="00705059">
        <w:rPr>
          <w:rFonts w:ascii="Times New Roman" w:eastAsia="Cambria" w:hAnsi="Times New Roman" w:cs="Times New Roman"/>
          <w:b/>
          <w:sz w:val="24"/>
          <w:szCs w:val="24"/>
          <w:u w:val="single"/>
          <w:lang w:eastAsia="hu-HU"/>
        </w:rPr>
        <w:t>III</w:t>
      </w:r>
      <w:r w:rsidRPr="00705059">
        <w:rPr>
          <w:rFonts w:ascii="Times New Roman" w:eastAsia="Cambria" w:hAnsi="Times New Roman" w:cs="Times New Roman"/>
          <w:sz w:val="24"/>
          <w:szCs w:val="24"/>
          <w:u w:val="single"/>
          <w:lang w:eastAsia="hu-HU"/>
        </w:rPr>
        <w:t xml:space="preserve">. </w:t>
      </w:r>
      <w:r w:rsidRPr="00705059">
        <w:rPr>
          <w:rFonts w:ascii="Times New Roman" w:eastAsia="Times New Roman" w:hAnsi="Times New Roman" w:cs="Times New Roman"/>
          <w:b/>
          <w:sz w:val="24"/>
          <w:szCs w:val="24"/>
          <w:u w:val="single"/>
          <w:lang w:eastAsia="hu-HU"/>
        </w:rPr>
        <w:t>Kárpát-medencei irodalmunk a 20. század első felében</w:t>
      </w:r>
    </w:p>
    <w:p w:rsidR="00C06B17" w:rsidRPr="00705059" w:rsidRDefault="00C06B17" w:rsidP="00C06B17">
      <w:pPr>
        <w:spacing w:after="0" w:line="240" w:lineRule="auto"/>
        <w:rPr>
          <w:rFonts w:ascii="Times New Roman" w:eastAsia="Cambria" w:hAnsi="Times New Roman" w:cs="Times New Roman"/>
          <w:i/>
          <w:sz w:val="24"/>
          <w:szCs w:val="24"/>
          <w:u w:val="single"/>
          <w:lang w:eastAsia="hu-HU"/>
        </w:rPr>
      </w:pPr>
    </w:p>
    <w:p w:rsidR="00C06B17" w:rsidRPr="00705059" w:rsidRDefault="00C06B17" w:rsidP="00C06B17">
      <w:pPr>
        <w:spacing w:after="0" w:line="240" w:lineRule="auto"/>
        <w:rPr>
          <w:rFonts w:ascii="Times New Roman" w:eastAsia="Times New Roman" w:hAnsi="Times New Roman" w:cs="Times New Roman"/>
          <w:b/>
          <w:bCs/>
          <w:sz w:val="24"/>
          <w:szCs w:val="24"/>
          <w:lang w:eastAsia="hu-HU"/>
        </w:rPr>
      </w:pPr>
      <w:r w:rsidRPr="00705059">
        <w:rPr>
          <w:rFonts w:ascii="Times New Roman" w:eastAsia="Cambria" w:hAnsi="Times New Roman" w:cs="Times New Roman"/>
          <w:b/>
          <w:color w:val="4F81BD" w:themeColor="accent1"/>
          <w:sz w:val="24"/>
          <w:szCs w:val="24"/>
          <w:lang w:eastAsia="hu-HU"/>
        </w:rPr>
        <w:t xml:space="preserve">JAVASOLT ÓRASZÁM ÖSSZESEN: </w:t>
      </w:r>
      <w:r w:rsidR="00221F6D" w:rsidRPr="00705059">
        <w:rPr>
          <w:rFonts w:ascii="Times New Roman" w:eastAsia="Cambria" w:hAnsi="Times New Roman" w:cs="Times New Roman"/>
          <w:b/>
          <w:sz w:val="24"/>
          <w:szCs w:val="24"/>
          <w:lang w:eastAsia="hu-HU"/>
        </w:rPr>
        <w:t>31</w:t>
      </w:r>
      <w:r w:rsidRPr="00705059">
        <w:rPr>
          <w:rFonts w:ascii="Times New Roman" w:eastAsia="Cambria" w:hAnsi="Times New Roman" w:cs="Times New Roman"/>
          <w:b/>
          <w:sz w:val="24"/>
          <w:szCs w:val="24"/>
          <w:lang w:eastAsia="hu-HU"/>
        </w:rPr>
        <w:t xml:space="preserve"> óra </w:t>
      </w:r>
    </w:p>
    <w:p w:rsidR="00C06B17" w:rsidRPr="00705059" w:rsidRDefault="00C06B17" w:rsidP="00C06B17">
      <w:pPr>
        <w:spacing w:before="480" w:after="0" w:line="240" w:lineRule="auto"/>
        <w:rPr>
          <w:rFonts w:ascii="Times New Roman" w:eastAsia="Times New Roman" w:hAnsi="Times New Roman" w:cs="Times New Roman"/>
          <w:b/>
          <w:sz w:val="24"/>
          <w:szCs w:val="24"/>
          <w:lang w:eastAsia="hu-HU"/>
        </w:rPr>
      </w:pPr>
      <w:r w:rsidRPr="00705059">
        <w:rPr>
          <w:rFonts w:ascii="Times New Roman" w:eastAsia="Cambria" w:hAnsi="Times New Roman" w:cs="Times New Roman"/>
          <w:b/>
          <w:color w:val="4F81BD" w:themeColor="accent1"/>
          <w:sz w:val="24"/>
          <w:szCs w:val="24"/>
          <w:lang w:eastAsia="hu-HU"/>
        </w:rPr>
        <w:t xml:space="preserve">                          </w:t>
      </w:r>
      <w:r w:rsidRPr="00705059">
        <w:rPr>
          <w:rFonts w:ascii="Times New Roman" w:eastAsia="Cambria" w:hAnsi="Times New Roman" w:cs="Times New Roman"/>
          <w:b/>
          <w:sz w:val="24"/>
          <w:szCs w:val="24"/>
          <w:lang w:eastAsia="hu-HU"/>
        </w:rPr>
        <w:t xml:space="preserve">A) </w:t>
      </w:r>
      <w:r w:rsidRPr="00705059">
        <w:rPr>
          <w:rFonts w:ascii="Times New Roman" w:eastAsia="Times New Roman" w:hAnsi="Times New Roman" w:cs="Times New Roman"/>
          <w:b/>
          <w:i/>
          <w:sz w:val="24"/>
          <w:szCs w:val="24"/>
          <w:lang w:eastAsia="hu-HU"/>
        </w:rPr>
        <w:t>Líra a 20. század első felének magyar irodalmában</w:t>
      </w:r>
    </w:p>
    <w:p w:rsidR="00C06B17" w:rsidRPr="00705059" w:rsidRDefault="00C06B17" w:rsidP="00C06B17">
      <w:pPr>
        <w:spacing w:after="0" w:line="240" w:lineRule="auto"/>
        <w:rPr>
          <w:rFonts w:ascii="Times New Roman" w:eastAsia="Times New Roman" w:hAnsi="Times New Roman" w:cs="Times New Roman"/>
          <w:bCs/>
          <w:sz w:val="24"/>
          <w:szCs w:val="24"/>
          <w:lang w:eastAsia="hu-HU"/>
        </w:rPr>
      </w:pPr>
      <w:r w:rsidRPr="00705059">
        <w:rPr>
          <w:rFonts w:ascii="Times New Roman" w:eastAsia="Cambria" w:hAnsi="Times New Roman" w:cs="Times New Roman"/>
          <w:b/>
          <w:color w:val="4F81BD" w:themeColor="accent1"/>
          <w:sz w:val="24"/>
          <w:szCs w:val="24"/>
          <w:lang w:eastAsia="hu-HU"/>
        </w:rPr>
        <w:t xml:space="preserve"> </w:t>
      </w:r>
      <w:r w:rsidRPr="00705059">
        <w:rPr>
          <w:rFonts w:ascii="Times New Roman" w:eastAsia="Cambria" w:hAnsi="Times New Roman" w:cs="Times New Roman"/>
          <w:b/>
          <w:color w:val="4F81BD" w:themeColor="accent1"/>
          <w:sz w:val="20"/>
          <w:szCs w:val="20"/>
          <w:lang w:eastAsia="hu-HU"/>
        </w:rPr>
        <w:t>JAVASOLT ÓRASZÁM</w:t>
      </w:r>
      <w:r w:rsidRPr="00705059">
        <w:rPr>
          <w:rFonts w:ascii="Times New Roman" w:eastAsia="Cambria" w:hAnsi="Times New Roman" w:cs="Times New Roman"/>
          <w:b/>
          <w:color w:val="4F81BD" w:themeColor="accent1"/>
          <w:sz w:val="24"/>
          <w:szCs w:val="24"/>
          <w:lang w:eastAsia="hu-HU"/>
        </w:rPr>
        <w:t xml:space="preserve">: </w:t>
      </w:r>
      <w:r w:rsidR="00221F6D" w:rsidRPr="00705059">
        <w:rPr>
          <w:rFonts w:ascii="Times New Roman" w:eastAsia="Cambria" w:hAnsi="Times New Roman" w:cs="Times New Roman"/>
          <w:b/>
          <w:sz w:val="24"/>
          <w:szCs w:val="24"/>
          <w:lang w:eastAsia="hu-HU"/>
        </w:rPr>
        <w:t>18</w:t>
      </w:r>
      <w:r w:rsidRPr="00705059">
        <w:rPr>
          <w:rFonts w:ascii="Times New Roman" w:eastAsia="Cambria" w:hAnsi="Times New Roman" w:cs="Times New Roman"/>
          <w:b/>
          <w:sz w:val="24"/>
          <w:szCs w:val="24"/>
          <w:lang w:eastAsia="hu-HU"/>
        </w:rPr>
        <w:t xml:space="preserve"> óra </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C06B17" w:rsidRPr="00705059" w:rsidRDefault="00C06B17" w:rsidP="00C06B17">
      <w:pPr>
        <w:numPr>
          <w:ilvl w:val="0"/>
          <w:numId w:val="22"/>
        </w:numPr>
        <w:spacing w:after="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A nemzeti identitást meghatározó lírai szövegek olvasása, megértése, megbeszélése</w:t>
      </w:r>
    </w:p>
    <w:p w:rsidR="00C06B17" w:rsidRPr="00705059" w:rsidRDefault="00C06B17" w:rsidP="00C06B17">
      <w:pPr>
        <w:numPr>
          <w:ilvl w:val="0"/>
          <w:numId w:val="22"/>
        </w:numPr>
        <w:spacing w:after="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A 20. század első felében megjelenő művelődéstörténeti és irodalmi programok bemutatása</w:t>
      </w:r>
    </w:p>
    <w:p w:rsidR="00C06B17" w:rsidRPr="00705059" w:rsidRDefault="00C06B17" w:rsidP="00C06B17">
      <w:pPr>
        <w:numPr>
          <w:ilvl w:val="0"/>
          <w:numId w:val="22"/>
        </w:numPr>
        <w:spacing w:after="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Az irodalmi szövegekben megfogalmazott közösségi és egyéni erkölcsi dilemmák felismerése, megvitatása</w:t>
      </w:r>
    </w:p>
    <w:p w:rsidR="00C06B17" w:rsidRPr="00705059" w:rsidRDefault="00C06B17" w:rsidP="00C06B17">
      <w:pPr>
        <w:numPr>
          <w:ilvl w:val="0"/>
          <w:numId w:val="22"/>
        </w:numPr>
        <w:spacing w:after="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Lírai szövegek poétikai-retorikai-stilisztikai elemzése</w:t>
      </w:r>
    </w:p>
    <w:p w:rsidR="00C06B17" w:rsidRPr="00705059" w:rsidRDefault="00C06B17" w:rsidP="00C06B17">
      <w:pPr>
        <w:numPr>
          <w:ilvl w:val="0"/>
          <w:numId w:val="22"/>
        </w:numPr>
        <w:spacing w:after="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 xml:space="preserve">Alapvető lírapoétikai szakterminusok alkalmazása </w:t>
      </w:r>
    </w:p>
    <w:p w:rsidR="00C06B17" w:rsidRPr="00705059" w:rsidRDefault="00C06B17" w:rsidP="00C06B17">
      <w:pPr>
        <w:numPr>
          <w:ilvl w:val="0"/>
          <w:numId w:val="22"/>
        </w:numPr>
        <w:spacing w:after="0" w:line="240" w:lineRule="auto"/>
        <w:contextualSpacing/>
        <w:jc w:val="both"/>
        <w:rPr>
          <w:rFonts w:ascii="Times New Roman" w:hAnsi="Times New Roman" w:cs="Times New Roman"/>
          <w:sz w:val="24"/>
          <w:szCs w:val="24"/>
        </w:rPr>
      </w:pPr>
      <w:r w:rsidRPr="00705059">
        <w:rPr>
          <w:rFonts w:ascii="Times New Roman" w:hAnsi="Times New Roman" w:cs="Times New Roman"/>
          <w:sz w:val="24"/>
          <w:szCs w:val="24"/>
        </w:rPr>
        <w:t>Alapvető hangulatok, beszélői attitűdök, modalitások felismerése</w:t>
      </w:r>
    </w:p>
    <w:p w:rsidR="00C06B17" w:rsidRPr="00705059" w:rsidRDefault="00C06B17" w:rsidP="00C06B17">
      <w:pPr>
        <w:numPr>
          <w:ilvl w:val="0"/>
          <w:numId w:val="22"/>
        </w:numPr>
        <w:spacing w:before="120" w:after="0" w:line="240" w:lineRule="auto"/>
        <w:contextualSpacing/>
        <w:jc w:val="both"/>
        <w:rPr>
          <w:rFonts w:ascii="Times New Roman" w:hAnsi="Times New Roman" w:cs="Times New Roman"/>
          <w:smallCaps/>
          <w:color w:val="0070C0"/>
          <w:sz w:val="24"/>
          <w:szCs w:val="24"/>
        </w:rPr>
      </w:pPr>
      <w:r w:rsidRPr="00705059">
        <w:rPr>
          <w:rFonts w:ascii="Times New Roman" w:hAnsi="Times New Roman" w:cs="Times New Roman"/>
          <w:sz w:val="24"/>
          <w:szCs w:val="24"/>
        </w:rPr>
        <w:t>Szóképek felismerése: hasonlat, megszemélyesítés, metafora, metonímia, szinesztézia, szimbólum</w:t>
      </w:r>
    </w:p>
    <w:p w:rsidR="00C06B17" w:rsidRPr="00705059" w:rsidRDefault="00C06B17" w:rsidP="00C06B17">
      <w:pPr>
        <w:spacing w:before="120" w:after="0" w:line="240" w:lineRule="auto"/>
        <w:rPr>
          <w:rFonts w:ascii="Times New Roman" w:eastAsia="Times New Roman" w:hAnsi="Times New Roman" w:cs="Times New Roman"/>
          <w:smallCaps/>
          <w:color w:val="0070C0"/>
          <w:sz w:val="24"/>
          <w:szCs w:val="24"/>
          <w:lang w:eastAsia="hu-HU"/>
        </w:rPr>
      </w:pPr>
      <w:r w:rsidRPr="00705059">
        <w:rPr>
          <w:rFonts w:ascii="Times New Roman" w:eastAsia="Times New Roman" w:hAnsi="Times New Roman" w:cs="Times New Roman"/>
          <w:smallCaps/>
          <w:color w:val="0070C0"/>
          <w:sz w:val="24"/>
          <w:szCs w:val="24"/>
          <w:lang w:eastAsia="hu-HU"/>
        </w:rPr>
        <w:t>Fogalmak</w:t>
      </w:r>
    </w:p>
    <w:p w:rsidR="00C06B17" w:rsidRPr="00705059" w:rsidRDefault="00C06B17" w:rsidP="00C06B17">
      <w:pPr>
        <w:spacing w:after="0" w:line="240" w:lineRule="auto"/>
        <w:ind w:left="709" w:hanging="349"/>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lastRenderedPageBreak/>
        <w:t xml:space="preserve"> </w:t>
      </w:r>
      <w:proofErr w:type="gramStart"/>
      <w:r w:rsidRPr="00705059">
        <w:rPr>
          <w:rFonts w:ascii="Times New Roman" w:eastAsia="Times New Roman" w:hAnsi="Times New Roman" w:cs="Times New Roman"/>
          <w:sz w:val="24"/>
          <w:szCs w:val="24"/>
          <w:lang w:eastAsia="hu-HU"/>
        </w:rPr>
        <w:t>metonímia</w:t>
      </w:r>
      <w:proofErr w:type="gramEnd"/>
      <w:r w:rsidRPr="00705059">
        <w:rPr>
          <w:rFonts w:ascii="Times New Roman" w:eastAsia="Times New Roman" w:hAnsi="Times New Roman" w:cs="Times New Roman"/>
          <w:sz w:val="24"/>
          <w:szCs w:val="24"/>
          <w:lang w:eastAsia="hu-HU"/>
        </w:rPr>
        <w:t>, szimbólum; anafora</w:t>
      </w:r>
    </w:p>
    <w:p w:rsidR="00C06B17" w:rsidRPr="00705059" w:rsidRDefault="00C06B17" w:rsidP="00C06B17">
      <w:pPr>
        <w:spacing w:before="480" w:after="0" w:line="240" w:lineRule="auto"/>
        <w:ind w:left="709" w:hanging="349"/>
        <w:rPr>
          <w:rFonts w:ascii="Times New Roman" w:eastAsia="Times New Roman" w:hAnsi="Times New Roman" w:cs="Times New Roman"/>
          <w:b/>
          <w:i/>
          <w:sz w:val="24"/>
          <w:szCs w:val="24"/>
          <w:lang w:eastAsia="hu-HU"/>
        </w:rPr>
      </w:pPr>
      <w:r w:rsidRPr="00705059">
        <w:rPr>
          <w:rFonts w:ascii="Times New Roman" w:eastAsia="Cambria" w:hAnsi="Times New Roman" w:cs="Times New Roman"/>
          <w:b/>
          <w:color w:val="4F81BD" w:themeColor="accent1"/>
          <w:sz w:val="24"/>
          <w:szCs w:val="24"/>
          <w:lang w:eastAsia="hu-HU"/>
        </w:rPr>
        <w:t xml:space="preserve">                                </w:t>
      </w:r>
      <w:r w:rsidRPr="00705059">
        <w:rPr>
          <w:rFonts w:ascii="Times New Roman" w:eastAsia="Cambria" w:hAnsi="Times New Roman" w:cs="Times New Roman"/>
          <w:b/>
          <w:sz w:val="24"/>
          <w:szCs w:val="24"/>
          <w:lang w:eastAsia="hu-HU"/>
        </w:rPr>
        <w:t>B)</w:t>
      </w:r>
      <w:r w:rsidRPr="00705059">
        <w:rPr>
          <w:rFonts w:ascii="Times New Roman" w:eastAsia="Times New Roman" w:hAnsi="Times New Roman" w:cs="Times New Roman"/>
          <w:b/>
          <w:sz w:val="24"/>
          <w:szCs w:val="24"/>
          <w:lang w:eastAsia="hu-HU"/>
        </w:rPr>
        <w:t xml:space="preserve"> </w:t>
      </w:r>
      <w:r w:rsidRPr="00705059">
        <w:rPr>
          <w:rFonts w:ascii="Times New Roman" w:eastAsia="Times New Roman" w:hAnsi="Times New Roman" w:cs="Times New Roman"/>
          <w:b/>
          <w:i/>
          <w:sz w:val="24"/>
          <w:szCs w:val="24"/>
          <w:lang w:eastAsia="hu-HU"/>
        </w:rPr>
        <w:t>Epika a 20. század első felének magyar irodalmában</w:t>
      </w:r>
    </w:p>
    <w:p w:rsidR="00C06B17" w:rsidRPr="00705059" w:rsidRDefault="00C06B17" w:rsidP="00C06B17">
      <w:pPr>
        <w:spacing w:after="0" w:line="240" w:lineRule="auto"/>
        <w:rPr>
          <w:rFonts w:ascii="Times New Roman" w:eastAsia="Cambria" w:hAnsi="Times New Roman" w:cs="Times New Roman"/>
          <w:b/>
          <w:color w:val="4F81BD" w:themeColor="accent1"/>
          <w:sz w:val="24"/>
          <w:szCs w:val="24"/>
          <w:lang w:eastAsia="hu-HU"/>
        </w:rPr>
      </w:pPr>
    </w:p>
    <w:p w:rsidR="00C06B17" w:rsidRPr="00705059" w:rsidRDefault="00C06B17" w:rsidP="00C06B17">
      <w:pPr>
        <w:spacing w:after="0" w:line="240" w:lineRule="auto"/>
        <w:rPr>
          <w:rFonts w:ascii="Times New Roman" w:eastAsia="Times New Roman" w:hAnsi="Times New Roman" w:cs="Times New Roman"/>
          <w:bCs/>
          <w:sz w:val="24"/>
          <w:szCs w:val="24"/>
          <w:lang w:eastAsia="hu-HU"/>
        </w:rPr>
      </w:pPr>
      <w:r w:rsidRPr="00705059">
        <w:rPr>
          <w:rFonts w:ascii="Times New Roman" w:eastAsia="Cambria" w:hAnsi="Times New Roman" w:cs="Times New Roman"/>
          <w:b/>
          <w:color w:val="4F81BD" w:themeColor="accent1"/>
          <w:sz w:val="24"/>
          <w:szCs w:val="24"/>
          <w:lang w:eastAsia="hu-HU"/>
        </w:rPr>
        <w:t xml:space="preserve">JAVASOLT ÓRASZÁM: </w:t>
      </w:r>
      <w:r w:rsidRPr="00705059">
        <w:rPr>
          <w:rFonts w:ascii="Times New Roman" w:eastAsia="Cambria" w:hAnsi="Times New Roman" w:cs="Times New Roman"/>
          <w:b/>
          <w:sz w:val="24"/>
          <w:szCs w:val="24"/>
          <w:lang w:eastAsia="hu-HU"/>
        </w:rPr>
        <w:t>1</w:t>
      </w:r>
      <w:r w:rsidR="00221F6D" w:rsidRPr="00705059">
        <w:rPr>
          <w:rFonts w:ascii="Times New Roman" w:eastAsia="Cambria" w:hAnsi="Times New Roman" w:cs="Times New Roman"/>
          <w:b/>
          <w:sz w:val="24"/>
          <w:szCs w:val="24"/>
          <w:lang w:eastAsia="hu-HU"/>
        </w:rPr>
        <w:t>1</w:t>
      </w:r>
      <w:r w:rsidRPr="00705059">
        <w:rPr>
          <w:rFonts w:ascii="Times New Roman" w:eastAsia="Cambria" w:hAnsi="Times New Roman" w:cs="Times New Roman"/>
          <w:b/>
          <w:sz w:val="24"/>
          <w:szCs w:val="24"/>
          <w:lang w:eastAsia="hu-HU"/>
        </w:rPr>
        <w:t xml:space="preserve"> óra </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rPr>
        <w:t>A történetmesélés egyszerűbb formáinak átismétlése</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rPr>
        <w:t>A 20. század elejének epikai sokszínűsége, pl.: történelmi regény, idill, iskolaregény, fejlődésregény; népies regény; paródia; lírai novella, realista novella</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rPr>
        <w:t>Novellák és regényrészletek szövegközpontú elemzése</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rPr>
        <w:t>A novella és az elbeszélés műfaji sajátosságainak felismertetése</w:t>
      </w:r>
    </w:p>
    <w:p w:rsidR="00C06B17" w:rsidRPr="00705059" w:rsidRDefault="00C06B17" w:rsidP="00C06B17">
      <w:pPr>
        <w:spacing w:after="0"/>
        <w:ind w:left="709" w:hanging="349"/>
        <w:contextualSpacing/>
        <w:jc w:val="both"/>
        <w:rPr>
          <w:rFonts w:ascii="Times New Roman" w:hAnsi="Times New Roman" w:cs="Times New Roman"/>
          <w:b/>
          <w:sz w:val="24"/>
          <w:szCs w:val="24"/>
        </w:rPr>
      </w:pPr>
      <w:r w:rsidRPr="00705059">
        <w:rPr>
          <w:rFonts w:ascii="Times New Roman" w:hAnsi="Times New Roman" w:cs="Times New Roman"/>
          <w:sz w:val="24"/>
          <w:szCs w:val="24"/>
        </w:rPr>
        <w:t>Kisepikai és nagyepikai alkotások különbségei (cselekmény, szereplők, helyszínek, tematikus fókusz)</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val="cs-CZ" w:eastAsia="hu-HU"/>
        </w:rPr>
        <w:t>kisepika</w:t>
      </w:r>
      <w:r w:rsidRPr="00705059">
        <w:rPr>
          <w:rFonts w:ascii="Times New Roman" w:eastAsia="Times New Roman" w:hAnsi="Times New Roman" w:cs="Times New Roman"/>
          <w:sz w:val="24"/>
          <w:szCs w:val="24"/>
          <w:lang w:eastAsia="hu-HU"/>
        </w:rPr>
        <w:t>, novella, elbeszélés, iskolaregény, fejlődésregény; népies regény; humor, paródia; lírai novella, realista novella, aforizma</w:t>
      </w:r>
    </w:p>
    <w:p w:rsidR="00C06B17" w:rsidRPr="00705059" w:rsidRDefault="00C06B17" w:rsidP="00C06B17">
      <w:pPr>
        <w:spacing w:after="0" w:line="240" w:lineRule="auto"/>
        <w:ind w:left="709" w:hanging="349"/>
        <w:rPr>
          <w:rFonts w:ascii="Times New Roman" w:eastAsia="Times New Roman" w:hAnsi="Times New Roman" w:cs="Times New Roman"/>
          <w:b/>
          <w:sz w:val="24"/>
          <w:szCs w:val="24"/>
          <w:lang w:eastAsia="hu-HU"/>
        </w:rPr>
      </w:pPr>
    </w:p>
    <w:p w:rsidR="00C06B17" w:rsidRPr="00705059" w:rsidRDefault="00C06B17" w:rsidP="00C06B17">
      <w:pPr>
        <w:spacing w:after="0" w:line="240" w:lineRule="auto"/>
        <w:ind w:left="709" w:hanging="349"/>
        <w:rPr>
          <w:rFonts w:ascii="Times New Roman" w:eastAsia="Cambria" w:hAnsi="Times New Roman" w:cs="Times New Roman"/>
          <w:b/>
          <w:sz w:val="24"/>
          <w:szCs w:val="24"/>
          <w:lang w:eastAsia="hu-HU"/>
        </w:rPr>
      </w:pPr>
      <w:r w:rsidRPr="00705059">
        <w:rPr>
          <w:rFonts w:ascii="Times New Roman" w:eastAsia="Cambria" w:hAnsi="Times New Roman" w:cs="Times New Roman"/>
          <w:b/>
          <w:sz w:val="24"/>
          <w:szCs w:val="24"/>
          <w:lang w:eastAsia="hu-HU"/>
        </w:rPr>
        <w:t xml:space="preserve">                            </w:t>
      </w:r>
    </w:p>
    <w:p w:rsidR="00C06B17" w:rsidRPr="00705059" w:rsidRDefault="00C06B17" w:rsidP="00C06B17">
      <w:pPr>
        <w:spacing w:after="0" w:line="240" w:lineRule="auto"/>
        <w:ind w:left="709" w:hanging="349"/>
        <w:rPr>
          <w:rFonts w:ascii="Times New Roman" w:eastAsia="Times New Roman" w:hAnsi="Times New Roman" w:cs="Times New Roman"/>
          <w:b/>
          <w:sz w:val="24"/>
          <w:szCs w:val="24"/>
          <w:lang w:eastAsia="hu-HU"/>
        </w:rPr>
      </w:pPr>
      <w:r w:rsidRPr="00705059">
        <w:rPr>
          <w:rFonts w:ascii="Times New Roman" w:eastAsia="Cambria" w:hAnsi="Times New Roman" w:cs="Times New Roman"/>
          <w:b/>
          <w:sz w:val="24"/>
          <w:szCs w:val="24"/>
          <w:lang w:eastAsia="hu-HU"/>
        </w:rPr>
        <w:t xml:space="preserve">                         C</w:t>
      </w:r>
      <w:proofErr w:type="gramStart"/>
      <w:r w:rsidRPr="00705059">
        <w:rPr>
          <w:rFonts w:ascii="Times New Roman" w:eastAsia="Cambria" w:hAnsi="Times New Roman" w:cs="Times New Roman"/>
          <w:b/>
          <w:sz w:val="24"/>
          <w:szCs w:val="24"/>
          <w:lang w:eastAsia="hu-HU"/>
        </w:rPr>
        <w:t>)</w:t>
      </w:r>
      <w:r w:rsidRPr="00705059">
        <w:rPr>
          <w:rFonts w:ascii="Times New Roman" w:eastAsia="Cambria" w:hAnsi="Times New Roman" w:cs="Times New Roman"/>
          <w:b/>
          <w:color w:val="4F81BD" w:themeColor="accent1"/>
          <w:sz w:val="24"/>
          <w:szCs w:val="24"/>
          <w:lang w:eastAsia="hu-HU"/>
        </w:rPr>
        <w:t xml:space="preserve"> </w:t>
      </w:r>
      <w:r w:rsidRPr="00705059">
        <w:rPr>
          <w:rFonts w:ascii="Times New Roman" w:eastAsia="Cambria" w:hAnsi="Times New Roman" w:cs="Times New Roman"/>
          <w:b/>
          <w:i/>
          <w:sz w:val="24"/>
          <w:szCs w:val="24"/>
          <w:lang w:eastAsia="hu-HU"/>
        </w:rPr>
        <w:t>,</w:t>
      </w:r>
      <w:proofErr w:type="gramEnd"/>
      <w:r w:rsidRPr="00705059">
        <w:rPr>
          <w:rFonts w:ascii="Times New Roman" w:eastAsia="Cambria" w:hAnsi="Times New Roman" w:cs="Times New Roman"/>
          <w:b/>
          <w:i/>
          <w:sz w:val="24"/>
          <w:szCs w:val="24"/>
          <w:lang w:eastAsia="hu-HU"/>
        </w:rPr>
        <w:t>,Vérző Magyarország”-</w:t>
      </w:r>
      <w:r w:rsidRPr="00705059">
        <w:rPr>
          <w:rFonts w:ascii="Times New Roman" w:eastAsia="Cambria" w:hAnsi="Times New Roman" w:cs="Times New Roman"/>
          <w:b/>
          <w:color w:val="4F81BD" w:themeColor="accent1"/>
          <w:sz w:val="24"/>
          <w:szCs w:val="24"/>
          <w:lang w:eastAsia="hu-HU"/>
        </w:rPr>
        <w:t xml:space="preserve"> </w:t>
      </w:r>
      <w:r w:rsidRPr="00705059">
        <w:rPr>
          <w:rFonts w:ascii="Times New Roman" w:eastAsia="Times New Roman" w:hAnsi="Times New Roman" w:cs="Times New Roman"/>
          <w:b/>
          <w:i/>
          <w:sz w:val="24"/>
          <w:szCs w:val="24"/>
          <w:lang w:eastAsia="hu-HU"/>
        </w:rPr>
        <w:t>Trianon</w:t>
      </w:r>
    </w:p>
    <w:p w:rsidR="00C06B17" w:rsidRPr="00705059" w:rsidRDefault="00C06B17" w:rsidP="00C06B17">
      <w:pPr>
        <w:spacing w:after="0" w:line="240" w:lineRule="auto"/>
        <w:rPr>
          <w:rFonts w:ascii="Times New Roman" w:eastAsia="Times New Roman" w:hAnsi="Times New Roman" w:cs="Times New Roman"/>
          <w:bCs/>
          <w:sz w:val="24"/>
          <w:szCs w:val="24"/>
          <w:lang w:eastAsia="hu-HU"/>
        </w:rPr>
      </w:pPr>
      <w:r w:rsidRPr="00705059">
        <w:rPr>
          <w:rFonts w:ascii="Times New Roman" w:eastAsia="Cambria" w:hAnsi="Times New Roman" w:cs="Times New Roman"/>
          <w:b/>
          <w:color w:val="4F81BD" w:themeColor="accent1"/>
          <w:sz w:val="24"/>
          <w:szCs w:val="24"/>
          <w:lang w:eastAsia="hu-HU"/>
        </w:rPr>
        <w:t xml:space="preserve">JAVASOLT ÓRASZÁM: </w:t>
      </w:r>
      <w:r w:rsidRPr="00705059">
        <w:rPr>
          <w:rFonts w:ascii="Times New Roman" w:eastAsia="Cambria" w:hAnsi="Times New Roman" w:cs="Times New Roman"/>
          <w:b/>
          <w:sz w:val="24"/>
          <w:szCs w:val="24"/>
          <w:lang w:eastAsia="hu-HU"/>
        </w:rPr>
        <w:t xml:space="preserve">2 </w:t>
      </w:r>
      <w:r w:rsidRPr="00705059">
        <w:rPr>
          <w:rFonts w:ascii="Times New Roman" w:eastAsia="Times New Roman" w:hAnsi="Times New Roman" w:cs="Times New Roman"/>
          <w:b/>
          <w:sz w:val="24"/>
          <w:szCs w:val="24"/>
          <w:lang w:eastAsia="hu-HU"/>
        </w:rPr>
        <w:t>óra</w:t>
      </w:r>
      <w:r w:rsidRPr="00705059">
        <w:rPr>
          <w:rFonts w:ascii="Times New Roman" w:eastAsia="Cambria" w:hAnsi="Times New Roman" w:cs="Times New Roman"/>
          <w:b/>
          <w:sz w:val="24"/>
          <w:szCs w:val="24"/>
          <w:lang w:eastAsia="hu-HU"/>
        </w:rPr>
        <w:t xml:space="preserve"> </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lang w:eastAsia="hu-HU"/>
        </w:rPr>
        <w:t>A nemzeti identitás meghatározó lírai szövegeinek olvasása, megértése, megbeszélése</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lang w:eastAsia="hu-HU"/>
        </w:rPr>
        <w:t>A történelmi tragédia megjelenése irodalmi alkotásokban</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lang w:eastAsia="hu-HU"/>
        </w:rPr>
        <w:t>Egyes olvasott szövegek jellegzetes poétikai-retorikai alakzatainak megfigyelése</w:t>
      </w:r>
    </w:p>
    <w:p w:rsidR="00C06B17" w:rsidRPr="00705059" w:rsidRDefault="00C06B17" w:rsidP="00C06B17">
      <w:pPr>
        <w:spacing w:after="0" w:line="240" w:lineRule="auto"/>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békediktátum</w:t>
      </w:r>
      <w:proofErr w:type="gramEnd"/>
      <w:r w:rsidRPr="00705059">
        <w:rPr>
          <w:rFonts w:ascii="Times New Roman" w:eastAsia="Times New Roman" w:hAnsi="Times New Roman" w:cs="Times New Roman"/>
          <w:sz w:val="24"/>
          <w:szCs w:val="24"/>
          <w:lang w:eastAsia="hu-HU"/>
        </w:rPr>
        <w:t xml:space="preserve">, elcsatolás, nemzeti trauma, nemzeti érzés, Kárpát-medencei magyarság, nacionalizmus, patriotizmus </w:t>
      </w:r>
    </w:p>
    <w:p w:rsidR="00C06B17" w:rsidRPr="00705059" w:rsidRDefault="00C06B17" w:rsidP="00C06B17">
      <w:pPr>
        <w:spacing w:after="0" w:line="240" w:lineRule="auto"/>
        <w:rPr>
          <w:rFonts w:ascii="Times New Roman" w:eastAsia="Cambria" w:hAnsi="Times New Roman" w:cs="Times New Roman"/>
          <w:b/>
          <w:color w:val="4F81BD" w:themeColor="accent1"/>
          <w:sz w:val="24"/>
          <w:szCs w:val="24"/>
          <w:lang w:eastAsia="hu-HU"/>
        </w:rPr>
      </w:pPr>
    </w:p>
    <w:p w:rsidR="00C06B17" w:rsidRPr="00705059" w:rsidRDefault="00C06B17" w:rsidP="00C06B17">
      <w:pPr>
        <w:spacing w:after="0" w:line="240" w:lineRule="auto"/>
        <w:ind w:left="709" w:hanging="349"/>
        <w:rPr>
          <w:rFonts w:ascii="Times New Roman" w:eastAsia="Times New Roman" w:hAnsi="Times New Roman" w:cs="Times New Roman"/>
          <w:b/>
          <w:sz w:val="24"/>
          <w:szCs w:val="24"/>
          <w:u w:val="single"/>
          <w:lang w:eastAsia="hu-HU"/>
        </w:rPr>
      </w:pPr>
      <w:r w:rsidRPr="00705059">
        <w:rPr>
          <w:rFonts w:ascii="Times New Roman" w:eastAsia="Cambria" w:hAnsi="Times New Roman" w:cs="Times New Roman"/>
          <w:b/>
          <w:color w:val="4F81BD" w:themeColor="accent1"/>
          <w:sz w:val="24"/>
          <w:szCs w:val="24"/>
          <w:lang w:eastAsia="hu-HU"/>
        </w:rPr>
        <w:t xml:space="preserve">TÉMAKÖR: </w:t>
      </w:r>
      <w:r w:rsidRPr="00705059">
        <w:rPr>
          <w:rFonts w:ascii="Times New Roman" w:eastAsia="Cambria" w:hAnsi="Times New Roman" w:cs="Times New Roman"/>
          <w:b/>
          <w:sz w:val="24"/>
          <w:szCs w:val="24"/>
          <w:u w:val="single"/>
          <w:lang w:eastAsia="hu-HU"/>
        </w:rPr>
        <w:t xml:space="preserve">IV. Kárpát-medencei </w:t>
      </w:r>
      <w:r w:rsidRPr="00705059">
        <w:rPr>
          <w:rFonts w:ascii="Times New Roman" w:eastAsia="Times New Roman" w:hAnsi="Times New Roman" w:cs="Times New Roman"/>
          <w:b/>
          <w:sz w:val="24"/>
          <w:szCs w:val="24"/>
          <w:u w:val="single"/>
          <w:lang w:eastAsia="hu-HU"/>
        </w:rPr>
        <w:t xml:space="preserve">irodalmunk a 20. század második felében </w:t>
      </w:r>
    </w:p>
    <w:p w:rsidR="00C06B17" w:rsidRPr="00705059" w:rsidRDefault="00C06B17" w:rsidP="00C06B17">
      <w:pPr>
        <w:spacing w:before="120" w:after="0" w:line="240" w:lineRule="auto"/>
        <w:ind w:left="709" w:hanging="349"/>
        <w:rPr>
          <w:rFonts w:ascii="Times New Roman" w:eastAsia="Times New Roman" w:hAnsi="Times New Roman" w:cs="Times New Roman"/>
          <w:b/>
          <w:bCs/>
          <w:sz w:val="24"/>
          <w:szCs w:val="24"/>
          <w:lang w:eastAsia="hu-HU"/>
        </w:rPr>
      </w:pPr>
      <w:r w:rsidRPr="00705059">
        <w:rPr>
          <w:rFonts w:ascii="Times New Roman" w:eastAsia="Cambria" w:hAnsi="Times New Roman" w:cs="Times New Roman"/>
          <w:b/>
          <w:color w:val="4F81BD" w:themeColor="accent1"/>
          <w:sz w:val="24"/>
          <w:szCs w:val="24"/>
          <w:lang w:eastAsia="hu-HU"/>
        </w:rPr>
        <w:t>JAVASOLT ÖSSZÓRASZÁM:</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sz w:val="24"/>
          <w:szCs w:val="24"/>
          <w:lang w:eastAsia="hu-HU"/>
        </w:rPr>
        <w:t>18 óra</w:t>
      </w:r>
      <w:r w:rsidRPr="00705059">
        <w:rPr>
          <w:rFonts w:ascii="Times New Roman" w:eastAsia="Times New Roman" w:hAnsi="Times New Roman" w:cs="Times New Roman"/>
          <w:sz w:val="24"/>
          <w:szCs w:val="24"/>
          <w:lang w:eastAsia="hu-HU"/>
        </w:rPr>
        <w:t xml:space="preserve"> </w:t>
      </w:r>
    </w:p>
    <w:p w:rsidR="00C06B17" w:rsidRPr="00705059" w:rsidRDefault="00C06B17" w:rsidP="00C06B17">
      <w:pPr>
        <w:spacing w:after="0" w:line="240" w:lineRule="auto"/>
        <w:ind w:left="709" w:hanging="349"/>
        <w:rPr>
          <w:rFonts w:ascii="Times New Roman" w:eastAsia="Times New Roman" w:hAnsi="Times New Roman" w:cs="Times New Roman"/>
          <w:sz w:val="24"/>
          <w:szCs w:val="24"/>
          <w:lang w:eastAsia="hu-HU"/>
        </w:rPr>
      </w:pPr>
    </w:p>
    <w:p w:rsidR="00C06B17" w:rsidRPr="00705059" w:rsidRDefault="00C06B17" w:rsidP="00C06B17">
      <w:pPr>
        <w:spacing w:after="0" w:line="240" w:lineRule="auto"/>
        <w:ind w:left="709" w:hanging="349"/>
        <w:rPr>
          <w:rFonts w:ascii="Times New Roman" w:eastAsia="Times New Roman" w:hAnsi="Times New Roman" w:cs="Times New Roman"/>
          <w:sz w:val="24"/>
          <w:szCs w:val="24"/>
          <w:lang w:eastAsia="hu-HU"/>
        </w:rPr>
      </w:pPr>
    </w:p>
    <w:p w:rsidR="00C06B17" w:rsidRPr="00705059" w:rsidRDefault="00C06B17" w:rsidP="00C06B17">
      <w:pPr>
        <w:spacing w:after="0" w:line="240" w:lineRule="auto"/>
        <w:ind w:left="709" w:hanging="349"/>
        <w:rPr>
          <w:rFonts w:ascii="Times New Roman" w:eastAsia="Times New Roman" w:hAnsi="Times New Roman" w:cs="Times New Roman"/>
          <w:b/>
          <w:i/>
          <w:sz w:val="24"/>
          <w:szCs w:val="24"/>
          <w:lang w:eastAsia="hu-HU"/>
        </w:rPr>
      </w:pPr>
      <w:r w:rsidRPr="00705059">
        <w:rPr>
          <w:rFonts w:ascii="Times New Roman" w:eastAsia="Cambria" w:hAnsi="Times New Roman" w:cs="Times New Roman"/>
          <w:b/>
          <w:sz w:val="24"/>
          <w:szCs w:val="24"/>
          <w:lang w:eastAsia="hu-HU"/>
        </w:rPr>
        <w:t xml:space="preserve">                       A)</w:t>
      </w:r>
      <w:r w:rsidRPr="00705059">
        <w:rPr>
          <w:rFonts w:ascii="Times New Roman" w:eastAsia="Cambria" w:hAnsi="Times New Roman" w:cs="Times New Roman"/>
          <w:b/>
          <w:color w:val="4F81BD" w:themeColor="accent1"/>
          <w:sz w:val="24"/>
          <w:szCs w:val="24"/>
          <w:lang w:eastAsia="hu-HU"/>
        </w:rPr>
        <w:t xml:space="preserve"> </w:t>
      </w:r>
      <w:r w:rsidRPr="00705059">
        <w:rPr>
          <w:rFonts w:ascii="Times New Roman" w:eastAsia="Times New Roman" w:hAnsi="Times New Roman" w:cs="Times New Roman"/>
          <w:b/>
          <w:i/>
          <w:sz w:val="24"/>
          <w:szCs w:val="24"/>
          <w:lang w:eastAsia="hu-HU"/>
        </w:rPr>
        <w:t>Líra a 20. század második felének magyar irodalmában</w:t>
      </w:r>
      <w:r w:rsidRPr="00705059">
        <w:rPr>
          <w:rFonts w:ascii="Times New Roman" w:eastAsia="Cambria" w:hAnsi="Times New Roman" w:cs="Times New Roman"/>
          <w:b/>
          <w:i/>
          <w:color w:val="4F81BD" w:themeColor="accent1"/>
          <w:sz w:val="24"/>
          <w:szCs w:val="24"/>
          <w:lang w:eastAsia="hu-HU"/>
        </w:rPr>
        <w:t xml:space="preserve">        </w:t>
      </w:r>
      <w:r w:rsidRPr="00705059">
        <w:rPr>
          <w:rFonts w:ascii="Times New Roman" w:eastAsia="Cambria" w:hAnsi="Times New Roman" w:cs="Times New Roman"/>
          <w:b/>
          <w:i/>
          <w:sz w:val="24"/>
          <w:szCs w:val="24"/>
          <w:lang w:eastAsia="hu-HU"/>
        </w:rPr>
        <w:t xml:space="preserve"> </w:t>
      </w:r>
    </w:p>
    <w:p w:rsidR="00C06B17" w:rsidRPr="00705059" w:rsidRDefault="00C06B17" w:rsidP="00C06B17">
      <w:pPr>
        <w:spacing w:after="0" w:line="240" w:lineRule="auto"/>
        <w:ind w:left="709" w:hanging="349"/>
        <w:rPr>
          <w:rFonts w:ascii="Times New Roman" w:eastAsia="Cambria" w:hAnsi="Times New Roman" w:cs="Times New Roman"/>
          <w:b/>
          <w:color w:val="4F81BD" w:themeColor="accent1"/>
          <w:sz w:val="24"/>
          <w:szCs w:val="24"/>
          <w:lang w:eastAsia="hu-HU"/>
        </w:rPr>
      </w:pPr>
    </w:p>
    <w:p w:rsidR="00C06B17" w:rsidRPr="00705059" w:rsidRDefault="00C06B17" w:rsidP="00C06B17">
      <w:pPr>
        <w:spacing w:after="0" w:line="240" w:lineRule="auto"/>
        <w:ind w:left="709" w:hanging="349"/>
        <w:rPr>
          <w:rFonts w:ascii="Times New Roman" w:eastAsia="Times New Roman" w:hAnsi="Times New Roman" w:cs="Times New Roman"/>
          <w:b/>
          <w:bCs/>
          <w:sz w:val="24"/>
          <w:szCs w:val="24"/>
          <w:lang w:eastAsia="hu-HU"/>
        </w:rPr>
      </w:pPr>
      <w:r w:rsidRPr="00705059">
        <w:rPr>
          <w:rFonts w:ascii="Times New Roman" w:eastAsia="Cambria" w:hAnsi="Times New Roman" w:cs="Times New Roman"/>
          <w:b/>
          <w:color w:val="4F81BD" w:themeColor="accent1"/>
          <w:sz w:val="24"/>
          <w:szCs w:val="24"/>
          <w:lang w:eastAsia="hu-HU"/>
        </w:rPr>
        <w:t>JAVASOLT ÓRASZÁM:</w:t>
      </w:r>
      <w:r w:rsidRPr="00705059">
        <w:rPr>
          <w:rFonts w:ascii="Times New Roman" w:eastAsia="Times New Roman" w:hAnsi="Times New Roman" w:cs="Times New Roman"/>
          <w:sz w:val="24"/>
          <w:szCs w:val="24"/>
          <w:lang w:eastAsia="hu-HU"/>
        </w:rPr>
        <w:t xml:space="preserve"> 1</w:t>
      </w:r>
      <w:r w:rsidRPr="00705059">
        <w:rPr>
          <w:rFonts w:ascii="Times New Roman" w:eastAsia="Times New Roman" w:hAnsi="Times New Roman" w:cs="Times New Roman"/>
          <w:b/>
          <w:sz w:val="24"/>
          <w:szCs w:val="24"/>
          <w:lang w:eastAsia="hu-HU"/>
        </w:rPr>
        <w:t>2 óra</w:t>
      </w:r>
      <w:r w:rsidRPr="00705059">
        <w:rPr>
          <w:rFonts w:ascii="Times New Roman" w:eastAsia="Times New Roman" w:hAnsi="Times New Roman" w:cs="Times New Roman"/>
          <w:sz w:val="24"/>
          <w:szCs w:val="24"/>
          <w:lang w:eastAsia="hu-HU"/>
        </w:rPr>
        <w:t xml:space="preserve"> </w:t>
      </w:r>
    </w:p>
    <w:p w:rsidR="00C06B17" w:rsidRPr="00705059" w:rsidRDefault="00C06B17" w:rsidP="00C06B17">
      <w:pPr>
        <w:keepNext/>
        <w:keepLines/>
        <w:spacing w:before="120" w:after="0" w:line="240" w:lineRule="auto"/>
        <w:ind w:left="709" w:hanging="349"/>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rPr>
        <w:t>A lírai nyelvhasználat sajátosságainak átismétlése</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rPr>
        <w:t>Alapvető hangulatok, beszélői attitűdök, modalitások felismerése</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rPr>
        <w:t>Néhány lírai műfaj jellemzőinek megismerése (lírai önéletrajz, népies dal)</w:t>
      </w:r>
    </w:p>
    <w:p w:rsidR="00C06B17" w:rsidRPr="00705059" w:rsidRDefault="00C06B17" w:rsidP="00C06B17">
      <w:pPr>
        <w:spacing w:before="120" w:after="0"/>
        <w:ind w:left="709" w:hanging="349"/>
        <w:contextualSpacing/>
        <w:jc w:val="both"/>
        <w:rPr>
          <w:rFonts w:ascii="Times New Roman" w:hAnsi="Times New Roman" w:cs="Times New Roman"/>
          <w:smallCaps/>
          <w:color w:val="0070C0"/>
          <w:sz w:val="24"/>
          <w:szCs w:val="24"/>
        </w:rPr>
      </w:pPr>
      <w:r w:rsidRPr="00705059">
        <w:rPr>
          <w:rFonts w:ascii="Times New Roman" w:hAnsi="Times New Roman" w:cs="Times New Roman"/>
          <w:sz w:val="24"/>
          <w:szCs w:val="24"/>
        </w:rPr>
        <w:t>Szóképek, alakzatok felismerése</w:t>
      </w:r>
    </w:p>
    <w:p w:rsidR="00C06B17" w:rsidRPr="00705059" w:rsidRDefault="00C06B17" w:rsidP="00C06B17">
      <w:pPr>
        <w:spacing w:before="120" w:after="0" w:line="240" w:lineRule="auto"/>
        <w:ind w:left="360"/>
        <w:rPr>
          <w:rFonts w:ascii="Times New Roman" w:eastAsia="Times New Roman" w:hAnsi="Times New Roman" w:cs="Times New Roman"/>
          <w:smallCaps/>
          <w:color w:val="0070C0"/>
          <w:sz w:val="24"/>
          <w:szCs w:val="24"/>
          <w:lang w:eastAsia="hu-HU"/>
        </w:rPr>
      </w:pPr>
      <w:r w:rsidRPr="00705059">
        <w:rPr>
          <w:rFonts w:ascii="Times New Roman" w:eastAsia="Times New Roman" w:hAnsi="Times New Roman" w:cs="Times New Roman"/>
          <w:smallCaps/>
          <w:color w:val="0070C0"/>
          <w:sz w:val="24"/>
          <w:szCs w:val="24"/>
          <w:lang w:eastAsia="hu-HU"/>
        </w:rPr>
        <w:t>Fogalmak</w:t>
      </w:r>
    </w:p>
    <w:p w:rsidR="00C06B17" w:rsidRPr="00705059" w:rsidRDefault="00C06B17" w:rsidP="00C06B17">
      <w:pPr>
        <w:spacing w:after="0" w:line="240" w:lineRule="auto"/>
        <w:ind w:left="709" w:hanging="349"/>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 xml:space="preserve"> </w:t>
      </w:r>
      <w:proofErr w:type="gramStart"/>
      <w:r w:rsidRPr="00705059">
        <w:rPr>
          <w:rFonts w:ascii="Times New Roman" w:eastAsia="Times New Roman" w:hAnsi="Times New Roman" w:cs="Times New Roman"/>
          <w:sz w:val="24"/>
          <w:szCs w:val="24"/>
          <w:lang w:eastAsia="hu-HU"/>
        </w:rPr>
        <w:t>lírai</w:t>
      </w:r>
      <w:proofErr w:type="gramEnd"/>
      <w:r w:rsidRPr="00705059">
        <w:rPr>
          <w:rFonts w:ascii="Times New Roman" w:eastAsia="Times New Roman" w:hAnsi="Times New Roman" w:cs="Times New Roman"/>
          <w:sz w:val="24"/>
          <w:szCs w:val="24"/>
          <w:lang w:eastAsia="hu-HU"/>
        </w:rPr>
        <w:t xml:space="preserve"> önéletrajz, népies dal</w:t>
      </w:r>
    </w:p>
    <w:p w:rsidR="00C06B17" w:rsidRPr="00705059" w:rsidRDefault="00C06B17" w:rsidP="00C06B17">
      <w:pPr>
        <w:spacing w:after="0" w:line="240" w:lineRule="auto"/>
        <w:ind w:left="709" w:hanging="349"/>
        <w:rPr>
          <w:rFonts w:ascii="Times New Roman" w:eastAsia="Times New Roman" w:hAnsi="Times New Roman" w:cs="Times New Roman"/>
          <w:sz w:val="24"/>
          <w:szCs w:val="24"/>
          <w:lang w:eastAsia="hu-HU"/>
        </w:rPr>
      </w:pPr>
    </w:p>
    <w:p w:rsidR="00C06B17" w:rsidRPr="00705059" w:rsidRDefault="00C06B17" w:rsidP="00C06B17">
      <w:pPr>
        <w:spacing w:after="0" w:line="240" w:lineRule="auto"/>
        <w:ind w:left="709" w:hanging="349"/>
        <w:rPr>
          <w:rFonts w:ascii="Times New Roman" w:eastAsia="Times New Roman" w:hAnsi="Times New Roman" w:cs="Times New Roman"/>
          <w:b/>
          <w:i/>
          <w:sz w:val="24"/>
          <w:szCs w:val="24"/>
          <w:lang w:eastAsia="hu-HU"/>
        </w:rPr>
      </w:pPr>
      <w:r w:rsidRPr="00705059">
        <w:rPr>
          <w:rFonts w:ascii="Times New Roman" w:eastAsia="Times New Roman" w:hAnsi="Times New Roman" w:cs="Times New Roman"/>
          <w:sz w:val="24"/>
          <w:szCs w:val="24"/>
          <w:lang w:eastAsia="hu-HU"/>
        </w:rPr>
        <w:t xml:space="preserve">                           </w:t>
      </w:r>
      <w:r w:rsidRPr="00705059">
        <w:rPr>
          <w:rFonts w:ascii="Times New Roman" w:eastAsia="Cambria" w:hAnsi="Times New Roman" w:cs="Times New Roman"/>
          <w:b/>
          <w:color w:val="4F81BD" w:themeColor="accent1"/>
          <w:sz w:val="24"/>
          <w:szCs w:val="24"/>
          <w:lang w:eastAsia="hu-HU"/>
        </w:rPr>
        <w:t xml:space="preserve"> </w:t>
      </w:r>
      <w:r w:rsidRPr="00705059">
        <w:rPr>
          <w:rFonts w:ascii="Times New Roman" w:eastAsia="Cambria" w:hAnsi="Times New Roman" w:cs="Times New Roman"/>
          <w:b/>
          <w:sz w:val="24"/>
          <w:szCs w:val="24"/>
          <w:lang w:eastAsia="hu-HU"/>
        </w:rPr>
        <w:t xml:space="preserve">B) </w:t>
      </w:r>
      <w:r w:rsidRPr="00705059">
        <w:rPr>
          <w:rFonts w:ascii="Times New Roman" w:eastAsia="Times New Roman" w:hAnsi="Times New Roman" w:cs="Times New Roman"/>
          <w:b/>
          <w:i/>
          <w:sz w:val="24"/>
          <w:szCs w:val="24"/>
          <w:lang w:eastAsia="hu-HU"/>
        </w:rPr>
        <w:t>Epika a 20. század második felének magyar irodalmában</w:t>
      </w:r>
    </w:p>
    <w:p w:rsidR="00C06B17" w:rsidRPr="00705059" w:rsidRDefault="00C06B17" w:rsidP="00C06B17">
      <w:pPr>
        <w:spacing w:after="0" w:line="240" w:lineRule="auto"/>
        <w:rPr>
          <w:rFonts w:ascii="Times New Roman" w:eastAsia="Times New Roman" w:hAnsi="Times New Roman" w:cs="Times New Roman"/>
          <w:i/>
          <w:sz w:val="24"/>
          <w:szCs w:val="24"/>
          <w:lang w:eastAsia="hu-HU"/>
        </w:rPr>
      </w:pPr>
    </w:p>
    <w:p w:rsidR="00C06B17" w:rsidRPr="00705059" w:rsidRDefault="00C06B17" w:rsidP="00C06B17">
      <w:pPr>
        <w:spacing w:after="0" w:line="240" w:lineRule="auto"/>
        <w:rPr>
          <w:rFonts w:ascii="Times New Roman" w:eastAsia="Times New Roman" w:hAnsi="Times New Roman" w:cs="Times New Roman"/>
          <w:bCs/>
          <w:sz w:val="24"/>
          <w:szCs w:val="24"/>
          <w:lang w:eastAsia="hu-HU"/>
        </w:rPr>
      </w:pPr>
      <w:r w:rsidRPr="00705059">
        <w:rPr>
          <w:rFonts w:ascii="Times New Roman" w:eastAsia="Cambria" w:hAnsi="Times New Roman" w:cs="Times New Roman"/>
          <w:b/>
          <w:color w:val="548DD4" w:themeColor="text2" w:themeTint="99"/>
          <w:sz w:val="24"/>
          <w:szCs w:val="24"/>
          <w:lang w:eastAsia="hu-HU"/>
        </w:rPr>
        <w:lastRenderedPageBreak/>
        <w:t>JAVASOLT ÓRASZÁM:</w:t>
      </w:r>
      <w:r w:rsidRPr="00705059">
        <w:rPr>
          <w:rFonts w:ascii="Times New Roman" w:eastAsia="Cambria" w:hAnsi="Times New Roman" w:cs="Times New Roman"/>
          <w:b/>
          <w:sz w:val="24"/>
          <w:szCs w:val="24"/>
          <w:lang w:eastAsia="hu-HU"/>
        </w:rPr>
        <w:t xml:space="preserve"> </w:t>
      </w:r>
      <w:r w:rsidRPr="00705059">
        <w:rPr>
          <w:rFonts w:ascii="Times New Roman" w:eastAsia="Times New Roman" w:hAnsi="Times New Roman" w:cs="Times New Roman"/>
          <w:b/>
          <w:sz w:val="24"/>
          <w:szCs w:val="24"/>
          <w:lang w:eastAsia="hu-HU"/>
        </w:rPr>
        <w:t xml:space="preserve">4 óra </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rPr>
        <w:t>A történetmesélés egyszerűbb formáinak átismétlése</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rPr>
        <w:t>A 20. század második felének epikai sokszínűsége, pl.: lírai szociográfia, egypercesek</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rPr>
        <w:t>Novellák és regényrészletek szövegközpontú elemzése</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rPr>
        <w:t>Az egyperces novella műfaji sajátosságainak felismertetése</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rPr>
        <w:t>Önéletrajzi ihletettség a 20. század második felének epikájában</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rPr>
        <w:t>A groteszk megjelenése a korszak irodalmában</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egyperces</w:t>
      </w:r>
      <w:proofErr w:type="gramEnd"/>
      <w:r w:rsidRPr="00705059">
        <w:rPr>
          <w:rFonts w:ascii="Times New Roman" w:eastAsia="Times New Roman" w:hAnsi="Times New Roman" w:cs="Times New Roman"/>
          <w:sz w:val="24"/>
          <w:szCs w:val="24"/>
          <w:lang w:eastAsia="hu-HU"/>
        </w:rPr>
        <w:t>, groteszk, humor</w:t>
      </w:r>
    </w:p>
    <w:p w:rsidR="00C06B17" w:rsidRPr="00705059" w:rsidRDefault="00C06B17" w:rsidP="00C06B17">
      <w:pPr>
        <w:spacing w:after="0" w:line="240" w:lineRule="auto"/>
        <w:ind w:left="709" w:hanging="349"/>
        <w:rPr>
          <w:rFonts w:ascii="Times New Roman" w:eastAsia="Times New Roman" w:hAnsi="Times New Roman" w:cs="Times New Roman"/>
          <w:b/>
          <w:sz w:val="24"/>
          <w:szCs w:val="24"/>
          <w:lang w:eastAsia="hu-HU"/>
        </w:rPr>
      </w:pPr>
    </w:p>
    <w:p w:rsidR="00C06B17" w:rsidRPr="00705059" w:rsidRDefault="00C06B17" w:rsidP="00C06B17">
      <w:pPr>
        <w:spacing w:after="0" w:line="240" w:lineRule="auto"/>
        <w:ind w:left="709" w:hanging="349"/>
        <w:rPr>
          <w:rFonts w:ascii="Times New Roman" w:eastAsia="Times New Roman" w:hAnsi="Times New Roman" w:cs="Times New Roman"/>
          <w:sz w:val="24"/>
          <w:szCs w:val="24"/>
          <w:lang w:eastAsia="hu-HU"/>
        </w:rPr>
      </w:pPr>
    </w:p>
    <w:p w:rsidR="00C06B17" w:rsidRPr="00705059" w:rsidRDefault="00C06B17" w:rsidP="00C06B17">
      <w:pPr>
        <w:spacing w:after="0" w:line="240" w:lineRule="auto"/>
        <w:ind w:left="709" w:hanging="349"/>
        <w:rPr>
          <w:rFonts w:ascii="Times New Roman" w:eastAsia="Cambria" w:hAnsi="Times New Roman" w:cs="Times New Roman"/>
          <w:b/>
          <w:smallCaps/>
          <w:color w:val="4F81BD" w:themeColor="accent1"/>
          <w:sz w:val="24"/>
          <w:szCs w:val="24"/>
          <w:lang w:eastAsia="hu-HU"/>
        </w:rPr>
      </w:pPr>
      <w:r w:rsidRPr="00705059">
        <w:rPr>
          <w:rFonts w:ascii="Times New Roman" w:eastAsia="Times New Roman" w:hAnsi="Times New Roman" w:cs="Times New Roman"/>
          <w:sz w:val="24"/>
          <w:szCs w:val="24"/>
          <w:lang w:eastAsia="hu-HU"/>
        </w:rPr>
        <w:t xml:space="preserve">                                </w:t>
      </w:r>
      <w:r w:rsidRPr="00705059">
        <w:rPr>
          <w:rFonts w:ascii="Times New Roman" w:eastAsia="Cambria" w:hAnsi="Times New Roman" w:cs="Times New Roman"/>
          <w:b/>
          <w:sz w:val="24"/>
          <w:szCs w:val="24"/>
          <w:lang w:eastAsia="hu-HU"/>
        </w:rPr>
        <w:t xml:space="preserve">C) </w:t>
      </w:r>
      <w:r w:rsidRPr="00705059">
        <w:rPr>
          <w:rFonts w:ascii="Times New Roman" w:eastAsia="Times New Roman" w:hAnsi="Times New Roman" w:cs="Times New Roman"/>
          <w:b/>
          <w:i/>
          <w:sz w:val="24"/>
          <w:szCs w:val="24"/>
          <w:lang w:eastAsia="hu-HU"/>
        </w:rPr>
        <w:t>Dráma a 20. század második felének magyar irodalmában</w:t>
      </w:r>
      <w:r w:rsidRPr="00705059">
        <w:rPr>
          <w:rFonts w:ascii="Times New Roman" w:eastAsia="Cambria" w:hAnsi="Times New Roman" w:cs="Times New Roman"/>
          <w:b/>
          <w:color w:val="4F81BD" w:themeColor="accent1"/>
          <w:sz w:val="24"/>
          <w:szCs w:val="24"/>
          <w:lang w:eastAsia="hu-HU"/>
        </w:rPr>
        <w:t xml:space="preserve"> </w:t>
      </w:r>
    </w:p>
    <w:p w:rsidR="00C06B17" w:rsidRPr="00705059" w:rsidRDefault="00C06B17" w:rsidP="00C06B17">
      <w:pPr>
        <w:spacing w:after="0" w:line="240" w:lineRule="auto"/>
        <w:ind w:left="709" w:hanging="349"/>
        <w:rPr>
          <w:rFonts w:ascii="Times New Roman" w:eastAsia="Cambria" w:hAnsi="Times New Roman" w:cs="Times New Roman"/>
          <w:b/>
          <w:smallCaps/>
          <w:color w:val="4F81BD" w:themeColor="accent1"/>
          <w:sz w:val="24"/>
          <w:szCs w:val="24"/>
          <w:lang w:eastAsia="hu-HU"/>
        </w:rPr>
      </w:pPr>
    </w:p>
    <w:p w:rsidR="00C06B17" w:rsidRPr="00705059" w:rsidRDefault="00C06B17" w:rsidP="00C06B17">
      <w:pPr>
        <w:spacing w:after="0" w:line="240" w:lineRule="auto"/>
        <w:rPr>
          <w:rFonts w:ascii="Times New Roman" w:eastAsia="Times New Roman" w:hAnsi="Times New Roman" w:cs="Times New Roman"/>
          <w:b/>
          <w:smallCaps/>
          <w:color w:val="4F81BD" w:themeColor="accent1"/>
          <w:sz w:val="24"/>
          <w:szCs w:val="24"/>
          <w:lang w:eastAsia="hu-HU"/>
        </w:rPr>
      </w:pPr>
      <w:r w:rsidRPr="00705059">
        <w:rPr>
          <w:rFonts w:ascii="Times New Roman" w:eastAsia="Cambria" w:hAnsi="Times New Roman" w:cs="Times New Roman"/>
          <w:b/>
          <w:color w:val="4F81BD" w:themeColor="accent1"/>
          <w:sz w:val="24"/>
          <w:szCs w:val="24"/>
          <w:lang w:eastAsia="hu-HU"/>
        </w:rPr>
        <w:t>JAVASOLTÓRASZÁM:</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sz w:val="24"/>
          <w:szCs w:val="24"/>
          <w:lang w:eastAsia="hu-HU"/>
        </w:rPr>
        <w:t xml:space="preserve">2 óra </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lang w:eastAsia="hu-HU"/>
        </w:rPr>
        <w:t>A színpadi hatáskeltés eszközeinek vizsgálata</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lang w:eastAsia="hu-HU"/>
        </w:rPr>
        <w:t>A drámai döntési helyzetek, motivációk, konfliktusok felismerése, vizsgálata, megvitatása</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rPr>
        <w:t xml:space="preserve">A dráma cselekményének megértése, rekonstruálása szerkezeti vázlat segítségével </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rPr>
        <w:t>A komikum, a humor tartalmi és nyelvi jellemzőinek megismerése</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rPr>
        <w:t>A monológ és a dialógus szerepének megkülönböztetése</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rPr>
        <w:t>Drámarészletekből drámaegész kibontása</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lang w:eastAsia="hu-HU"/>
        </w:rPr>
        <w:t>Részvétel egy drámai mű színreviteléhez kapcsolódó tevékenységben</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r w:rsidRPr="00705059">
        <w:rPr>
          <w:rFonts w:ascii="Times New Roman" w:eastAsia="Calibri" w:hAnsi="Times New Roman" w:cs="Times New Roman"/>
          <w:sz w:val="24"/>
          <w:szCs w:val="24"/>
          <w:lang w:eastAsia="hu-HU"/>
        </w:rPr>
        <w:t xml:space="preserve"> </w:t>
      </w:r>
      <w:proofErr w:type="gramStart"/>
      <w:r w:rsidRPr="00705059">
        <w:rPr>
          <w:rFonts w:ascii="Times New Roman" w:eastAsia="Calibri" w:hAnsi="Times New Roman" w:cs="Times New Roman"/>
          <w:sz w:val="24"/>
          <w:szCs w:val="24"/>
          <w:lang w:eastAsia="hu-HU"/>
        </w:rPr>
        <w:t>dráma</w:t>
      </w:r>
      <w:proofErr w:type="gramEnd"/>
      <w:r w:rsidRPr="00705059">
        <w:rPr>
          <w:rFonts w:ascii="Times New Roman" w:eastAsia="Calibri" w:hAnsi="Times New Roman" w:cs="Times New Roman"/>
          <w:sz w:val="24"/>
          <w:szCs w:val="24"/>
          <w:lang w:eastAsia="hu-HU"/>
        </w:rPr>
        <w:t xml:space="preserve"> mint </w:t>
      </w:r>
      <w:proofErr w:type="spellStart"/>
      <w:r w:rsidRPr="00705059">
        <w:rPr>
          <w:rFonts w:ascii="Times New Roman" w:eastAsia="Calibri" w:hAnsi="Times New Roman" w:cs="Times New Roman"/>
          <w:sz w:val="24"/>
          <w:szCs w:val="24"/>
          <w:lang w:eastAsia="hu-HU"/>
        </w:rPr>
        <w:t>műnem</w:t>
      </w:r>
      <w:proofErr w:type="spellEnd"/>
      <w:r w:rsidRPr="00705059">
        <w:rPr>
          <w:rFonts w:ascii="Times New Roman" w:eastAsia="Calibri" w:hAnsi="Times New Roman" w:cs="Times New Roman"/>
          <w:sz w:val="24"/>
          <w:szCs w:val="24"/>
          <w:lang w:eastAsia="hu-HU"/>
        </w:rPr>
        <w:t xml:space="preserve">, tragédia, komédia, színház; a drámai szerkezet, </w:t>
      </w:r>
      <w:r w:rsidRPr="00705059">
        <w:rPr>
          <w:rFonts w:ascii="Times New Roman" w:eastAsia="Times New Roman" w:hAnsi="Times New Roman" w:cs="Times New Roman"/>
          <w:sz w:val="24"/>
          <w:szCs w:val="24"/>
          <w:lang w:eastAsia="hu-HU"/>
        </w:rPr>
        <w:t xml:space="preserve">alapszituáció, bonyodalom, </w:t>
      </w:r>
      <w:r w:rsidRPr="00705059">
        <w:rPr>
          <w:rFonts w:ascii="Times New Roman" w:eastAsia="Calibri" w:hAnsi="Times New Roman" w:cs="Times New Roman"/>
          <w:sz w:val="24"/>
          <w:szCs w:val="24"/>
          <w:lang w:eastAsia="hu-HU"/>
        </w:rPr>
        <w:t>konfliktus, tetőpont, megoldás; monológ,</w:t>
      </w:r>
      <w:r w:rsidRPr="00705059">
        <w:rPr>
          <w:rFonts w:ascii="Times New Roman" w:eastAsia="Times New Roman" w:hAnsi="Times New Roman" w:cs="Times New Roman"/>
          <w:sz w:val="24"/>
          <w:szCs w:val="24"/>
          <w:lang w:eastAsia="hu-HU"/>
        </w:rPr>
        <w:t xml:space="preserve"> dialógus,</w:t>
      </w:r>
      <w:r w:rsidRPr="00705059">
        <w:rPr>
          <w:rFonts w:ascii="Times New Roman" w:eastAsia="Calibri" w:hAnsi="Times New Roman" w:cs="Times New Roman"/>
          <w:sz w:val="24"/>
          <w:szCs w:val="24"/>
          <w:lang w:eastAsia="hu-HU"/>
        </w:rPr>
        <w:t xml:space="preserve"> t</w:t>
      </w:r>
      <w:r w:rsidRPr="00705059">
        <w:rPr>
          <w:rFonts w:ascii="Times New Roman" w:eastAsia="Times New Roman" w:hAnsi="Times New Roman" w:cs="Times New Roman"/>
          <w:sz w:val="24"/>
          <w:szCs w:val="24"/>
          <w:lang w:eastAsia="hu-HU"/>
        </w:rPr>
        <w:t xml:space="preserve">ér- és időviszonyok; </w:t>
      </w:r>
      <w:r w:rsidRPr="00705059">
        <w:rPr>
          <w:rFonts w:ascii="Times New Roman" w:eastAsia="Calibri" w:hAnsi="Times New Roman" w:cs="Times New Roman"/>
          <w:sz w:val="24"/>
          <w:szCs w:val="24"/>
          <w:lang w:eastAsia="hu-HU"/>
        </w:rPr>
        <w:t xml:space="preserve">drámai szerepkörök, </w:t>
      </w:r>
      <w:r w:rsidRPr="00705059">
        <w:rPr>
          <w:rFonts w:ascii="Times New Roman" w:eastAsia="Times New Roman" w:hAnsi="Times New Roman" w:cs="Times New Roman"/>
          <w:sz w:val="24"/>
          <w:szCs w:val="24"/>
          <w:lang w:eastAsia="hu-HU"/>
        </w:rPr>
        <w:t>szereplők rendszere, jellemtípus</w:t>
      </w:r>
    </w:p>
    <w:p w:rsidR="00C06B17" w:rsidRPr="00705059" w:rsidRDefault="00C06B17" w:rsidP="00C06B17">
      <w:pPr>
        <w:keepNext/>
        <w:keepLines/>
        <w:spacing w:after="0" w:line="240" w:lineRule="auto"/>
        <w:ind w:left="709" w:hanging="349"/>
        <w:outlineLvl w:val="2"/>
        <w:rPr>
          <w:rFonts w:ascii="Times New Roman" w:eastAsia="Times New Roman" w:hAnsi="Times New Roman" w:cs="Times New Roman"/>
          <w:b/>
          <w:smallCaps/>
          <w:color w:val="0070C0"/>
          <w:sz w:val="24"/>
          <w:szCs w:val="24"/>
          <w:lang w:eastAsia="hu-HU"/>
        </w:rPr>
      </w:pPr>
    </w:p>
    <w:p w:rsidR="00C06B17" w:rsidRPr="00705059" w:rsidRDefault="00C06B17" w:rsidP="00C06B17">
      <w:pPr>
        <w:spacing w:after="0" w:line="240" w:lineRule="auto"/>
        <w:ind w:left="709" w:hanging="349"/>
        <w:rPr>
          <w:rFonts w:ascii="Times New Roman" w:eastAsia="Times New Roman" w:hAnsi="Times New Roman" w:cs="Times New Roman"/>
          <w:sz w:val="24"/>
          <w:szCs w:val="24"/>
          <w:lang w:eastAsia="hu-HU"/>
        </w:rPr>
      </w:pPr>
    </w:p>
    <w:p w:rsidR="00C06B17" w:rsidRPr="00705059" w:rsidRDefault="00C06B17" w:rsidP="00C06B17">
      <w:pPr>
        <w:spacing w:after="0" w:line="240" w:lineRule="auto"/>
        <w:ind w:left="709" w:hanging="349"/>
        <w:rPr>
          <w:rFonts w:ascii="Times New Roman" w:eastAsia="Times New Roman" w:hAnsi="Times New Roman" w:cs="Times New Roman"/>
          <w:sz w:val="24"/>
          <w:szCs w:val="24"/>
          <w:lang w:eastAsia="hu-HU"/>
        </w:rPr>
      </w:pPr>
    </w:p>
    <w:p w:rsidR="00C06B17" w:rsidRPr="00705059" w:rsidRDefault="00C06B17" w:rsidP="00C06B17">
      <w:pPr>
        <w:spacing w:after="0" w:line="240" w:lineRule="auto"/>
        <w:rPr>
          <w:rFonts w:ascii="Times New Roman" w:eastAsia="Times New Roman" w:hAnsi="Times New Roman" w:cs="Times New Roman"/>
          <w:i/>
          <w:sz w:val="24"/>
          <w:szCs w:val="24"/>
          <w:lang w:eastAsia="hu-HU"/>
        </w:rPr>
      </w:pPr>
      <w:r w:rsidRPr="00705059">
        <w:rPr>
          <w:rFonts w:ascii="Times New Roman" w:eastAsia="Cambria" w:hAnsi="Times New Roman" w:cs="Times New Roman"/>
          <w:b/>
          <w:color w:val="548DD4" w:themeColor="text2" w:themeTint="99"/>
          <w:sz w:val="24"/>
          <w:szCs w:val="24"/>
          <w:lang w:eastAsia="hu-HU"/>
        </w:rPr>
        <w:t>TÉMAKÖR</w:t>
      </w:r>
      <w:proofErr w:type="gramStart"/>
      <w:r w:rsidRPr="00705059">
        <w:rPr>
          <w:rFonts w:ascii="Times New Roman" w:eastAsia="Cambria" w:hAnsi="Times New Roman" w:cs="Times New Roman"/>
          <w:b/>
          <w:color w:val="548DD4" w:themeColor="text2" w:themeTint="99"/>
          <w:sz w:val="24"/>
          <w:szCs w:val="24"/>
          <w:lang w:eastAsia="hu-HU"/>
        </w:rPr>
        <w:t>:</w:t>
      </w:r>
      <w:r w:rsidRPr="00705059">
        <w:rPr>
          <w:rFonts w:ascii="Times New Roman" w:eastAsia="Cambria" w:hAnsi="Times New Roman" w:cs="Times New Roman"/>
          <w:sz w:val="24"/>
          <w:szCs w:val="24"/>
          <w:lang w:eastAsia="hu-HU"/>
        </w:rPr>
        <w:t xml:space="preserve">  </w:t>
      </w:r>
      <w:r w:rsidRPr="00705059">
        <w:rPr>
          <w:rFonts w:ascii="Times New Roman" w:eastAsia="Cambria" w:hAnsi="Times New Roman" w:cs="Times New Roman"/>
          <w:b/>
          <w:sz w:val="24"/>
          <w:szCs w:val="24"/>
          <w:u w:val="single"/>
          <w:lang w:eastAsia="hu-HU"/>
        </w:rPr>
        <w:t>V.</w:t>
      </w:r>
      <w:proofErr w:type="gramEnd"/>
      <w:r w:rsidRPr="00705059">
        <w:rPr>
          <w:rFonts w:ascii="Times New Roman" w:eastAsia="Cambria" w:hAnsi="Times New Roman" w:cs="Times New Roman"/>
          <w:b/>
          <w:sz w:val="24"/>
          <w:szCs w:val="24"/>
          <w:u w:val="single"/>
          <w:lang w:eastAsia="hu-HU"/>
        </w:rPr>
        <w:t xml:space="preserve"> A 20. századi</w:t>
      </w:r>
      <w:r w:rsidRPr="00705059">
        <w:rPr>
          <w:rFonts w:ascii="Times New Roman" w:eastAsia="Times New Roman" w:hAnsi="Times New Roman" w:cs="Times New Roman"/>
          <w:sz w:val="24"/>
          <w:szCs w:val="24"/>
          <w:u w:val="single"/>
          <w:lang w:eastAsia="hu-HU"/>
        </w:rPr>
        <w:t xml:space="preserve"> </w:t>
      </w:r>
      <w:r w:rsidRPr="00705059">
        <w:rPr>
          <w:rFonts w:ascii="Times New Roman" w:eastAsia="Times New Roman" w:hAnsi="Times New Roman" w:cs="Times New Roman"/>
          <w:b/>
          <w:sz w:val="24"/>
          <w:szCs w:val="24"/>
          <w:u w:val="single"/>
          <w:lang w:eastAsia="hu-HU"/>
        </w:rPr>
        <w:t>történelem az  irodalomban</w:t>
      </w:r>
      <w:r w:rsidRPr="00705059">
        <w:rPr>
          <w:rFonts w:ascii="Times New Roman" w:eastAsia="Times New Roman" w:hAnsi="Times New Roman" w:cs="Times New Roman"/>
          <w:i/>
          <w:sz w:val="24"/>
          <w:szCs w:val="24"/>
          <w:lang w:eastAsia="hu-HU"/>
        </w:rPr>
        <w:t xml:space="preserve"> </w:t>
      </w:r>
    </w:p>
    <w:p w:rsidR="00C06B17" w:rsidRPr="00705059" w:rsidRDefault="00C06B17" w:rsidP="00C06B17">
      <w:pPr>
        <w:spacing w:after="0" w:line="240" w:lineRule="auto"/>
        <w:ind w:left="709" w:hanging="349"/>
        <w:rPr>
          <w:rFonts w:ascii="Times New Roman" w:eastAsia="Times New Roman" w:hAnsi="Times New Roman" w:cs="Times New Roman"/>
          <w:i/>
          <w:sz w:val="24"/>
          <w:szCs w:val="24"/>
          <w:lang w:eastAsia="hu-HU"/>
        </w:rPr>
      </w:pPr>
      <w:r w:rsidRPr="00705059">
        <w:rPr>
          <w:rFonts w:ascii="Times New Roman" w:eastAsia="Times New Roman" w:hAnsi="Times New Roman" w:cs="Times New Roman"/>
          <w:i/>
          <w:sz w:val="24"/>
          <w:szCs w:val="24"/>
          <w:lang w:eastAsia="hu-HU"/>
        </w:rPr>
        <w:t>(II. világháború, holokauszt, romaholokauszt, a kommunista diktatúra áldozatai, 1956)</w:t>
      </w:r>
    </w:p>
    <w:p w:rsidR="00C06B17" w:rsidRPr="00705059" w:rsidRDefault="00C06B17" w:rsidP="00C06B17">
      <w:pPr>
        <w:spacing w:after="0" w:line="240" w:lineRule="auto"/>
        <w:ind w:left="709" w:hanging="349"/>
        <w:rPr>
          <w:rFonts w:ascii="Times New Roman" w:eastAsia="Cambria" w:hAnsi="Times New Roman" w:cs="Times New Roman"/>
          <w:smallCaps/>
          <w:color w:val="4F81BD" w:themeColor="accent1"/>
          <w:sz w:val="24"/>
          <w:szCs w:val="24"/>
          <w:lang w:eastAsia="hu-HU"/>
        </w:rPr>
      </w:pPr>
    </w:p>
    <w:p w:rsidR="00C06B17" w:rsidRPr="00705059" w:rsidRDefault="00C06B17" w:rsidP="00C06B17">
      <w:pPr>
        <w:spacing w:after="0" w:line="240" w:lineRule="auto"/>
        <w:rPr>
          <w:rFonts w:ascii="Times New Roman" w:eastAsia="Times New Roman" w:hAnsi="Times New Roman" w:cs="Times New Roman"/>
          <w:b/>
          <w:smallCaps/>
          <w:color w:val="4F81BD" w:themeColor="accent1"/>
          <w:sz w:val="24"/>
          <w:szCs w:val="24"/>
          <w:lang w:eastAsia="hu-HU"/>
        </w:rPr>
      </w:pPr>
      <w:r w:rsidRPr="00705059">
        <w:rPr>
          <w:rFonts w:ascii="Times New Roman" w:eastAsia="Cambria" w:hAnsi="Times New Roman" w:cs="Times New Roman"/>
          <w:b/>
          <w:color w:val="4F81BD" w:themeColor="accent1"/>
          <w:sz w:val="24"/>
          <w:szCs w:val="24"/>
          <w:lang w:eastAsia="hu-HU"/>
        </w:rPr>
        <w:t>JAVASOLTÓRASZÁM:</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sz w:val="24"/>
          <w:szCs w:val="24"/>
          <w:lang w:eastAsia="hu-HU"/>
        </w:rPr>
        <w:t xml:space="preserve">6 óra </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lang w:eastAsia="hu-HU"/>
        </w:rPr>
        <w:t>A történelmi traumák megjelenése az irodalmi alkotásokban</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lang w:eastAsia="hu-HU"/>
        </w:rPr>
        <w:t xml:space="preserve">Diktatúrák és áldozatok, erkölcsi dilemmák és konfliktusok ábrázolása a hatalom és a kiszolgáltatott egyének között. </w:t>
      </w:r>
    </w:p>
    <w:p w:rsidR="00C06B17" w:rsidRPr="00705059" w:rsidRDefault="00C06B17" w:rsidP="00C06B17">
      <w:pPr>
        <w:spacing w:after="0"/>
        <w:ind w:left="709" w:hanging="349"/>
        <w:contextualSpacing/>
        <w:jc w:val="both"/>
        <w:rPr>
          <w:rFonts w:ascii="Times New Roman" w:hAnsi="Times New Roman" w:cs="Times New Roman"/>
          <w:sz w:val="24"/>
          <w:szCs w:val="24"/>
        </w:rPr>
      </w:pPr>
      <w:r w:rsidRPr="00705059">
        <w:rPr>
          <w:rFonts w:ascii="Times New Roman" w:hAnsi="Times New Roman" w:cs="Times New Roman"/>
          <w:sz w:val="24"/>
          <w:szCs w:val="24"/>
          <w:lang w:eastAsia="hu-HU"/>
        </w:rPr>
        <w:t>Az irodalmi művek alapján az egyes emberek erkölcsi felelősségének tudatosítása</w:t>
      </w:r>
    </w:p>
    <w:p w:rsidR="00C06B17" w:rsidRPr="00705059" w:rsidRDefault="00C06B17" w:rsidP="00C06B17">
      <w:pPr>
        <w:keepNext/>
        <w:keepLines/>
        <w:numPr>
          <w:ilvl w:val="0"/>
          <w:numId w:val="31"/>
        </w:numPr>
        <w:spacing w:after="0" w:line="240" w:lineRule="auto"/>
        <w:outlineLvl w:val="2"/>
        <w:rPr>
          <w:rFonts w:ascii="Times New Roman" w:eastAsia="Times New Roman" w:hAnsi="Times New Roman" w:cs="Times New Roman"/>
          <w:sz w:val="24"/>
          <w:szCs w:val="24"/>
          <w:lang w:eastAsia="hu-HU"/>
        </w:rPr>
      </w:pPr>
      <w:r w:rsidRPr="00705059">
        <w:rPr>
          <w:rFonts w:ascii="Times New Roman" w:eastAsia="Times New Roman" w:hAnsi="Times New Roman" w:cs="Times New Roman"/>
          <w:sz w:val="24"/>
          <w:szCs w:val="24"/>
          <w:lang w:eastAsia="hu-HU"/>
        </w:rPr>
        <w:t>Egyes olvasott szövegek jellegzetes poétikai-retorikai alakzatainak megfigyelése</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p>
    <w:p w:rsidR="00C06B17" w:rsidRPr="00705059" w:rsidRDefault="00C06B17" w:rsidP="00C06B17">
      <w:pPr>
        <w:spacing w:after="0" w:line="240" w:lineRule="auto"/>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jellemfejlődés</w:t>
      </w:r>
      <w:proofErr w:type="gramEnd"/>
      <w:r w:rsidRPr="00705059">
        <w:rPr>
          <w:rFonts w:ascii="Times New Roman" w:eastAsia="Times New Roman" w:hAnsi="Times New Roman" w:cs="Times New Roman"/>
          <w:sz w:val="24"/>
          <w:szCs w:val="24"/>
          <w:lang w:eastAsia="hu-HU"/>
        </w:rPr>
        <w:t>, szolidaritás, holokauszt, koncentrációs tábor, diktatúra, forradalom, szovjet megszállás, emigráció, emigráns irodalom</w:t>
      </w:r>
    </w:p>
    <w:p w:rsidR="00C06B17" w:rsidRPr="00705059" w:rsidRDefault="00C06B17" w:rsidP="00C06B17">
      <w:pPr>
        <w:spacing w:before="480" w:after="0" w:line="240" w:lineRule="auto"/>
        <w:rPr>
          <w:rFonts w:ascii="Times New Roman" w:eastAsia="Times New Roman" w:hAnsi="Times New Roman" w:cs="Times New Roman"/>
          <w:b/>
          <w:sz w:val="24"/>
          <w:szCs w:val="24"/>
          <w:lang w:eastAsia="hu-HU"/>
        </w:rPr>
      </w:pPr>
      <w:r w:rsidRPr="00705059">
        <w:rPr>
          <w:rFonts w:ascii="Times New Roman" w:eastAsia="Cambria" w:hAnsi="Times New Roman" w:cs="Times New Roman"/>
          <w:b/>
          <w:color w:val="4F81BD" w:themeColor="accent1"/>
          <w:sz w:val="24"/>
          <w:szCs w:val="24"/>
          <w:lang w:eastAsia="hu-HU"/>
        </w:rPr>
        <w:lastRenderedPageBreak/>
        <w:t>TÉMAKÖR:</w:t>
      </w:r>
      <w:r w:rsidRPr="00705059">
        <w:rPr>
          <w:rFonts w:ascii="Times New Roman" w:eastAsia="Cambria" w:hAnsi="Times New Roman" w:cs="Times New Roman"/>
          <w:b/>
          <w:sz w:val="24"/>
          <w:szCs w:val="24"/>
          <w:lang w:eastAsia="hu-HU"/>
        </w:rPr>
        <w:t xml:space="preserve"> </w:t>
      </w:r>
      <w:r w:rsidRPr="00705059">
        <w:rPr>
          <w:rFonts w:ascii="Times New Roman" w:eastAsia="Cambria" w:hAnsi="Times New Roman" w:cs="Times New Roman"/>
          <w:b/>
          <w:sz w:val="24"/>
          <w:szCs w:val="24"/>
          <w:u w:val="single"/>
          <w:lang w:eastAsia="hu-HU"/>
        </w:rPr>
        <w:t>V. Szórakoztató irodalom</w:t>
      </w:r>
    </w:p>
    <w:p w:rsidR="00C06B17" w:rsidRPr="00705059" w:rsidRDefault="00C06B17" w:rsidP="00C06B17">
      <w:pPr>
        <w:spacing w:after="0" w:line="240" w:lineRule="auto"/>
        <w:rPr>
          <w:rFonts w:ascii="Times New Roman" w:eastAsia="Times New Roman" w:hAnsi="Times New Roman" w:cs="Times New Roman"/>
          <w:b/>
          <w:bCs/>
          <w:sz w:val="24"/>
          <w:szCs w:val="24"/>
          <w:lang w:eastAsia="hu-HU"/>
        </w:rPr>
      </w:pPr>
      <w:r w:rsidRPr="00705059">
        <w:rPr>
          <w:rFonts w:ascii="Times New Roman" w:eastAsia="Cambria" w:hAnsi="Times New Roman" w:cs="Times New Roman"/>
          <w:b/>
          <w:color w:val="4F81BD" w:themeColor="accent1"/>
          <w:sz w:val="24"/>
          <w:szCs w:val="24"/>
          <w:lang w:eastAsia="hu-HU"/>
        </w:rPr>
        <w:t>JAVASOLT ÓRASZÁM:</w:t>
      </w:r>
      <w:r w:rsidRPr="00705059">
        <w:rPr>
          <w:rFonts w:ascii="Times New Roman" w:eastAsia="Times New Roman" w:hAnsi="Times New Roman" w:cs="Times New Roman"/>
          <w:sz w:val="24"/>
          <w:szCs w:val="24"/>
          <w:lang w:eastAsia="hu-HU"/>
        </w:rPr>
        <w:t xml:space="preserve"> </w:t>
      </w:r>
      <w:r w:rsidRPr="00705059">
        <w:rPr>
          <w:rFonts w:ascii="Times New Roman" w:eastAsia="Times New Roman" w:hAnsi="Times New Roman" w:cs="Times New Roman"/>
          <w:b/>
          <w:sz w:val="24"/>
          <w:szCs w:val="24"/>
          <w:lang w:eastAsia="hu-HU"/>
        </w:rPr>
        <w:t>3 óra</w:t>
      </w: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705059">
        <w:rPr>
          <w:rFonts w:ascii="Times New Roman" w:eastAsia="Times New Roman" w:hAnsi="Times New Roman" w:cs="Times New Roman"/>
          <w:b/>
          <w:smallCaps/>
          <w:color w:val="0070C0"/>
          <w:sz w:val="24"/>
          <w:szCs w:val="24"/>
          <w:lang w:eastAsia="hu-HU"/>
        </w:rPr>
        <w:t>Fejlesztési feladatok és ismeretek</w:t>
      </w:r>
    </w:p>
    <w:p w:rsidR="00C06B17" w:rsidRPr="00705059" w:rsidRDefault="00C06B17" w:rsidP="00C06B17">
      <w:pPr>
        <w:spacing w:after="0"/>
        <w:ind w:left="709" w:hanging="360"/>
        <w:contextualSpacing/>
        <w:jc w:val="both"/>
        <w:rPr>
          <w:rFonts w:ascii="Times New Roman" w:hAnsi="Times New Roman" w:cs="Times New Roman"/>
          <w:sz w:val="24"/>
          <w:szCs w:val="24"/>
        </w:rPr>
      </w:pPr>
      <w:r w:rsidRPr="00705059">
        <w:rPr>
          <w:rFonts w:ascii="Times New Roman" w:hAnsi="Times New Roman" w:cs="Times New Roman"/>
          <w:sz w:val="24"/>
          <w:szCs w:val="24"/>
        </w:rPr>
        <w:t>Az eddigi irodalmi ismeretek felelevenítése és alkalmazása a választott mű értelmezésében</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r w:rsidRPr="00705059">
        <w:rPr>
          <w:rFonts w:ascii="Times New Roman" w:eastAsia="Times New Roman" w:hAnsi="Times New Roman" w:cs="Times New Roman"/>
          <w:b/>
          <w:smallCaps/>
          <w:color w:val="0070C0"/>
          <w:sz w:val="24"/>
          <w:szCs w:val="24"/>
          <w:lang w:eastAsia="hu-HU"/>
        </w:rPr>
        <w:t>Fogalmak</w:t>
      </w:r>
    </w:p>
    <w:p w:rsidR="00C06B17" w:rsidRPr="00705059" w:rsidRDefault="00C06B17" w:rsidP="00C06B17">
      <w:pPr>
        <w:spacing w:after="0" w:line="240" w:lineRule="auto"/>
        <w:rPr>
          <w:rFonts w:ascii="Times New Roman" w:eastAsia="Times New Roman" w:hAnsi="Times New Roman" w:cs="Times New Roman"/>
          <w:sz w:val="24"/>
          <w:szCs w:val="24"/>
          <w:lang w:eastAsia="hu-HU"/>
        </w:rPr>
      </w:pPr>
      <w:proofErr w:type="gramStart"/>
      <w:r w:rsidRPr="00705059">
        <w:rPr>
          <w:rFonts w:ascii="Times New Roman" w:eastAsia="Times New Roman" w:hAnsi="Times New Roman" w:cs="Times New Roman"/>
          <w:sz w:val="24"/>
          <w:szCs w:val="24"/>
          <w:lang w:eastAsia="hu-HU"/>
        </w:rPr>
        <w:t>szórakoztató</w:t>
      </w:r>
      <w:proofErr w:type="gramEnd"/>
      <w:r w:rsidRPr="00705059">
        <w:rPr>
          <w:rFonts w:ascii="Times New Roman" w:eastAsia="Times New Roman" w:hAnsi="Times New Roman" w:cs="Times New Roman"/>
          <w:sz w:val="24"/>
          <w:szCs w:val="24"/>
          <w:lang w:eastAsia="hu-HU"/>
        </w:rPr>
        <w:t xml:space="preserve"> irodalom, manipuláció és hitelesség, krimi, detektívregény </w:t>
      </w:r>
    </w:p>
    <w:p w:rsidR="00C06B17" w:rsidRPr="00705059" w:rsidRDefault="00C06B17" w:rsidP="00C06B17">
      <w:pPr>
        <w:keepNext/>
        <w:keepLines/>
        <w:spacing w:before="120" w:after="0" w:line="240" w:lineRule="auto"/>
        <w:outlineLvl w:val="2"/>
        <w:rPr>
          <w:rFonts w:ascii="Times New Roman" w:eastAsia="Times New Roman" w:hAnsi="Times New Roman" w:cs="Times New Roman"/>
          <w:smallCaps/>
          <w:color w:val="0070C0"/>
          <w:sz w:val="24"/>
          <w:szCs w:val="24"/>
          <w:lang w:eastAsia="hu-HU"/>
        </w:rPr>
      </w:pPr>
    </w:p>
    <w:p w:rsidR="00C06B17" w:rsidRPr="00705059" w:rsidRDefault="00C06B17" w:rsidP="00C06B17">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06B17" w:rsidRPr="00705059" w:rsidTr="00C06B17">
        <w:tc>
          <w:tcPr>
            <w:tcW w:w="9062" w:type="dxa"/>
          </w:tcPr>
          <w:p w:rsidR="00C06B17" w:rsidRPr="00705059" w:rsidRDefault="00C06B17" w:rsidP="00C06B17">
            <w:pPr>
              <w:jc w:val="both"/>
              <w:rPr>
                <w:rFonts w:ascii="Times New Roman" w:eastAsia="Calibri" w:hAnsi="Times New Roman" w:cs="Times New Roman"/>
                <w:b/>
                <w:color w:val="0070C0"/>
                <w:sz w:val="24"/>
                <w:szCs w:val="24"/>
              </w:rPr>
            </w:pPr>
            <w:r w:rsidRPr="00705059">
              <w:rPr>
                <w:rFonts w:ascii="Times New Roman" w:eastAsia="Calibri" w:hAnsi="Times New Roman" w:cs="Times New Roman"/>
                <w:b/>
                <w:color w:val="0070C0"/>
                <w:sz w:val="24"/>
                <w:szCs w:val="24"/>
              </w:rPr>
              <w:t xml:space="preserve">JAVASOLT TEVÉKENYSÉGEK ÉS MUNKAFORMÁK </w:t>
            </w:r>
            <w:proofErr w:type="gramStart"/>
            <w:r w:rsidRPr="00705059">
              <w:rPr>
                <w:rFonts w:ascii="Times New Roman" w:eastAsia="Calibri" w:hAnsi="Times New Roman" w:cs="Times New Roman"/>
                <w:b/>
                <w:color w:val="0070C0"/>
                <w:sz w:val="24"/>
                <w:szCs w:val="24"/>
              </w:rPr>
              <w:t>AZ  5–8</w:t>
            </w:r>
            <w:proofErr w:type="gramEnd"/>
            <w:r w:rsidRPr="00705059">
              <w:rPr>
                <w:rFonts w:ascii="Times New Roman" w:eastAsia="Calibri" w:hAnsi="Times New Roman" w:cs="Times New Roman"/>
                <w:b/>
                <w:color w:val="0070C0"/>
                <w:sz w:val="24"/>
                <w:szCs w:val="24"/>
              </w:rPr>
              <w:t>. ÉVFOLYAMON</w:t>
            </w:r>
          </w:p>
          <w:p w:rsidR="00C06B17" w:rsidRPr="00705059" w:rsidRDefault="00C06B17" w:rsidP="00C06B17">
            <w:pPr>
              <w:spacing w:after="160" w:line="259" w:lineRule="auto"/>
              <w:jc w:val="both"/>
              <w:rPr>
                <w:rFonts w:ascii="Times New Roman" w:eastAsia="Calibri" w:hAnsi="Times New Roman" w:cs="Times New Roman"/>
                <w:sz w:val="24"/>
                <w:szCs w:val="24"/>
              </w:rPr>
            </w:pPr>
          </w:p>
          <w:p w:rsidR="00C06B17" w:rsidRPr="00705059" w:rsidRDefault="00C06B17" w:rsidP="00C06B17">
            <w:pPr>
              <w:spacing w:after="160" w:line="259" w:lineRule="auto"/>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 pedagógia tudománya nagyon sok és sokféle tanulási és oktatási stratégiát ismer. Az oktatás meghatározó eleme azonban maga a tanár (</w:t>
            </w:r>
            <w:proofErr w:type="spellStart"/>
            <w:r w:rsidRPr="00705059">
              <w:rPr>
                <w:rFonts w:ascii="Times New Roman" w:eastAsia="Calibri" w:hAnsi="Times New Roman" w:cs="Times New Roman"/>
                <w:sz w:val="24"/>
                <w:szCs w:val="24"/>
              </w:rPr>
              <w:t>McKenzie-jelentés</w:t>
            </w:r>
            <w:proofErr w:type="spellEnd"/>
            <w:r w:rsidRPr="00705059">
              <w:rPr>
                <w:rFonts w:ascii="Times New Roman" w:eastAsia="Calibri" w:hAnsi="Times New Roman" w:cs="Times New Roman"/>
                <w:sz w:val="24"/>
                <w:szCs w:val="24"/>
              </w:rPr>
              <w:t xml:space="preserve">, 2007.) A tanár személyisége, szerepéről szóló tudása és ars poeticája, szakmai-módszertani felkészültsége, az általa tanított gyerekek adottságai, érdeklődésük, felkészültségük, az iskola szakmai-pedagógiai elvárásrendszere határozza meg, hogy a tanár egy osztályban milyen tanulásszervezési módokat, oktatási módszereket, munkaformákat választ. </w:t>
            </w:r>
          </w:p>
          <w:p w:rsidR="00C06B17" w:rsidRPr="00705059" w:rsidRDefault="00C06B17" w:rsidP="00C06B17">
            <w:pPr>
              <w:spacing w:after="160" w:line="259" w:lineRule="auto"/>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 xml:space="preserve">A tanár tanít: ismereteket ad át, ezáltal hagyományt örökít, értékeket közvetít. A tanár irányít: tanulási folyamatokat, differenciálást, tehetséggondozást.  A diákokkal, illetve az irodalmi művekkel való folyamatos párbeszéd révén irányítja tanítványai iskolai érzelmi nevelését. A tanár nevel és fejleszt: kompetenciákat, személyiséget. A tanár segít: segíti a diákokat a kognitív struktúrák kialakításában, az olvasási stratégiák elsajátításában, az önálló értelmezések létrehozásában. Segíti tanítványait az egyéni, illetve a csapatban végzett, együttműködésen alapuló munkavégzés képességének kialakításában. Segíti a diákokat abban, hogy felismerjék az irodalom örökérvényű alkotásainak folyamatosan változó jelentését, a jelentések megalkotásában a hagyomány és a befogadó szerepét. </w:t>
            </w:r>
          </w:p>
          <w:p w:rsidR="00C06B17" w:rsidRPr="00705059" w:rsidRDefault="00C06B17" w:rsidP="00C06B17">
            <w:pPr>
              <w:spacing w:after="160" w:line="259" w:lineRule="auto"/>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Tanítási-tanulási stratégiák</w:t>
            </w:r>
          </w:p>
          <w:p w:rsidR="00C06B17" w:rsidRPr="00705059" w:rsidRDefault="00C06B17" w:rsidP="00C06B17">
            <w:pPr>
              <w:spacing w:after="160" w:line="259" w:lineRule="auto"/>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Ez az összetett tanárszerep indokolja, hogy ne egy kitüntetett stratégia uralja a magyar nyelv és irodalom tanítását. A tanár a tananyag típusához, illetve az általa tanított diákközösséghez, iskolája programjához és technikai felszereltségéhez igazítva választhat több oktatási stratégia közül. A hagyományos, tanárközpontú oktatási, tanulási stratégiákat javasolt bizonyos tananyagrészekre szorítani: korszakok, korstílusok, filozófiai irányzatok stb. A tananyagok feldolgozásában döntően a tanulóközpontú, kooperatív munkaformák alkalmazása javasolt. Fontos, hogy a tanórák változatosak, s ezáltal is motiválók legyenek.</w:t>
            </w:r>
          </w:p>
          <w:p w:rsidR="00C06B17" w:rsidRPr="00705059" w:rsidRDefault="00C06B17" w:rsidP="00C06B17">
            <w:pPr>
              <w:spacing w:after="160" w:line="259" w:lineRule="auto"/>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 xml:space="preserve">A képzés 2. szakaszának 1–2. évében (5–6. évfolyam) döntően a </w:t>
            </w:r>
            <w:proofErr w:type="spellStart"/>
            <w:r w:rsidRPr="00705059">
              <w:rPr>
                <w:rFonts w:ascii="Times New Roman" w:eastAsia="Calibri" w:hAnsi="Times New Roman" w:cs="Times New Roman"/>
                <w:sz w:val="24"/>
                <w:szCs w:val="24"/>
              </w:rPr>
              <w:t>gamifikáció</w:t>
            </w:r>
            <w:proofErr w:type="spellEnd"/>
            <w:r w:rsidRPr="00705059">
              <w:rPr>
                <w:rFonts w:ascii="Times New Roman" w:eastAsia="Calibri" w:hAnsi="Times New Roman" w:cs="Times New Roman"/>
                <w:sz w:val="24"/>
                <w:szCs w:val="24"/>
              </w:rPr>
              <w:t xml:space="preserve"> és a kooperatív tanulási-tanítási technikák alkalmazása javasolt. A tematikus-motivikus tananyagszervezés lehetővé teszi, hogy a tanár-diák párbeszéd mellett kitüntetett szerepet kapjon a tanulócsoport tagjai között létrejövő párbeszéd, a csoportban kibontakozó kreatív alkotómunka, az önálló munkavégzés, tanulás kialakítása.</w:t>
            </w:r>
          </w:p>
          <w:p w:rsidR="00C06B17" w:rsidRPr="00705059" w:rsidRDefault="00C06B17" w:rsidP="00C06B17">
            <w:pPr>
              <w:spacing w:after="160" w:line="259" w:lineRule="auto"/>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A képzés 2. szakaszának 3–4. (7–8. évfolyam) évében a játékosítás és a kooperatív tanulási-tanítási módszerek mellett az önálló tanulási módszerek kialakítása javasolt (önálló kutatómunka, beszámolók készítése, előadása, önálló jegyzetelés tanulása, tanulási módszerek tanítása).</w:t>
            </w:r>
          </w:p>
          <w:p w:rsidR="00C06B17" w:rsidRPr="00705059" w:rsidRDefault="00C06B17" w:rsidP="00C06B17">
            <w:pPr>
              <w:spacing w:after="160" w:line="259" w:lineRule="auto"/>
              <w:jc w:val="both"/>
              <w:rPr>
                <w:rFonts w:ascii="Times New Roman" w:eastAsia="Calibri" w:hAnsi="Times New Roman" w:cs="Times New Roman"/>
                <w:sz w:val="24"/>
                <w:szCs w:val="24"/>
              </w:rPr>
            </w:pPr>
          </w:p>
          <w:p w:rsidR="00C06B17" w:rsidRPr="00705059" w:rsidRDefault="00C06B17" w:rsidP="00C06B17">
            <w:pPr>
              <w:spacing w:after="160" w:line="259" w:lineRule="auto"/>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Tanulásszervezési módok</w:t>
            </w:r>
          </w:p>
          <w:p w:rsidR="00C06B17" w:rsidRPr="00705059" w:rsidRDefault="00C06B17" w:rsidP="00C06B17">
            <w:pPr>
              <w:spacing w:line="259" w:lineRule="auto"/>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 xml:space="preserve">Javasolt tanulásszervezési módok: a </w:t>
            </w:r>
            <w:proofErr w:type="spellStart"/>
            <w:r w:rsidRPr="00705059">
              <w:rPr>
                <w:rFonts w:ascii="Times New Roman" w:eastAsia="Calibri" w:hAnsi="Times New Roman" w:cs="Times New Roman"/>
                <w:sz w:val="24"/>
                <w:szCs w:val="24"/>
              </w:rPr>
              <w:t>gamifikáció</w:t>
            </w:r>
            <w:proofErr w:type="spellEnd"/>
            <w:r w:rsidRPr="00705059">
              <w:rPr>
                <w:rFonts w:ascii="Times New Roman" w:eastAsia="Calibri" w:hAnsi="Times New Roman" w:cs="Times New Roman"/>
                <w:sz w:val="24"/>
                <w:szCs w:val="24"/>
              </w:rPr>
              <w:t>, a hagyományos játékok adaptálása, illetve a digitális játékok felhasználása, létrehozása a tananyag feldolgozásában. A reflektív és interaktív módszerek alkalmazása (szakaszos olvasás, kooperatív csoportmunkák, projektmunkák, drámajátékok, újságszerkesztés, stb.) a gyerekek motiváltságát növeli. A tanárközpontú és a diákközpontú, az „analóg” (egy munkafolyamat uralja az órát) és a digitális módszereknek (IKT-alapú, párhuzamos munkafolyamatok) összekapcsolása egy órán belül is lehetséges. A frontális tanításnak is van létjogosultsága, ha az nem uralja az egész tanítási folyamatot.</w:t>
            </w:r>
          </w:p>
          <w:p w:rsidR="00C06B17" w:rsidRPr="00705059" w:rsidRDefault="00C06B17" w:rsidP="00C06B17">
            <w:pPr>
              <w:spacing w:line="259" w:lineRule="auto"/>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Fontos szerepe van az osztálytermen kívüli tanulásnak (színház- és múzeumlátogatás, könyvheti események, stb.), egyes tanulási-tanítási munkaszakaszban a jelenségalapú oktatásnak, azaz a különböző tanulási területek összekapcsolásának.</w:t>
            </w:r>
          </w:p>
          <w:p w:rsidR="00C06B17" w:rsidRPr="00705059" w:rsidRDefault="00C06B17" w:rsidP="00C06B17">
            <w:pPr>
              <w:spacing w:after="160" w:line="259" w:lineRule="auto"/>
              <w:jc w:val="both"/>
              <w:rPr>
                <w:rFonts w:ascii="Times New Roman" w:eastAsia="Calibri" w:hAnsi="Times New Roman" w:cs="Times New Roman"/>
                <w:sz w:val="24"/>
                <w:szCs w:val="24"/>
              </w:rPr>
            </w:pPr>
          </w:p>
          <w:p w:rsidR="00C06B17" w:rsidRPr="00705059" w:rsidRDefault="00C06B17" w:rsidP="00C06B17">
            <w:pPr>
              <w:spacing w:after="160" w:line="259" w:lineRule="auto"/>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 xml:space="preserve">Oktatási módszerek  </w:t>
            </w:r>
          </w:p>
          <w:p w:rsidR="00C06B17" w:rsidRPr="00705059" w:rsidRDefault="00C06B17" w:rsidP="00C06B17">
            <w:pPr>
              <w:spacing w:after="160" w:line="259" w:lineRule="auto"/>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 xml:space="preserve">Az oktatási módszerek közül javasoltak: az előadás, a magyarázat, az elbeszélés, a játékosítás, a szerepjátékok, házi feladatok. Az irodalmi művek és a filmek összekapcsolása, az irodalmi alkotások és filmes adaptációk összevetése, jelenetek dramatikus ábrázolása. Meseírás, jelképek értelmezése fürtábrával. Digitális projektek; gondolattérképek; hagyományosan vagy digitális applikációkkal megrajzolt szereplők, szereplőkapcsolatok; előadások, stb. Irányított szempontok alapján szövegértési és szövegalkotási gyakorlatok. Digitális és hagyományos szótárak, szakirodalmi művek használata (Szimbólumtár, Szinonima szótár, A magyar nyelv értelmező szótára, stb.). </w:t>
            </w:r>
          </w:p>
          <w:p w:rsidR="00C06B17" w:rsidRPr="00705059" w:rsidRDefault="00C06B17" w:rsidP="00C06B17">
            <w:pPr>
              <w:spacing w:after="160" w:line="259" w:lineRule="auto"/>
              <w:jc w:val="both"/>
              <w:rPr>
                <w:rFonts w:ascii="Times New Roman" w:eastAsia="Calibri" w:hAnsi="Times New Roman" w:cs="Times New Roman"/>
                <w:sz w:val="24"/>
                <w:szCs w:val="24"/>
              </w:rPr>
            </w:pPr>
          </w:p>
          <w:p w:rsidR="00C06B17" w:rsidRPr="00705059" w:rsidRDefault="00C06B17" w:rsidP="00C06B17">
            <w:pPr>
              <w:spacing w:after="160" w:line="259" w:lineRule="auto"/>
              <w:jc w:val="both"/>
              <w:rPr>
                <w:rFonts w:ascii="Times New Roman" w:eastAsia="Calibri" w:hAnsi="Times New Roman" w:cs="Times New Roman"/>
                <w:sz w:val="24"/>
                <w:szCs w:val="24"/>
              </w:rPr>
            </w:pPr>
            <w:r w:rsidRPr="00705059">
              <w:rPr>
                <w:rFonts w:ascii="Times New Roman" w:eastAsia="Calibri" w:hAnsi="Times New Roman" w:cs="Times New Roman"/>
                <w:sz w:val="24"/>
                <w:szCs w:val="24"/>
              </w:rPr>
              <w:t>Munkaformák</w:t>
            </w:r>
          </w:p>
          <w:p w:rsidR="00C06B17" w:rsidRPr="00705059" w:rsidRDefault="00C06B17" w:rsidP="00C06B17">
            <w:pPr>
              <w:spacing w:after="160" w:line="259" w:lineRule="auto"/>
              <w:rPr>
                <w:rFonts w:ascii="Times New Roman" w:eastAsia="Calibri" w:hAnsi="Times New Roman" w:cs="Times New Roman"/>
                <w:sz w:val="24"/>
                <w:szCs w:val="24"/>
              </w:rPr>
            </w:pPr>
            <w:r w:rsidRPr="00705059">
              <w:rPr>
                <w:rFonts w:ascii="Times New Roman" w:eastAsia="Calibri" w:hAnsi="Times New Roman" w:cs="Times New Roman"/>
                <w:sz w:val="24"/>
                <w:szCs w:val="24"/>
              </w:rPr>
              <w:t>A munkaformák közül a frontális osztálymunka használata mellett elsősorban a páros munka, a csoportmunka, az egyénre szabott (individualizált) munkaforma és a differenciált tananyag-feldolgozás javasolt.</w:t>
            </w:r>
          </w:p>
        </w:tc>
      </w:tr>
    </w:tbl>
    <w:p w:rsidR="00C06B17" w:rsidRPr="00705059" w:rsidRDefault="00C06B17" w:rsidP="00C06B17">
      <w:pPr>
        <w:rPr>
          <w:rFonts w:ascii="Times New Roman" w:eastAsia="Times New Roman" w:hAnsi="Times New Roman" w:cs="Times New Roman"/>
          <w:sz w:val="24"/>
          <w:szCs w:val="24"/>
          <w:lang w:eastAsia="hu-HU"/>
        </w:rPr>
      </w:pPr>
    </w:p>
    <w:p w:rsidR="00C06B17" w:rsidRDefault="00BA4B62" w:rsidP="00C06B1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helyi tanterv a NAT 2020 magyar nyelv és irodalom kerettanterve </w:t>
      </w:r>
      <w:r w:rsidR="00EF2E35">
        <w:rPr>
          <w:rFonts w:ascii="Times New Roman" w:eastAsia="Times New Roman" w:hAnsi="Times New Roman" w:cs="Times New Roman"/>
          <w:sz w:val="24"/>
          <w:szCs w:val="24"/>
          <w:lang w:eastAsia="hu-HU"/>
        </w:rPr>
        <w:t xml:space="preserve">alapján készült. </w:t>
      </w:r>
    </w:p>
    <w:p w:rsidR="00EF2E35" w:rsidRPr="00705059" w:rsidRDefault="00EF2E35" w:rsidP="00C06B1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irodalom tantárgynál a témakörök jelölését a kétéves kerettantervi ajánlásokhoz igazodva megtartottuk.</w:t>
      </w:r>
    </w:p>
    <w:p w:rsidR="00E5794A" w:rsidRPr="00705059" w:rsidRDefault="00E5794A">
      <w:pPr>
        <w:rPr>
          <w:rFonts w:ascii="Times New Roman" w:hAnsi="Times New Roman" w:cs="Times New Roman"/>
        </w:rPr>
      </w:pPr>
    </w:p>
    <w:sectPr w:rsidR="00E5794A" w:rsidRPr="0070505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3F7" w:rsidRDefault="00DB23F7">
      <w:pPr>
        <w:spacing w:after="0" w:line="240" w:lineRule="auto"/>
      </w:pPr>
      <w:r>
        <w:separator/>
      </w:r>
    </w:p>
  </w:endnote>
  <w:endnote w:type="continuationSeparator" w:id="0">
    <w:p w:rsidR="00DB23F7" w:rsidRDefault="00DB2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332078"/>
      <w:docPartObj>
        <w:docPartGallery w:val="Page Numbers (Bottom of Page)"/>
        <w:docPartUnique/>
      </w:docPartObj>
    </w:sdtPr>
    <w:sdtContent>
      <w:p w:rsidR="006559ED" w:rsidRDefault="006559ED">
        <w:pPr>
          <w:pStyle w:val="llb"/>
          <w:jc w:val="center"/>
        </w:pPr>
        <w:r>
          <w:fldChar w:fldCharType="begin"/>
        </w:r>
        <w:r>
          <w:instrText>PAGE   \* MERGEFORMAT</w:instrText>
        </w:r>
        <w:r>
          <w:fldChar w:fldCharType="separate"/>
        </w:r>
        <w:r w:rsidR="00110C0C">
          <w:rPr>
            <w:noProof/>
          </w:rPr>
          <w:t>20</w:t>
        </w:r>
        <w:r>
          <w:fldChar w:fldCharType="end"/>
        </w:r>
      </w:p>
    </w:sdtContent>
  </w:sdt>
  <w:p w:rsidR="006559ED" w:rsidRDefault="006559E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3F7" w:rsidRDefault="00DB23F7">
      <w:pPr>
        <w:spacing w:after="0" w:line="240" w:lineRule="auto"/>
      </w:pPr>
      <w:r>
        <w:separator/>
      </w:r>
    </w:p>
  </w:footnote>
  <w:footnote w:type="continuationSeparator" w:id="0">
    <w:p w:rsidR="00DB23F7" w:rsidRDefault="00DB23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name w:val="WW8Num17"/>
    <w:lvl w:ilvl="0">
      <w:numFmt w:val="bullet"/>
      <w:lvlText w:val="–"/>
      <w:lvlJc w:val="left"/>
      <w:pPr>
        <w:tabs>
          <w:tab w:val="num" w:pos="360"/>
        </w:tabs>
        <w:ind w:left="360" w:hanging="360"/>
      </w:pPr>
      <w:rPr>
        <w:rFonts w:ascii="Times New Roman" w:hAnsi="Times New Roman" w:cs="Times New Roman"/>
        <w:color w:val="333333"/>
      </w:rPr>
    </w:lvl>
  </w:abstractNum>
  <w:abstractNum w:abstractNumId="1" w15:restartNumberingAfterBreak="0">
    <w:nsid w:val="016E7BCB"/>
    <w:multiLevelType w:val="hybridMultilevel"/>
    <w:tmpl w:val="CDA010C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0A3867"/>
    <w:multiLevelType w:val="hybridMultilevel"/>
    <w:tmpl w:val="23280EAC"/>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 w15:restartNumberingAfterBreak="0">
    <w:nsid w:val="0F030F15"/>
    <w:multiLevelType w:val="hybridMultilevel"/>
    <w:tmpl w:val="3C60C28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267C74"/>
    <w:multiLevelType w:val="hybridMultilevel"/>
    <w:tmpl w:val="343A244A"/>
    <w:lvl w:ilvl="0" w:tplc="80744660">
      <w:start w:val="1"/>
      <w:numFmt w:val="upperLetter"/>
      <w:lvlText w:val="%1)"/>
      <w:lvlJc w:val="left"/>
      <w:pPr>
        <w:ind w:left="1080" w:hanging="360"/>
      </w:pPr>
      <w:rPr>
        <w:rFonts w:ascii="Times New Roman" w:eastAsia="Times New Roman" w:hAnsi="Times New Roman" w:cs="Times New Roman" w:hint="default"/>
        <w:b/>
        <w:sz w:val="28"/>
        <w:szCs w:val="28"/>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16416769"/>
    <w:multiLevelType w:val="hybridMultilevel"/>
    <w:tmpl w:val="C04476A4"/>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 w15:restartNumberingAfterBreak="0">
    <w:nsid w:val="18C57525"/>
    <w:multiLevelType w:val="hybridMultilevel"/>
    <w:tmpl w:val="21483CBA"/>
    <w:lvl w:ilvl="0" w:tplc="0DAA6F64">
      <w:start w:val="1"/>
      <w:numFmt w:val="bullet"/>
      <w:lvlText w:val=""/>
      <w:lvlJc w:val="left"/>
      <w:pPr>
        <w:ind w:left="1070" w:hanging="360"/>
      </w:pPr>
      <w:rPr>
        <w:rFonts w:ascii="Symbol" w:hAnsi="Symbol" w:hint="default"/>
      </w:rPr>
    </w:lvl>
    <w:lvl w:ilvl="1" w:tplc="1B14257C">
      <w:numFmt w:val="bullet"/>
      <w:lvlText w:val="-"/>
      <w:lvlJc w:val="left"/>
      <w:pPr>
        <w:ind w:left="1440" w:hanging="360"/>
      </w:pPr>
      <w:rPr>
        <w:rFonts w:ascii="Calibri" w:eastAsia="Calibr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CA1123D"/>
    <w:multiLevelType w:val="hybridMultilevel"/>
    <w:tmpl w:val="E34EDEF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19173AC"/>
    <w:multiLevelType w:val="hybridMultilevel"/>
    <w:tmpl w:val="B92E8F68"/>
    <w:lvl w:ilvl="0" w:tplc="ACC6AF82">
      <w:start w:val="1"/>
      <w:numFmt w:val="upperRoman"/>
      <w:lvlText w:val="%1."/>
      <w:lvlJc w:val="left"/>
      <w:pPr>
        <w:ind w:left="862" w:hanging="720"/>
      </w:pPr>
      <w:rPr>
        <w:rFonts w:eastAsiaTheme="minorHAnsi"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9" w15:restartNumberingAfterBreak="0">
    <w:nsid w:val="21920615"/>
    <w:multiLevelType w:val="hybridMultilevel"/>
    <w:tmpl w:val="ECD0B114"/>
    <w:lvl w:ilvl="0" w:tplc="52C6F1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67C2EA5"/>
    <w:multiLevelType w:val="hybridMultilevel"/>
    <w:tmpl w:val="A1E8C7FE"/>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 w15:restartNumberingAfterBreak="0">
    <w:nsid w:val="2ACE5537"/>
    <w:multiLevelType w:val="hybridMultilevel"/>
    <w:tmpl w:val="3E0E1B42"/>
    <w:lvl w:ilvl="0" w:tplc="F868659A">
      <w:start w:val="1"/>
      <w:numFmt w:val="upperLetter"/>
      <w:lvlText w:val="%1)"/>
      <w:lvlJc w:val="left"/>
      <w:pPr>
        <w:ind w:left="720" w:hanging="360"/>
      </w:pPr>
      <w:rPr>
        <w:sz w:val="28"/>
        <w:szCs w:val="28"/>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30241E58"/>
    <w:multiLevelType w:val="hybridMultilevel"/>
    <w:tmpl w:val="57000C9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0941E5"/>
    <w:multiLevelType w:val="hybridMultilevel"/>
    <w:tmpl w:val="ED28A170"/>
    <w:lvl w:ilvl="0" w:tplc="C21E693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2395FB5"/>
    <w:multiLevelType w:val="hybridMultilevel"/>
    <w:tmpl w:val="120224DA"/>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5" w15:restartNumberingAfterBreak="0">
    <w:nsid w:val="34B82250"/>
    <w:multiLevelType w:val="hybridMultilevel"/>
    <w:tmpl w:val="C9A434F0"/>
    <w:lvl w:ilvl="0" w:tplc="4D065936">
      <w:start w:val="1"/>
      <w:numFmt w:val="upperRoman"/>
      <w:lvlText w:val="%1."/>
      <w:lvlJc w:val="left"/>
      <w:pPr>
        <w:ind w:left="1004"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9507DFA"/>
    <w:multiLevelType w:val="hybridMultilevel"/>
    <w:tmpl w:val="4CFAA022"/>
    <w:lvl w:ilvl="0" w:tplc="A81CE42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B3B15C6"/>
    <w:multiLevelType w:val="hybridMultilevel"/>
    <w:tmpl w:val="B17A480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08C784F"/>
    <w:multiLevelType w:val="hybridMultilevel"/>
    <w:tmpl w:val="282A57CE"/>
    <w:lvl w:ilvl="0" w:tplc="9CBED5E4">
      <w:start w:val="3"/>
      <w:numFmt w:val="bullet"/>
      <w:lvlText w:val="–"/>
      <w:lvlJc w:val="left"/>
      <w:pPr>
        <w:ind w:left="709" w:hanging="360"/>
      </w:pPr>
      <w:rPr>
        <w:rFonts w:ascii="Times New Roman" w:eastAsia="Times New Roman" w:hAnsi="Times New Roman" w:cs="Times New Roman"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19" w15:restartNumberingAfterBreak="0">
    <w:nsid w:val="452571D6"/>
    <w:multiLevelType w:val="hybridMultilevel"/>
    <w:tmpl w:val="F67A2F12"/>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56B5E79"/>
    <w:multiLevelType w:val="hybridMultilevel"/>
    <w:tmpl w:val="29E497BE"/>
    <w:lvl w:ilvl="0" w:tplc="D986A52C">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1" w15:restartNumberingAfterBreak="0">
    <w:nsid w:val="486A5831"/>
    <w:multiLevelType w:val="hybridMultilevel"/>
    <w:tmpl w:val="D42058F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8EC57A8"/>
    <w:multiLevelType w:val="hybridMultilevel"/>
    <w:tmpl w:val="3A867E7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C0A5CB4"/>
    <w:multiLevelType w:val="hybridMultilevel"/>
    <w:tmpl w:val="0D6C6DE8"/>
    <w:lvl w:ilvl="0" w:tplc="69CAD160">
      <w:start w:val="1"/>
      <w:numFmt w:val="lowerLetter"/>
      <w:lvlText w:val="%1)"/>
      <w:lvlJc w:val="left"/>
      <w:pPr>
        <w:ind w:left="900" w:hanging="54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83B2043"/>
    <w:multiLevelType w:val="hybridMultilevel"/>
    <w:tmpl w:val="DC0AE5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8417E5F"/>
    <w:multiLevelType w:val="hybridMultilevel"/>
    <w:tmpl w:val="44607DC8"/>
    <w:lvl w:ilvl="0" w:tplc="5EB84F50">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6" w15:restartNumberingAfterBreak="0">
    <w:nsid w:val="59154C02"/>
    <w:multiLevelType w:val="hybridMultilevel"/>
    <w:tmpl w:val="655E3538"/>
    <w:lvl w:ilvl="0" w:tplc="139A531E">
      <w:start w:val="1"/>
      <w:numFmt w:val="upperLetter"/>
      <w:lvlText w:val="%1)"/>
      <w:lvlJc w:val="left"/>
      <w:pPr>
        <w:ind w:left="2040" w:hanging="360"/>
      </w:pPr>
      <w:rPr>
        <w:rFonts w:hint="default"/>
        <w:b/>
      </w:rPr>
    </w:lvl>
    <w:lvl w:ilvl="1" w:tplc="040E0019" w:tentative="1">
      <w:start w:val="1"/>
      <w:numFmt w:val="lowerLetter"/>
      <w:lvlText w:val="%2."/>
      <w:lvlJc w:val="left"/>
      <w:pPr>
        <w:ind w:left="2760" w:hanging="360"/>
      </w:pPr>
    </w:lvl>
    <w:lvl w:ilvl="2" w:tplc="040E001B" w:tentative="1">
      <w:start w:val="1"/>
      <w:numFmt w:val="lowerRoman"/>
      <w:lvlText w:val="%3."/>
      <w:lvlJc w:val="right"/>
      <w:pPr>
        <w:ind w:left="3480" w:hanging="180"/>
      </w:pPr>
    </w:lvl>
    <w:lvl w:ilvl="3" w:tplc="040E000F" w:tentative="1">
      <w:start w:val="1"/>
      <w:numFmt w:val="decimal"/>
      <w:lvlText w:val="%4."/>
      <w:lvlJc w:val="left"/>
      <w:pPr>
        <w:ind w:left="4200" w:hanging="360"/>
      </w:pPr>
    </w:lvl>
    <w:lvl w:ilvl="4" w:tplc="040E0019" w:tentative="1">
      <w:start w:val="1"/>
      <w:numFmt w:val="lowerLetter"/>
      <w:lvlText w:val="%5."/>
      <w:lvlJc w:val="left"/>
      <w:pPr>
        <w:ind w:left="4920" w:hanging="360"/>
      </w:pPr>
    </w:lvl>
    <w:lvl w:ilvl="5" w:tplc="040E001B" w:tentative="1">
      <w:start w:val="1"/>
      <w:numFmt w:val="lowerRoman"/>
      <w:lvlText w:val="%6."/>
      <w:lvlJc w:val="right"/>
      <w:pPr>
        <w:ind w:left="5640" w:hanging="180"/>
      </w:pPr>
    </w:lvl>
    <w:lvl w:ilvl="6" w:tplc="040E000F" w:tentative="1">
      <w:start w:val="1"/>
      <w:numFmt w:val="decimal"/>
      <w:lvlText w:val="%7."/>
      <w:lvlJc w:val="left"/>
      <w:pPr>
        <w:ind w:left="6360" w:hanging="360"/>
      </w:pPr>
    </w:lvl>
    <w:lvl w:ilvl="7" w:tplc="040E0019" w:tentative="1">
      <w:start w:val="1"/>
      <w:numFmt w:val="lowerLetter"/>
      <w:lvlText w:val="%8."/>
      <w:lvlJc w:val="left"/>
      <w:pPr>
        <w:ind w:left="7080" w:hanging="360"/>
      </w:pPr>
    </w:lvl>
    <w:lvl w:ilvl="8" w:tplc="040E001B" w:tentative="1">
      <w:start w:val="1"/>
      <w:numFmt w:val="lowerRoman"/>
      <w:lvlText w:val="%9."/>
      <w:lvlJc w:val="right"/>
      <w:pPr>
        <w:ind w:left="7800" w:hanging="180"/>
      </w:pPr>
    </w:lvl>
  </w:abstractNum>
  <w:abstractNum w:abstractNumId="27" w15:restartNumberingAfterBreak="0">
    <w:nsid w:val="5B911A70"/>
    <w:multiLevelType w:val="hybridMultilevel"/>
    <w:tmpl w:val="37AC11AC"/>
    <w:lvl w:ilvl="0" w:tplc="040E0001">
      <w:start w:val="1"/>
      <w:numFmt w:val="bullet"/>
      <w:lvlText w:val=""/>
      <w:lvlJc w:val="left"/>
      <w:pPr>
        <w:ind w:left="643"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8" w15:restartNumberingAfterBreak="0">
    <w:nsid w:val="5CAD1078"/>
    <w:multiLevelType w:val="hybridMultilevel"/>
    <w:tmpl w:val="73D2E45C"/>
    <w:lvl w:ilvl="0" w:tplc="5BEE2008">
      <w:start w:val="1"/>
      <w:numFmt w:val="bullet"/>
      <w:pStyle w:val="Listaszerbekezds"/>
      <w:lvlText w:val=""/>
      <w:lvlJc w:val="left"/>
      <w:pPr>
        <w:ind w:left="24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057420D"/>
    <w:multiLevelType w:val="hybridMultilevel"/>
    <w:tmpl w:val="6B88B9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2B51431"/>
    <w:multiLevelType w:val="hybridMultilevel"/>
    <w:tmpl w:val="9884901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52340F4"/>
    <w:multiLevelType w:val="hybridMultilevel"/>
    <w:tmpl w:val="63FE964C"/>
    <w:lvl w:ilvl="0" w:tplc="30D262B6">
      <w:start w:val="1"/>
      <w:numFmt w:val="upperRoman"/>
      <w:lvlText w:val="%1."/>
      <w:lvlJc w:val="left"/>
      <w:pPr>
        <w:ind w:left="1080" w:hanging="720"/>
      </w:pPr>
      <w:rPr>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15:restartNumberingAfterBreak="0">
    <w:nsid w:val="6A94064B"/>
    <w:multiLevelType w:val="hybridMultilevel"/>
    <w:tmpl w:val="8522EDE4"/>
    <w:lvl w:ilvl="0" w:tplc="E8489A78">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3" w15:restartNumberingAfterBreak="0">
    <w:nsid w:val="6E563288"/>
    <w:multiLevelType w:val="hybridMultilevel"/>
    <w:tmpl w:val="F4C6F9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FAE43AF"/>
    <w:multiLevelType w:val="hybridMultilevel"/>
    <w:tmpl w:val="9D16C6A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1F934E8"/>
    <w:multiLevelType w:val="hybridMultilevel"/>
    <w:tmpl w:val="3886F37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25F6FB8"/>
    <w:multiLevelType w:val="hybridMultilevel"/>
    <w:tmpl w:val="6B88B9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2AE53A4"/>
    <w:multiLevelType w:val="hybridMultilevel"/>
    <w:tmpl w:val="8FDA4888"/>
    <w:lvl w:ilvl="0" w:tplc="0BB8D49C">
      <w:start w:val="1"/>
      <w:numFmt w:val="upperLetter"/>
      <w:lvlText w:val="%1)"/>
      <w:lvlJc w:val="left"/>
      <w:pPr>
        <w:ind w:left="1440" w:hanging="360"/>
      </w:pPr>
      <w:rPr>
        <w:rFonts w:ascii="Times New Roman" w:hAnsi="Times New Roman" w:cs="Times New Roman" w:hint="default"/>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8" w15:restartNumberingAfterBreak="0">
    <w:nsid w:val="76821D16"/>
    <w:multiLevelType w:val="hybridMultilevel"/>
    <w:tmpl w:val="103E855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EB7798A"/>
    <w:multiLevelType w:val="hybridMultilevel"/>
    <w:tmpl w:val="108AD1E0"/>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28"/>
  </w:num>
  <w:num w:numId="2">
    <w:abstractNumId w:val="21"/>
  </w:num>
  <w:num w:numId="3">
    <w:abstractNumId w:val="10"/>
  </w:num>
  <w:num w:numId="4">
    <w:abstractNumId w:val="2"/>
  </w:num>
  <w:num w:numId="5">
    <w:abstractNumId w:val="14"/>
  </w:num>
  <w:num w:numId="6">
    <w:abstractNumId w:val="5"/>
  </w:num>
  <w:num w:numId="7">
    <w:abstractNumId w:val="6"/>
  </w:num>
  <w:num w:numId="8">
    <w:abstractNumId w:val="3"/>
  </w:num>
  <w:num w:numId="9">
    <w:abstractNumId w:val="24"/>
  </w:num>
  <w:num w:numId="10">
    <w:abstractNumId w:val="33"/>
  </w:num>
  <w:num w:numId="11">
    <w:abstractNumId w:val="1"/>
  </w:num>
  <w:num w:numId="12">
    <w:abstractNumId w:val="27"/>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9"/>
  </w:num>
  <w:num w:numId="17">
    <w:abstractNumId w:val="16"/>
  </w:num>
  <w:num w:numId="18">
    <w:abstractNumId w:val="26"/>
  </w:num>
  <w:num w:numId="19">
    <w:abstractNumId w:val="37"/>
  </w:num>
  <w:num w:numId="20">
    <w:abstractNumId w:val="8"/>
  </w:num>
  <w:num w:numId="21">
    <w:abstractNumId w:val="34"/>
  </w:num>
  <w:num w:numId="22">
    <w:abstractNumId w:val="17"/>
  </w:num>
  <w:num w:numId="23">
    <w:abstractNumId w:val="22"/>
  </w:num>
  <w:num w:numId="24">
    <w:abstractNumId w:val="39"/>
  </w:num>
  <w:num w:numId="25">
    <w:abstractNumId w:val="7"/>
  </w:num>
  <w:num w:numId="26">
    <w:abstractNumId w:val="30"/>
  </w:num>
  <w:num w:numId="27">
    <w:abstractNumId w:val="38"/>
  </w:num>
  <w:num w:numId="28">
    <w:abstractNumId w:val="19"/>
  </w:num>
  <w:num w:numId="29">
    <w:abstractNumId w:val="4"/>
  </w:num>
  <w:num w:numId="30">
    <w:abstractNumId w:val="13"/>
  </w:num>
  <w:num w:numId="31">
    <w:abstractNumId w:val="18"/>
  </w:num>
  <w:num w:numId="32">
    <w:abstractNumId w:val="15"/>
  </w:num>
  <w:num w:numId="33">
    <w:abstractNumId w:val="20"/>
  </w:num>
  <w:num w:numId="34">
    <w:abstractNumId w:val="32"/>
  </w:num>
  <w:num w:numId="35">
    <w:abstractNumId w:val="25"/>
  </w:num>
  <w:num w:numId="36">
    <w:abstractNumId w:val="36"/>
  </w:num>
  <w:num w:numId="37">
    <w:abstractNumId w:val="23"/>
  </w:num>
  <w:num w:numId="38">
    <w:abstractNumId w:val="29"/>
  </w:num>
  <w:num w:numId="39">
    <w:abstractNumId w:val="1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B17"/>
    <w:rsid w:val="00082F24"/>
    <w:rsid w:val="00110C0C"/>
    <w:rsid w:val="001558D0"/>
    <w:rsid w:val="001563BA"/>
    <w:rsid w:val="00201936"/>
    <w:rsid w:val="00221F6D"/>
    <w:rsid w:val="0023430F"/>
    <w:rsid w:val="0028792C"/>
    <w:rsid w:val="003B71EC"/>
    <w:rsid w:val="004B36F3"/>
    <w:rsid w:val="0054171F"/>
    <w:rsid w:val="005A27C7"/>
    <w:rsid w:val="005E40E1"/>
    <w:rsid w:val="00601BD5"/>
    <w:rsid w:val="006559ED"/>
    <w:rsid w:val="00705059"/>
    <w:rsid w:val="008943AA"/>
    <w:rsid w:val="00922E6A"/>
    <w:rsid w:val="00963662"/>
    <w:rsid w:val="00AA13AA"/>
    <w:rsid w:val="00BA4B62"/>
    <w:rsid w:val="00C06B17"/>
    <w:rsid w:val="00C34F46"/>
    <w:rsid w:val="00CE10D5"/>
    <w:rsid w:val="00CF115C"/>
    <w:rsid w:val="00D67F7E"/>
    <w:rsid w:val="00DB23F7"/>
    <w:rsid w:val="00DB5F00"/>
    <w:rsid w:val="00E024FD"/>
    <w:rsid w:val="00E5794A"/>
    <w:rsid w:val="00EF2E35"/>
    <w:rsid w:val="00F5677A"/>
    <w:rsid w:val="00FE4A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24CEE3-7C71-4E37-AFCD-366822D5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C06B17"/>
    <w:pPr>
      <w:keepNext/>
      <w:keepLines/>
      <w:spacing w:before="480" w:after="0" w:line="240" w:lineRule="auto"/>
      <w:outlineLvl w:val="0"/>
    </w:pPr>
    <w:rPr>
      <w:rFonts w:ascii="Cambria" w:eastAsia="Cambria" w:hAnsi="Cambria" w:cs="Cambria"/>
      <w:b/>
      <w:color w:val="366091"/>
      <w:sz w:val="28"/>
      <w:szCs w:val="28"/>
      <w:lang w:eastAsia="hu-HU"/>
    </w:rPr>
  </w:style>
  <w:style w:type="paragraph" w:styleId="Cmsor2">
    <w:name w:val="heading 2"/>
    <w:basedOn w:val="Norml"/>
    <w:next w:val="Norml"/>
    <w:link w:val="Cmsor2Char"/>
    <w:qFormat/>
    <w:rsid w:val="00C06B17"/>
    <w:pPr>
      <w:spacing w:before="120" w:after="0"/>
      <w:outlineLvl w:val="1"/>
    </w:pPr>
    <w:rPr>
      <w:rFonts w:ascii="Cambria" w:eastAsia="Cambria" w:hAnsi="Cambria" w:cs="Cambria"/>
      <w:b/>
      <w:smallCaps/>
      <w:color w:val="0070C0"/>
      <w:lang w:eastAsia="hu-HU"/>
    </w:rPr>
  </w:style>
  <w:style w:type="paragraph" w:styleId="Cmsor3">
    <w:name w:val="heading 3"/>
    <w:basedOn w:val="Norml"/>
    <w:next w:val="Norml"/>
    <w:link w:val="Cmsor3Char"/>
    <w:qFormat/>
    <w:rsid w:val="00C06B17"/>
    <w:pPr>
      <w:keepNext/>
      <w:keepLines/>
      <w:spacing w:before="280" w:after="80" w:line="240" w:lineRule="auto"/>
      <w:outlineLvl w:val="2"/>
    </w:pPr>
    <w:rPr>
      <w:rFonts w:ascii="Times New Roman" w:eastAsia="Times New Roman" w:hAnsi="Times New Roman" w:cs="Times New Roman"/>
      <w:b/>
      <w:sz w:val="28"/>
      <w:szCs w:val="28"/>
      <w:lang w:eastAsia="hu-HU"/>
    </w:rPr>
  </w:style>
  <w:style w:type="paragraph" w:styleId="Cmsor4">
    <w:name w:val="heading 4"/>
    <w:basedOn w:val="Norml"/>
    <w:next w:val="Norml"/>
    <w:link w:val="Cmsor4Char"/>
    <w:unhideWhenUsed/>
    <w:qFormat/>
    <w:rsid w:val="00C06B17"/>
    <w:pPr>
      <w:keepNext/>
      <w:keepLines/>
      <w:spacing w:before="200" w:after="0" w:line="259" w:lineRule="auto"/>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qFormat/>
    <w:rsid w:val="00C06B17"/>
    <w:pPr>
      <w:keepNext/>
      <w:keepLines/>
      <w:spacing w:before="220" w:after="40" w:line="240" w:lineRule="auto"/>
      <w:outlineLvl w:val="4"/>
    </w:pPr>
    <w:rPr>
      <w:rFonts w:ascii="Times New Roman" w:eastAsia="Times New Roman" w:hAnsi="Times New Roman" w:cs="Times New Roman"/>
      <w:b/>
      <w:lang w:eastAsia="hu-HU"/>
    </w:rPr>
  </w:style>
  <w:style w:type="paragraph" w:styleId="Cmsor6">
    <w:name w:val="heading 6"/>
    <w:basedOn w:val="Norml"/>
    <w:next w:val="Norml"/>
    <w:link w:val="Cmsor6Char"/>
    <w:rsid w:val="00C06B17"/>
    <w:pPr>
      <w:keepNext/>
      <w:keepLines/>
      <w:spacing w:before="200" w:after="40" w:line="240" w:lineRule="auto"/>
      <w:outlineLvl w:val="5"/>
    </w:pPr>
    <w:rPr>
      <w:rFonts w:ascii="Times New Roman" w:eastAsia="Times New Roman" w:hAnsi="Times New Roman" w:cs="Times New Roman"/>
      <w:b/>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06B17"/>
    <w:rPr>
      <w:rFonts w:ascii="Cambria" w:eastAsia="Cambria" w:hAnsi="Cambria" w:cs="Cambria"/>
      <w:b/>
      <w:color w:val="366091"/>
      <w:sz w:val="28"/>
      <w:szCs w:val="28"/>
      <w:lang w:eastAsia="hu-HU"/>
    </w:rPr>
  </w:style>
  <w:style w:type="character" w:customStyle="1" w:styleId="Cmsor2Char">
    <w:name w:val="Címsor 2 Char"/>
    <w:basedOn w:val="Bekezdsalapbettpusa"/>
    <w:link w:val="Cmsor2"/>
    <w:rsid w:val="00C06B17"/>
    <w:rPr>
      <w:rFonts w:ascii="Cambria" w:eastAsia="Cambria" w:hAnsi="Cambria" w:cs="Cambria"/>
      <w:b/>
      <w:smallCaps/>
      <w:color w:val="0070C0"/>
      <w:lang w:eastAsia="hu-HU"/>
    </w:rPr>
  </w:style>
  <w:style w:type="character" w:customStyle="1" w:styleId="Cmsor3Char">
    <w:name w:val="Címsor 3 Char"/>
    <w:basedOn w:val="Bekezdsalapbettpusa"/>
    <w:link w:val="Cmsor3"/>
    <w:qFormat/>
    <w:rsid w:val="00C06B17"/>
    <w:rPr>
      <w:rFonts w:ascii="Times New Roman" w:eastAsia="Times New Roman" w:hAnsi="Times New Roman" w:cs="Times New Roman"/>
      <w:b/>
      <w:sz w:val="28"/>
      <w:szCs w:val="28"/>
      <w:lang w:eastAsia="hu-HU"/>
    </w:rPr>
  </w:style>
  <w:style w:type="character" w:customStyle="1" w:styleId="Cmsor4Char">
    <w:name w:val="Címsor 4 Char"/>
    <w:basedOn w:val="Bekezdsalapbettpusa"/>
    <w:link w:val="Cmsor4"/>
    <w:rsid w:val="00C06B17"/>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qFormat/>
    <w:rsid w:val="00C06B17"/>
    <w:rPr>
      <w:rFonts w:ascii="Times New Roman" w:eastAsia="Times New Roman" w:hAnsi="Times New Roman" w:cs="Times New Roman"/>
      <w:b/>
      <w:lang w:eastAsia="hu-HU"/>
    </w:rPr>
  </w:style>
  <w:style w:type="character" w:customStyle="1" w:styleId="Cmsor6Char">
    <w:name w:val="Címsor 6 Char"/>
    <w:basedOn w:val="Bekezdsalapbettpusa"/>
    <w:link w:val="Cmsor6"/>
    <w:rsid w:val="00C06B17"/>
    <w:rPr>
      <w:rFonts w:ascii="Times New Roman" w:eastAsia="Times New Roman" w:hAnsi="Times New Roman" w:cs="Times New Roman"/>
      <w:b/>
      <w:sz w:val="20"/>
      <w:szCs w:val="20"/>
      <w:lang w:eastAsia="hu-HU"/>
    </w:rPr>
  </w:style>
  <w:style w:type="numbering" w:customStyle="1" w:styleId="Nemlista1">
    <w:name w:val="Nem lista1"/>
    <w:next w:val="Nemlista"/>
    <w:uiPriority w:val="99"/>
    <w:semiHidden/>
    <w:unhideWhenUsed/>
    <w:rsid w:val="00C06B17"/>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C06B17"/>
    <w:pPr>
      <w:numPr>
        <w:numId w:val="1"/>
      </w:numPr>
      <w:spacing w:after="0"/>
      <w:ind w:left="2345"/>
      <w:contextualSpacing/>
      <w:jc w:val="both"/>
    </w:pPr>
    <w:rPr>
      <w:rFonts w:ascii="Calibri" w:hAnsi="Calibri" w:cs="Calibri"/>
    </w:r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basedOn w:val="Bekezdsalapbettpusa"/>
    <w:link w:val="Listaszerbekezds"/>
    <w:uiPriority w:val="34"/>
    <w:qFormat/>
    <w:rsid w:val="00C06B17"/>
    <w:rPr>
      <w:rFonts w:ascii="Calibri" w:hAnsi="Calibri" w:cs="Calibri"/>
    </w:rPr>
  </w:style>
  <w:style w:type="character" w:styleId="Kiemels2">
    <w:name w:val="Strong"/>
    <w:basedOn w:val="Bekezdsalapbettpusa"/>
    <w:uiPriority w:val="22"/>
    <w:qFormat/>
    <w:rsid w:val="00C06B17"/>
    <w:rPr>
      <w:rFonts w:ascii="Cambria" w:hAnsi="Cambria"/>
      <w:b/>
      <w:bCs/>
    </w:rPr>
  </w:style>
  <w:style w:type="character" w:styleId="Kiemels">
    <w:name w:val="Emphasis"/>
    <w:uiPriority w:val="20"/>
    <w:qFormat/>
    <w:rsid w:val="00C06B17"/>
    <w:rPr>
      <w:b/>
    </w:rPr>
  </w:style>
  <w:style w:type="paragraph" w:styleId="NormlWeb">
    <w:name w:val="Normal (Web)"/>
    <w:basedOn w:val="Norml"/>
    <w:uiPriority w:val="99"/>
    <w:unhideWhenUsed/>
    <w:rsid w:val="00C06B1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szerbekezds2">
    <w:name w:val="Listaszerű bekezdés2"/>
    <w:basedOn w:val="Norml"/>
    <w:rsid w:val="00C06B17"/>
    <w:pPr>
      <w:spacing w:after="0" w:line="240" w:lineRule="auto"/>
      <w:ind w:left="720"/>
    </w:pPr>
    <w:rPr>
      <w:rFonts w:ascii="Calibri" w:eastAsia="Times New Roman" w:hAnsi="Calibri" w:cs="Times New Roman"/>
    </w:rPr>
  </w:style>
  <w:style w:type="table" w:styleId="Rcsostblzat">
    <w:name w:val="Table Grid"/>
    <w:basedOn w:val="Normltblzat"/>
    <w:uiPriority w:val="39"/>
    <w:rsid w:val="00C06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Norml"/>
    <w:next w:val="Listaszerbekezds"/>
    <w:uiPriority w:val="34"/>
    <w:qFormat/>
    <w:rsid w:val="00C06B17"/>
    <w:pPr>
      <w:spacing w:after="0"/>
      <w:ind w:left="426" w:hanging="284"/>
      <w:contextualSpacing/>
      <w:jc w:val="both"/>
    </w:pPr>
    <w:rPr>
      <w:rFonts w:ascii="Calibri" w:hAnsi="Calibri" w:cs="Calibri"/>
    </w:rPr>
  </w:style>
  <w:style w:type="paragraph" w:styleId="Buborkszveg">
    <w:name w:val="Balloon Text"/>
    <w:basedOn w:val="Norml"/>
    <w:link w:val="BuborkszvegChar"/>
    <w:uiPriority w:val="99"/>
    <w:semiHidden/>
    <w:unhideWhenUsed/>
    <w:rsid w:val="00C06B17"/>
    <w:pPr>
      <w:spacing w:after="0" w:line="240" w:lineRule="auto"/>
    </w:pPr>
    <w:rPr>
      <w:rFonts w:ascii="Segoe UI" w:eastAsia="Times New Roman" w:hAnsi="Segoe UI" w:cs="Segoe UI"/>
      <w:sz w:val="18"/>
      <w:szCs w:val="18"/>
      <w:lang w:eastAsia="hu-HU"/>
    </w:rPr>
  </w:style>
  <w:style w:type="character" w:customStyle="1" w:styleId="BuborkszvegChar">
    <w:name w:val="Buborékszöveg Char"/>
    <w:basedOn w:val="Bekezdsalapbettpusa"/>
    <w:link w:val="Buborkszveg"/>
    <w:uiPriority w:val="99"/>
    <w:semiHidden/>
    <w:rsid w:val="00C06B17"/>
    <w:rPr>
      <w:rFonts w:ascii="Segoe UI" w:eastAsia="Times New Roman" w:hAnsi="Segoe UI" w:cs="Segoe UI"/>
      <w:sz w:val="18"/>
      <w:szCs w:val="18"/>
      <w:lang w:eastAsia="hu-HU"/>
    </w:rPr>
  </w:style>
  <w:style w:type="paragraph" w:styleId="lfej">
    <w:name w:val="header"/>
    <w:basedOn w:val="Norml"/>
    <w:link w:val="lfejChar"/>
    <w:uiPriority w:val="99"/>
    <w:unhideWhenUsed/>
    <w:rsid w:val="00C06B17"/>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uiPriority w:val="99"/>
    <w:rsid w:val="00C06B17"/>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C06B17"/>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C06B17"/>
    <w:rPr>
      <w:rFonts w:ascii="Times New Roman" w:eastAsia="Times New Roman" w:hAnsi="Times New Roman" w:cs="Times New Roman"/>
      <w:sz w:val="24"/>
      <w:szCs w:val="24"/>
      <w:lang w:eastAsia="hu-HU"/>
    </w:rPr>
  </w:style>
  <w:style w:type="paragraph" w:customStyle="1" w:styleId="CM38">
    <w:name w:val="CM38"/>
    <w:basedOn w:val="Norml"/>
    <w:next w:val="Norml"/>
    <w:uiPriority w:val="99"/>
    <w:rsid w:val="00C06B17"/>
    <w:pPr>
      <w:widowControl w:val="0"/>
      <w:autoSpaceDE w:val="0"/>
      <w:autoSpaceDN w:val="0"/>
      <w:adjustRightInd w:val="0"/>
      <w:spacing w:after="325" w:line="240" w:lineRule="auto"/>
    </w:pPr>
    <w:rPr>
      <w:rFonts w:ascii="Arial" w:eastAsia="Calibri" w:hAnsi="Arial" w:cs="Arial"/>
      <w:sz w:val="24"/>
      <w:szCs w:val="24"/>
      <w:lang w:eastAsia="hu-HU"/>
    </w:rPr>
  </w:style>
  <w:style w:type="character" w:styleId="Hiperhivatkozs">
    <w:name w:val="Hyperlink"/>
    <w:basedOn w:val="Bekezdsalapbettpusa"/>
    <w:uiPriority w:val="99"/>
    <w:unhideWhenUsed/>
    <w:rsid w:val="00C06B17"/>
    <w:rPr>
      <w:color w:val="0000FF"/>
      <w:u w:val="single"/>
    </w:rPr>
  </w:style>
  <w:style w:type="character" w:customStyle="1" w:styleId="painter">
    <w:name w:val="painter"/>
    <w:basedOn w:val="Bekezdsalapbettpusa"/>
    <w:rsid w:val="00C06B17"/>
  </w:style>
  <w:style w:type="character" w:customStyle="1" w:styleId="itemprop">
    <w:name w:val="itemprop"/>
    <w:basedOn w:val="Bekezdsalapbettpusa"/>
    <w:rsid w:val="00C06B17"/>
  </w:style>
  <w:style w:type="paragraph" w:customStyle="1" w:styleId="norm00e1l">
    <w:name w:val="norm_00e1l"/>
    <w:basedOn w:val="Norml"/>
    <w:uiPriority w:val="99"/>
    <w:rsid w:val="00C06B17"/>
    <w:pPr>
      <w:spacing w:before="100" w:beforeAutospacing="1" w:after="100" w:afterAutospacing="1" w:line="240" w:lineRule="auto"/>
    </w:pPr>
    <w:rPr>
      <w:rFonts w:ascii="Calibri" w:eastAsia="Times New Roman" w:hAnsi="Calibri" w:cs="Calibri"/>
      <w:sz w:val="24"/>
      <w:szCs w:val="24"/>
      <w:lang w:eastAsia="hu-HU"/>
    </w:rPr>
  </w:style>
  <w:style w:type="character" w:styleId="Erskiemels">
    <w:name w:val="Intense Emphasis"/>
    <w:aliases w:val="Eredménycél fejlesztési alterület,Eredménycél-fejlesztési alterület,Eredménycél - fejlesztési alterület,Eredménycél -fejlesztési alterület,Eredménycélok fejlesztési alterület"/>
    <w:uiPriority w:val="21"/>
    <w:qFormat/>
    <w:rsid w:val="00C06B17"/>
    <w:rPr>
      <w:rFonts w:ascii="Calibri" w:hAnsi="Calibri"/>
      <w:i/>
    </w:rPr>
  </w:style>
  <w:style w:type="paragraph" w:styleId="Nincstrkz">
    <w:name w:val="No Spacing"/>
    <w:uiPriority w:val="1"/>
    <w:qFormat/>
    <w:rsid w:val="00C06B17"/>
    <w:pPr>
      <w:spacing w:after="0" w:line="240" w:lineRule="auto"/>
    </w:pPr>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uiPriority w:val="39"/>
    <w:rsid w:val="00C06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C06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l"/>
    <w:rsid w:val="00C06B17"/>
    <w:pPr>
      <w:spacing w:after="0" w:line="240" w:lineRule="atLeast"/>
    </w:pPr>
    <w:rPr>
      <w:rFonts w:ascii="Book Antiqua" w:eastAsia="Times New Roman" w:hAnsi="Book Antiqua" w:cs="Times New Roman"/>
      <w:sz w:val="24"/>
      <w:szCs w:val="24"/>
      <w:lang w:eastAsia="hu-HU"/>
    </w:rPr>
  </w:style>
  <w:style w:type="table" w:customStyle="1" w:styleId="TableNormal">
    <w:name w:val="Table Normal"/>
    <w:rsid w:val="00C06B17"/>
    <w:pPr>
      <w:spacing w:after="0" w:line="240" w:lineRule="auto"/>
    </w:pPr>
    <w:rPr>
      <w:rFonts w:ascii="Times New Roman" w:eastAsia="Times New Roman" w:hAnsi="Times New Roman" w:cs="Times New Roman"/>
      <w:sz w:val="24"/>
      <w:szCs w:val="24"/>
      <w:lang w:eastAsia="hu-HU"/>
    </w:rPr>
    <w:tblPr>
      <w:tblCellMar>
        <w:top w:w="0" w:type="dxa"/>
        <w:left w:w="0" w:type="dxa"/>
        <w:bottom w:w="0" w:type="dxa"/>
        <w:right w:w="0" w:type="dxa"/>
      </w:tblCellMar>
    </w:tblPr>
  </w:style>
  <w:style w:type="paragraph" w:styleId="Cm">
    <w:name w:val="Title"/>
    <w:basedOn w:val="Norml"/>
    <w:next w:val="Norml"/>
    <w:link w:val="CmChar"/>
    <w:rsid w:val="00C06B17"/>
    <w:pPr>
      <w:keepNext/>
      <w:keepLines/>
      <w:spacing w:before="480" w:after="120" w:line="240" w:lineRule="auto"/>
    </w:pPr>
    <w:rPr>
      <w:rFonts w:ascii="Times New Roman" w:eastAsia="Times New Roman" w:hAnsi="Times New Roman" w:cs="Times New Roman"/>
      <w:b/>
      <w:sz w:val="72"/>
      <w:szCs w:val="72"/>
      <w:lang w:eastAsia="hu-HU"/>
    </w:rPr>
  </w:style>
  <w:style w:type="character" w:customStyle="1" w:styleId="CmChar">
    <w:name w:val="Cím Char"/>
    <w:basedOn w:val="Bekezdsalapbettpusa"/>
    <w:link w:val="Cm"/>
    <w:rsid w:val="00C06B17"/>
    <w:rPr>
      <w:rFonts w:ascii="Times New Roman" w:eastAsia="Times New Roman" w:hAnsi="Times New Roman" w:cs="Times New Roman"/>
      <w:b/>
      <w:sz w:val="72"/>
      <w:szCs w:val="72"/>
      <w:lang w:eastAsia="hu-HU"/>
    </w:rPr>
  </w:style>
  <w:style w:type="paragraph" w:styleId="Alcm">
    <w:name w:val="Subtitle"/>
    <w:basedOn w:val="Norml"/>
    <w:next w:val="Norml"/>
    <w:link w:val="AlcmChar"/>
    <w:rsid w:val="00C06B17"/>
    <w:pPr>
      <w:keepNext/>
      <w:keepLines/>
      <w:spacing w:before="360" w:after="80" w:line="240" w:lineRule="auto"/>
    </w:pPr>
    <w:rPr>
      <w:rFonts w:ascii="Georgia" w:eastAsia="Georgia" w:hAnsi="Georgia" w:cs="Georgia"/>
      <w:i/>
      <w:color w:val="666666"/>
      <w:sz w:val="48"/>
      <w:szCs w:val="48"/>
      <w:lang w:eastAsia="hu-HU"/>
    </w:rPr>
  </w:style>
  <w:style w:type="character" w:customStyle="1" w:styleId="AlcmChar">
    <w:name w:val="Alcím Char"/>
    <w:basedOn w:val="Bekezdsalapbettpusa"/>
    <w:link w:val="Alcm"/>
    <w:rsid w:val="00C06B17"/>
    <w:rPr>
      <w:rFonts w:ascii="Georgia" w:eastAsia="Georgia" w:hAnsi="Georgia" w:cs="Georgia"/>
      <w:i/>
      <w:color w:val="666666"/>
      <w:sz w:val="48"/>
      <w:szCs w:val="48"/>
      <w:lang w:eastAsia="hu-HU"/>
    </w:rPr>
  </w:style>
  <w:style w:type="paragraph" w:styleId="Jegyzetszveg">
    <w:name w:val="annotation text"/>
    <w:basedOn w:val="Norml"/>
    <w:link w:val="JegyzetszvegChar"/>
    <w:uiPriority w:val="99"/>
    <w:unhideWhenUsed/>
    <w:rsid w:val="00C06B17"/>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rsid w:val="00C06B17"/>
    <w:rPr>
      <w:rFonts w:ascii="Times New Roman" w:eastAsia="Times New Roman" w:hAnsi="Times New Roman" w:cs="Times New Roman"/>
      <w:sz w:val="20"/>
      <w:szCs w:val="20"/>
      <w:lang w:eastAsia="hu-HU"/>
    </w:rPr>
  </w:style>
  <w:style w:type="character" w:styleId="Jegyzethivatkozs">
    <w:name w:val="annotation reference"/>
    <w:basedOn w:val="Bekezdsalapbettpusa"/>
    <w:uiPriority w:val="99"/>
    <w:semiHidden/>
    <w:unhideWhenUsed/>
    <w:rsid w:val="00C06B17"/>
    <w:rPr>
      <w:sz w:val="16"/>
      <w:szCs w:val="16"/>
    </w:rPr>
  </w:style>
  <w:style w:type="paragraph" w:styleId="Megjegyzstrgya">
    <w:name w:val="annotation subject"/>
    <w:basedOn w:val="Jegyzetszveg"/>
    <w:next w:val="Jegyzetszveg"/>
    <w:link w:val="MegjegyzstrgyaChar"/>
    <w:uiPriority w:val="99"/>
    <w:semiHidden/>
    <w:unhideWhenUsed/>
    <w:rsid w:val="00C06B17"/>
    <w:rPr>
      <w:b/>
      <w:bCs/>
    </w:rPr>
  </w:style>
  <w:style w:type="character" w:customStyle="1" w:styleId="MegjegyzstrgyaChar">
    <w:name w:val="Megjegyzés tárgya Char"/>
    <w:basedOn w:val="JegyzetszvegChar"/>
    <w:link w:val="Megjegyzstrgya"/>
    <w:uiPriority w:val="99"/>
    <w:semiHidden/>
    <w:rsid w:val="00C06B17"/>
    <w:rPr>
      <w:rFonts w:ascii="Times New Roman" w:eastAsia="Times New Roman" w:hAnsi="Times New Roman" w:cs="Times New Roman"/>
      <w:b/>
      <w:bCs/>
      <w:sz w:val="20"/>
      <w:szCs w:val="20"/>
      <w:lang w:eastAsia="hu-HU"/>
    </w:rPr>
  </w:style>
  <w:style w:type="paragraph" w:styleId="Vltozat">
    <w:name w:val="Revision"/>
    <w:hidden/>
    <w:uiPriority w:val="99"/>
    <w:semiHidden/>
    <w:rsid w:val="00C06B17"/>
    <w:pPr>
      <w:spacing w:after="0" w:line="240" w:lineRule="auto"/>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C06B17"/>
    <w:rPr>
      <w:color w:val="800080" w:themeColor="followedHyperlink"/>
      <w:u w:val="single"/>
    </w:rPr>
  </w:style>
  <w:style w:type="table" w:customStyle="1" w:styleId="Rcsostblzat11">
    <w:name w:val="Rácsos táblázat11"/>
    <w:basedOn w:val="Normltblzat"/>
    <w:next w:val="Rcsostblzat"/>
    <w:uiPriority w:val="39"/>
    <w:rsid w:val="003B7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1">
    <w:name w:val="Rácsos táblázat21"/>
    <w:basedOn w:val="Normltblzat"/>
    <w:next w:val="Rcsostblzat"/>
    <w:uiPriority w:val="39"/>
    <w:rsid w:val="003B7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BA4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rsid w:val="00BA4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BA4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EF2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2003_dokumentum1.doc"/><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k.freeblog.hu/archives/2008/09/06/Helyesiras_ertekelese/"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46</Pages>
  <Words>10866</Words>
  <Characters>74981</Characters>
  <Application>Microsoft Office Word</Application>
  <DocSecurity>0</DocSecurity>
  <Lines>624</Lines>
  <Paragraphs>171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A</cp:lastModifiedBy>
  <cp:revision>8</cp:revision>
  <dcterms:created xsi:type="dcterms:W3CDTF">2020-06-12T14:35:00Z</dcterms:created>
  <dcterms:modified xsi:type="dcterms:W3CDTF">2020-06-22T09:55:00Z</dcterms:modified>
</cp:coreProperties>
</file>