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7D" w:rsidRPr="00324F7D" w:rsidRDefault="00324F7D" w:rsidP="00324F7D">
      <w:pPr>
        <w:spacing w:after="0"/>
        <w:jc w:val="center"/>
        <w:rPr>
          <w:rFonts w:ascii="Times New Roman" w:hAnsi="Times New Roman"/>
          <w:b/>
          <w:i/>
          <w:sz w:val="32"/>
        </w:rPr>
      </w:pPr>
      <w:r w:rsidRPr="00324F7D">
        <w:rPr>
          <w:rFonts w:ascii="Times New Roman" w:hAnsi="Times New Roman"/>
          <w:b/>
          <w:i/>
          <w:sz w:val="32"/>
        </w:rPr>
        <w:t>Mindszenty József Általános Iskola, Gimnázium és Kollégium</w:t>
      </w:r>
    </w:p>
    <w:p w:rsidR="00324F7D" w:rsidRPr="00324F7D" w:rsidRDefault="00324F7D" w:rsidP="00324F7D">
      <w:pPr>
        <w:spacing w:after="0"/>
        <w:jc w:val="center"/>
        <w:rPr>
          <w:rFonts w:ascii="Times New Roman" w:hAnsi="Times New Roman"/>
          <w:b/>
          <w:i/>
          <w:sz w:val="32"/>
        </w:rPr>
      </w:pPr>
      <w:r w:rsidRPr="00324F7D">
        <w:rPr>
          <w:rFonts w:ascii="Times New Roman" w:hAnsi="Times New Roman"/>
          <w:b/>
          <w:i/>
          <w:sz w:val="32"/>
        </w:rPr>
        <w:t>Zalaegerszeg</w:t>
      </w:r>
    </w:p>
    <w:p w:rsidR="00324F7D" w:rsidRPr="00324F7D" w:rsidRDefault="00324F7D" w:rsidP="00324F7D">
      <w:pPr>
        <w:spacing w:after="0" w:line="360" w:lineRule="auto"/>
        <w:jc w:val="center"/>
        <w:rPr>
          <w:rFonts w:ascii="Times New Roman" w:hAnsi="Times New Roman"/>
          <w:b/>
          <w:i/>
          <w:sz w:val="32"/>
        </w:rPr>
      </w:pPr>
    </w:p>
    <w:p w:rsidR="00324F7D" w:rsidRPr="00324F7D" w:rsidRDefault="00324F7D" w:rsidP="00324F7D">
      <w:pPr>
        <w:spacing w:after="0" w:line="360" w:lineRule="auto"/>
        <w:jc w:val="center"/>
        <w:rPr>
          <w:rFonts w:ascii="Times New Roman" w:hAnsi="Times New Roman"/>
          <w:b/>
          <w:i/>
          <w:sz w:val="32"/>
        </w:rPr>
      </w:pPr>
    </w:p>
    <w:p w:rsidR="00324F7D" w:rsidRPr="00324F7D" w:rsidRDefault="00324F7D" w:rsidP="00324F7D">
      <w:pPr>
        <w:spacing w:after="0" w:line="360" w:lineRule="auto"/>
        <w:jc w:val="center"/>
        <w:rPr>
          <w:rFonts w:ascii="Times New Roman" w:hAnsi="Times New Roman"/>
          <w:b/>
          <w:i/>
          <w:sz w:val="32"/>
        </w:rPr>
      </w:pPr>
    </w:p>
    <w:p w:rsidR="00324F7D" w:rsidRPr="00324F7D" w:rsidRDefault="00324F7D" w:rsidP="00324F7D">
      <w:pPr>
        <w:spacing w:after="0" w:line="360" w:lineRule="auto"/>
        <w:jc w:val="center"/>
        <w:rPr>
          <w:rFonts w:ascii="Times New Roman" w:hAnsi="Times New Roman"/>
          <w:b/>
          <w:sz w:val="52"/>
        </w:rPr>
      </w:pPr>
      <w:r w:rsidRPr="00324F7D">
        <w:rPr>
          <w:rFonts w:ascii="Times New Roman" w:hAnsi="Times New Roman"/>
          <w:b/>
          <w:sz w:val="52"/>
        </w:rPr>
        <w:t>HELYI TANTERV</w:t>
      </w:r>
    </w:p>
    <w:p w:rsidR="00324F7D" w:rsidRPr="00324F7D" w:rsidRDefault="00324F7D" w:rsidP="00324F7D">
      <w:pPr>
        <w:spacing w:after="0" w:line="360" w:lineRule="auto"/>
        <w:jc w:val="center"/>
        <w:rPr>
          <w:rFonts w:ascii="Times New Roman" w:hAnsi="Times New Roman"/>
          <w:b/>
          <w:sz w:val="36"/>
        </w:rPr>
      </w:pPr>
    </w:p>
    <w:p w:rsidR="00324F7D" w:rsidRPr="00324F7D" w:rsidRDefault="00324F7D" w:rsidP="00324F7D">
      <w:pPr>
        <w:spacing w:after="0" w:line="360" w:lineRule="auto"/>
        <w:jc w:val="center"/>
        <w:rPr>
          <w:rFonts w:ascii="Times New Roman" w:hAnsi="Times New Roman"/>
          <w:b/>
          <w:sz w:val="36"/>
        </w:rPr>
      </w:pPr>
    </w:p>
    <w:p w:rsidR="00324F7D" w:rsidRPr="00324F7D" w:rsidRDefault="00324F7D" w:rsidP="00324F7D">
      <w:pPr>
        <w:spacing w:after="0" w:line="360" w:lineRule="auto"/>
        <w:jc w:val="center"/>
        <w:rPr>
          <w:rFonts w:ascii="Times New Roman" w:hAnsi="Times New Roman"/>
          <w:b/>
          <w:sz w:val="72"/>
        </w:rPr>
      </w:pPr>
      <w:r w:rsidRPr="00324F7D">
        <w:rPr>
          <w:rFonts w:ascii="Times New Roman" w:hAnsi="Times New Roman"/>
          <w:b/>
          <w:caps/>
          <w:sz w:val="72"/>
        </w:rPr>
        <w:t>Hittan</w:t>
      </w:r>
    </w:p>
    <w:p w:rsidR="00324F7D" w:rsidRPr="00324F7D" w:rsidRDefault="00324F7D" w:rsidP="00324F7D">
      <w:pPr>
        <w:spacing w:after="0" w:line="360" w:lineRule="auto"/>
        <w:jc w:val="center"/>
        <w:rPr>
          <w:rFonts w:ascii="Times New Roman" w:hAnsi="Times New Roman"/>
          <w:sz w:val="56"/>
        </w:rPr>
      </w:pPr>
      <w:r>
        <w:rPr>
          <w:rFonts w:ascii="Times New Roman" w:hAnsi="Times New Roman"/>
          <w:sz w:val="56"/>
        </w:rPr>
        <w:t>5</w:t>
      </w:r>
      <w:r w:rsidRPr="00324F7D">
        <w:rPr>
          <w:rFonts w:ascii="Times New Roman" w:hAnsi="Times New Roman"/>
          <w:sz w:val="56"/>
        </w:rPr>
        <w:t>-</w:t>
      </w:r>
      <w:r>
        <w:rPr>
          <w:rFonts w:ascii="Times New Roman" w:hAnsi="Times New Roman"/>
          <w:sz w:val="56"/>
        </w:rPr>
        <w:t>8</w:t>
      </w:r>
      <w:r w:rsidRPr="00324F7D">
        <w:rPr>
          <w:rFonts w:ascii="Times New Roman" w:hAnsi="Times New Roman"/>
          <w:sz w:val="56"/>
        </w:rPr>
        <w:t>. évfolyam</w:t>
      </w:r>
    </w:p>
    <w:p w:rsidR="00324F7D" w:rsidRPr="00324F7D" w:rsidRDefault="00324F7D" w:rsidP="00324F7D">
      <w:pPr>
        <w:spacing w:after="0" w:line="360" w:lineRule="auto"/>
        <w:rPr>
          <w:rFonts w:ascii="Times New Roman" w:hAnsi="Times New Roman"/>
        </w:rPr>
      </w:pPr>
    </w:p>
    <w:p w:rsidR="00324F7D" w:rsidRPr="00324F7D" w:rsidRDefault="00324F7D" w:rsidP="00324F7D">
      <w:pPr>
        <w:spacing w:after="0" w:line="360" w:lineRule="auto"/>
        <w:rPr>
          <w:rFonts w:ascii="Times New Roman" w:hAnsi="Times New Roman"/>
        </w:rPr>
      </w:pPr>
    </w:p>
    <w:p w:rsidR="00324F7D" w:rsidRPr="00324F7D" w:rsidRDefault="00324F7D" w:rsidP="00324F7D">
      <w:pPr>
        <w:spacing w:after="0"/>
        <w:jc w:val="center"/>
        <w:rPr>
          <w:rFonts w:ascii="Times New Roman" w:hAnsi="Times New Roman"/>
        </w:rPr>
      </w:pPr>
      <w:r w:rsidRPr="00324F7D">
        <w:rPr>
          <w:rFonts w:ascii="Times New Roman" w:hAnsi="Times New Roman"/>
          <w:noProof/>
          <w:lang w:eastAsia="hu-HU"/>
        </w:rPr>
        <w:drawing>
          <wp:inline distT="0" distB="0" distL="0" distR="0" wp14:anchorId="7A6A6FD1" wp14:editId="6050A1C1">
            <wp:extent cx="2047875" cy="2114550"/>
            <wp:effectExtent l="0" t="0" r="9525" b="0"/>
            <wp:docPr id="3" name="Kép 3" descr="Notre Dame rend cí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e Dame rend címe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2114550"/>
                    </a:xfrm>
                    <a:prstGeom prst="rect">
                      <a:avLst/>
                    </a:prstGeom>
                    <a:noFill/>
                    <a:ln>
                      <a:noFill/>
                    </a:ln>
                  </pic:spPr>
                </pic:pic>
              </a:graphicData>
            </a:graphic>
          </wp:inline>
        </w:drawing>
      </w:r>
    </w:p>
    <w:p w:rsidR="00324F7D" w:rsidRPr="00324F7D" w:rsidRDefault="00324F7D" w:rsidP="00324F7D">
      <w:pPr>
        <w:spacing w:after="0"/>
        <w:rPr>
          <w:rFonts w:ascii="Times New Roman" w:hAnsi="Times New Roman"/>
        </w:rPr>
      </w:pPr>
    </w:p>
    <w:p w:rsidR="00324F7D" w:rsidRPr="00324F7D" w:rsidRDefault="00324F7D" w:rsidP="00324F7D">
      <w:pPr>
        <w:spacing w:after="0"/>
        <w:rPr>
          <w:rFonts w:ascii="Times New Roman" w:hAnsi="Times New Roman"/>
        </w:rPr>
      </w:pPr>
    </w:p>
    <w:p w:rsidR="00324F7D" w:rsidRPr="00324F7D" w:rsidRDefault="00324F7D" w:rsidP="00324F7D">
      <w:pPr>
        <w:spacing w:after="0"/>
        <w:rPr>
          <w:rFonts w:ascii="Times New Roman" w:hAnsi="Times New Roman"/>
        </w:rPr>
      </w:pPr>
    </w:p>
    <w:p w:rsidR="00324F7D" w:rsidRPr="00324F7D" w:rsidRDefault="00324F7D" w:rsidP="00324F7D">
      <w:pPr>
        <w:spacing w:after="0"/>
        <w:jc w:val="center"/>
        <w:rPr>
          <w:rFonts w:ascii="Times New Roman" w:hAnsi="Times New Roman"/>
        </w:rPr>
      </w:pPr>
      <w:r w:rsidRPr="00324F7D">
        <w:rPr>
          <w:rFonts w:ascii="Times New Roman" w:hAnsi="Times New Roman"/>
          <w:b/>
          <w:sz w:val="72"/>
        </w:rPr>
        <w:t>2020</w:t>
      </w:r>
      <w:r w:rsidRPr="00324F7D">
        <w:rPr>
          <w:rFonts w:ascii="Times New Roman" w:hAnsi="Times New Roman"/>
        </w:rPr>
        <w:t xml:space="preserve"> </w:t>
      </w:r>
    </w:p>
    <w:p w:rsidR="00324F7D" w:rsidRDefault="00324F7D">
      <w:pPr>
        <w:spacing w:after="0" w:line="240" w:lineRule="auto"/>
        <w:ind w:firstLine="425"/>
        <w:rPr>
          <w:rFonts w:ascii="Times New Roman" w:hAnsi="Times New Roman"/>
          <w:b/>
          <w:sz w:val="28"/>
        </w:rPr>
      </w:pPr>
      <w:r>
        <w:rPr>
          <w:rFonts w:ascii="Times New Roman" w:hAnsi="Times New Roman"/>
          <w:b/>
          <w:sz w:val="28"/>
        </w:rPr>
        <w:br w:type="page"/>
      </w:r>
    </w:p>
    <w:p w:rsidR="00C137E8" w:rsidRDefault="00C137E8" w:rsidP="007211F3">
      <w:pPr>
        <w:autoSpaceDE w:val="0"/>
        <w:autoSpaceDN w:val="0"/>
        <w:adjustRightInd w:val="0"/>
        <w:spacing w:after="0" w:line="240" w:lineRule="auto"/>
        <w:ind w:firstLine="426"/>
        <w:jc w:val="center"/>
        <w:rPr>
          <w:rFonts w:ascii="Times New Roman" w:eastAsiaTheme="minorHAnsi" w:hAnsi="Times New Roman"/>
          <w:b/>
          <w:bCs/>
          <w:color w:val="000000"/>
          <w:sz w:val="24"/>
          <w:szCs w:val="24"/>
        </w:rPr>
      </w:pPr>
      <w:r w:rsidRPr="00C137E8">
        <w:rPr>
          <w:rFonts w:ascii="Times New Roman" w:eastAsiaTheme="minorHAnsi" w:hAnsi="Times New Roman"/>
          <w:b/>
          <w:bCs/>
          <w:caps/>
          <w:color w:val="FF0000"/>
          <w:sz w:val="32"/>
          <w:szCs w:val="24"/>
        </w:rPr>
        <w:lastRenderedPageBreak/>
        <w:t>Bevezetés</w:t>
      </w:r>
    </w:p>
    <w:p w:rsidR="007211F3" w:rsidRDefault="007211F3" w:rsidP="006169C1">
      <w:pPr>
        <w:autoSpaceDE w:val="0"/>
        <w:autoSpaceDN w:val="0"/>
        <w:adjustRightInd w:val="0"/>
        <w:spacing w:after="0" w:line="240" w:lineRule="auto"/>
        <w:ind w:firstLine="426"/>
        <w:jc w:val="both"/>
        <w:rPr>
          <w:rFonts w:ascii="Times New Roman" w:eastAsiaTheme="minorHAnsi" w:hAnsi="Times New Roman"/>
          <w:b/>
          <w:bCs/>
          <w:color w:val="000000"/>
          <w:sz w:val="24"/>
          <w:szCs w:val="24"/>
        </w:rPr>
      </w:pPr>
    </w:p>
    <w:p w:rsidR="007211F3" w:rsidRPr="00C137E8" w:rsidRDefault="007211F3" w:rsidP="006169C1">
      <w:pPr>
        <w:autoSpaceDE w:val="0"/>
        <w:autoSpaceDN w:val="0"/>
        <w:adjustRightInd w:val="0"/>
        <w:spacing w:after="0" w:line="240" w:lineRule="auto"/>
        <w:ind w:firstLine="426"/>
        <w:jc w:val="both"/>
        <w:rPr>
          <w:rFonts w:ascii="Times New Roman" w:eastAsiaTheme="minorHAnsi" w:hAnsi="Times New Roman"/>
          <w:color w:val="000000"/>
          <w:sz w:val="24"/>
          <w:szCs w:val="24"/>
        </w:rPr>
      </w:pPr>
    </w:p>
    <w:p w:rsidR="00C137E8" w:rsidRDefault="002E33F0" w:rsidP="006169C1">
      <w:pPr>
        <w:autoSpaceDE w:val="0"/>
        <w:autoSpaceDN w:val="0"/>
        <w:adjustRightInd w:val="0"/>
        <w:spacing w:after="0" w:line="240" w:lineRule="auto"/>
        <w:ind w:firstLine="426"/>
        <w:jc w:val="both"/>
        <w:rPr>
          <w:rFonts w:ascii="Times New Roman" w:eastAsiaTheme="minorHAnsi" w:hAnsi="Times New Roman"/>
          <w:color w:val="000000"/>
          <w:sz w:val="24"/>
          <w:szCs w:val="24"/>
        </w:rPr>
      </w:pPr>
      <w:r>
        <w:rPr>
          <w:rFonts w:ascii="Times New Roman" w:eastAsiaTheme="minorHAnsi" w:hAnsi="Times New Roman"/>
          <w:bCs/>
          <w:color w:val="000000"/>
          <w:sz w:val="24"/>
          <w:szCs w:val="24"/>
        </w:rPr>
        <w:t>Iskolai hitoktatási munkánk legfőbb célja, hogy diákjaink m</w:t>
      </w:r>
      <w:r>
        <w:rPr>
          <w:rFonts w:ascii="Times New Roman" w:eastAsiaTheme="minorHAnsi" w:hAnsi="Times New Roman"/>
          <w:color w:val="000000"/>
          <w:sz w:val="24"/>
          <w:szCs w:val="24"/>
        </w:rPr>
        <w:t>egismerjék</w:t>
      </w:r>
      <w:r w:rsidR="00C137E8" w:rsidRPr="00C137E8">
        <w:rPr>
          <w:rFonts w:ascii="Times New Roman" w:eastAsiaTheme="minorHAnsi" w:hAnsi="Times New Roman"/>
          <w:color w:val="000000"/>
          <w:sz w:val="24"/>
          <w:szCs w:val="24"/>
        </w:rPr>
        <w:t xml:space="preserve"> Jézus </w:t>
      </w:r>
      <w:r>
        <w:rPr>
          <w:rFonts w:ascii="Times New Roman" w:eastAsiaTheme="minorHAnsi" w:hAnsi="Times New Roman"/>
          <w:color w:val="000000"/>
          <w:sz w:val="24"/>
          <w:szCs w:val="24"/>
        </w:rPr>
        <w:t xml:space="preserve">Krisztust, személyes kapcsolatba lépjenek vele, s e találkozáson keresztül átadják neki életüket. Ebben segítjük őket az által, hogy megismertetjük velük Jézus </w:t>
      </w:r>
      <w:r w:rsidR="00C137E8" w:rsidRPr="00C137E8">
        <w:rPr>
          <w:rFonts w:ascii="Times New Roman" w:eastAsiaTheme="minorHAnsi" w:hAnsi="Times New Roman"/>
          <w:color w:val="000000"/>
          <w:sz w:val="24"/>
          <w:szCs w:val="24"/>
        </w:rPr>
        <w:t>örömhírét, tanítását és életét</w:t>
      </w:r>
      <w:r>
        <w:rPr>
          <w:rFonts w:ascii="Times New Roman" w:eastAsiaTheme="minorHAnsi" w:hAnsi="Times New Roman"/>
          <w:color w:val="000000"/>
          <w:sz w:val="24"/>
          <w:szCs w:val="24"/>
        </w:rPr>
        <w:t xml:space="preserve">, bemutatjuk az Egyházat, vagyis azt a közösséget, amely segíti őket lelki </w:t>
      </w:r>
      <w:proofErr w:type="spellStart"/>
      <w:r>
        <w:rPr>
          <w:rFonts w:ascii="Times New Roman" w:eastAsiaTheme="minorHAnsi" w:hAnsi="Times New Roman"/>
          <w:color w:val="000000"/>
          <w:sz w:val="24"/>
          <w:szCs w:val="24"/>
        </w:rPr>
        <w:t>előrehaladásuk</w:t>
      </w:r>
      <w:proofErr w:type="spellEnd"/>
      <w:r>
        <w:rPr>
          <w:rFonts w:ascii="Times New Roman" w:eastAsiaTheme="minorHAnsi" w:hAnsi="Times New Roman"/>
          <w:color w:val="000000"/>
          <w:sz w:val="24"/>
          <w:szCs w:val="24"/>
        </w:rPr>
        <w:t xml:space="preserve"> é</w:t>
      </w:r>
      <w:r w:rsidR="008D565B">
        <w:rPr>
          <w:rFonts w:ascii="Times New Roman" w:eastAsiaTheme="minorHAnsi" w:hAnsi="Times New Roman"/>
          <w:color w:val="000000"/>
          <w:sz w:val="24"/>
          <w:szCs w:val="24"/>
        </w:rPr>
        <w:t>s</w:t>
      </w:r>
      <w:r>
        <w:rPr>
          <w:rFonts w:ascii="Times New Roman" w:eastAsiaTheme="minorHAnsi" w:hAnsi="Times New Roman"/>
          <w:color w:val="000000"/>
          <w:sz w:val="24"/>
          <w:szCs w:val="24"/>
        </w:rPr>
        <w:t xml:space="preserve"> üdvösségük útján. </w:t>
      </w:r>
    </w:p>
    <w:p w:rsidR="00C41764" w:rsidRDefault="00C41764" w:rsidP="00C41764">
      <w:pPr>
        <w:autoSpaceDE w:val="0"/>
        <w:autoSpaceDN w:val="0"/>
        <w:adjustRightInd w:val="0"/>
        <w:spacing w:after="0" w:line="240" w:lineRule="auto"/>
        <w:ind w:firstLine="425"/>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Munkánk nem elsősorban elméleti ismeretek átadására vonatkozik, hanem az Istennel való személyes kapcsolat kialakítására és őrzésére, valamint a keresztény életstílus elsajátítására és </w:t>
      </w:r>
      <w:r w:rsidRPr="00C41764">
        <w:rPr>
          <w:rFonts w:ascii="Times New Roman" w:eastAsiaTheme="minorHAnsi" w:hAnsi="Times New Roman"/>
          <w:color w:val="000000"/>
          <w:sz w:val="24"/>
          <w:szCs w:val="24"/>
        </w:rPr>
        <w:t xml:space="preserve">az abban való kitartásra. Így nem csupán diákjaink </w:t>
      </w:r>
      <w:proofErr w:type="gramStart"/>
      <w:r w:rsidRPr="00C41764">
        <w:rPr>
          <w:rFonts w:ascii="Times New Roman" w:eastAsiaTheme="minorHAnsi" w:hAnsi="Times New Roman"/>
          <w:color w:val="000000"/>
          <w:sz w:val="24"/>
          <w:szCs w:val="24"/>
        </w:rPr>
        <w:t>intellektusának</w:t>
      </w:r>
      <w:proofErr w:type="gramEnd"/>
      <w:r w:rsidRPr="00C41764">
        <w:rPr>
          <w:rFonts w:ascii="Times New Roman" w:eastAsiaTheme="minorHAnsi" w:hAnsi="Times New Roman"/>
          <w:color w:val="000000"/>
          <w:sz w:val="24"/>
          <w:szCs w:val="24"/>
        </w:rPr>
        <w:t xml:space="preserve"> fejlesztésével foglalkozunk, hanem lelki neveléssel is: az evangéliumnak a diákok hétköznapi életére való lefordításával és annak támogatásával, hogy ők azt tudatosan és helyesen alkalmazzák döntéseikben.</w:t>
      </w:r>
    </w:p>
    <w:p w:rsidR="000A7AB7" w:rsidRDefault="000A7AB7" w:rsidP="00C41764">
      <w:pPr>
        <w:autoSpaceDE w:val="0"/>
        <w:autoSpaceDN w:val="0"/>
        <w:adjustRightInd w:val="0"/>
        <w:spacing w:after="0" w:line="240" w:lineRule="auto"/>
        <w:ind w:firstLine="425"/>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Mindennek a választott módszerekben is tükröződnie kell. A hittan helyi tanterv két nagy részből épül fel: hitismeretek, valamint gyakorlati és lelki órák. Ez a felosztás </w:t>
      </w:r>
      <w:proofErr w:type="gramStart"/>
      <w:r>
        <w:rPr>
          <w:rFonts w:ascii="Times New Roman" w:eastAsiaTheme="minorHAnsi" w:hAnsi="Times New Roman"/>
          <w:color w:val="000000"/>
          <w:sz w:val="24"/>
          <w:szCs w:val="24"/>
        </w:rPr>
        <w:t>lehetőséget</w:t>
      </w:r>
      <w:proofErr w:type="gramEnd"/>
      <w:r>
        <w:rPr>
          <w:rFonts w:ascii="Times New Roman" w:eastAsiaTheme="minorHAnsi" w:hAnsi="Times New Roman"/>
          <w:color w:val="000000"/>
          <w:sz w:val="24"/>
          <w:szCs w:val="24"/>
        </w:rPr>
        <w:t xml:space="preserve"> biztosit arra, hogy hitünket gyakorlati oldalról is megismerjék, személyes tapasztalatuk legyen Egyházunk gazdagságáról, valamint élő találkozásra is lehetőséget biztosítsunk diákjaink számára a Teremtő Istennel. Mindemellett szükséges az, hogy életkori sajátosságaikat figyelembe vegyük. Kiemelt lehetőséget biztosítunk számukra gondolataik megfogalmazására, kérdések, észrevétele</w:t>
      </w:r>
      <w:r w:rsidR="008D565B">
        <w:rPr>
          <w:rFonts w:ascii="Times New Roman" w:eastAsiaTheme="minorHAnsi" w:hAnsi="Times New Roman"/>
          <w:color w:val="000000"/>
          <w:sz w:val="24"/>
          <w:szCs w:val="24"/>
        </w:rPr>
        <w:t>k</w:t>
      </w:r>
      <w:r>
        <w:rPr>
          <w:rFonts w:ascii="Times New Roman" w:eastAsiaTheme="minorHAnsi" w:hAnsi="Times New Roman"/>
          <w:color w:val="000000"/>
          <w:sz w:val="24"/>
          <w:szCs w:val="24"/>
        </w:rPr>
        <w:t xml:space="preserve"> és akár kritikák megfogalmazására. Mindezeket a tantárgy oktatásának célja szolgálatába állítjuk. Változatos munkaformákkal igyekszünk érthetővé és élhetővé tenni mindazt, amivel az adott évfolyamon foglalkozunk. A gyakorlati órák lehetőséget biztosítanak a szaktanár számára a differenciálásra, hogy az adott hittancsoport számára szabadon alakítson az órák témáján és módszerein.</w:t>
      </w:r>
    </w:p>
    <w:p w:rsidR="00D13644" w:rsidRDefault="00D13644" w:rsidP="004C2E6C">
      <w:pPr>
        <w:autoSpaceDE w:val="0"/>
        <w:autoSpaceDN w:val="0"/>
        <w:adjustRightInd w:val="0"/>
        <w:spacing w:after="0" w:line="240" w:lineRule="auto"/>
        <w:ind w:firstLine="425"/>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A hittanórákon imádságra nevelés és lelki nevelés is történik. </w:t>
      </w:r>
      <w:r w:rsidR="007713D6">
        <w:rPr>
          <w:rFonts w:ascii="Times New Roman" w:eastAsiaTheme="minorHAnsi" w:hAnsi="Times New Roman"/>
          <w:color w:val="000000"/>
          <w:sz w:val="24"/>
          <w:szCs w:val="24"/>
        </w:rPr>
        <w:t xml:space="preserve">Ezt a célt szolgálják a lelki órák, amelyek megismertetik a diákokat a különféle imamódokkal, amelyeket ki is próbálhatnak. Ezáltal megtalálhatják azt az imafajtát, amely személyiségükhöz a legközelebb áll, s amely segíti őket az elmélyült és őszinte imádságra. </w:t>
      </w:r>
      <w:r w:rsidR="00352803">
        <w:rPr>
          <w:rFonts w:ascii="Times New Roman" w:eastAsiaTheme="minorHAnsi" w:hAnsi="Times New Roman"/>
          <w:color w:val="000000"/>
          <w:sz w:val="24"/>
          <w:szCs w:val="24"/>
        </w:rPr>
        <w:t>A lelki nevelés mind a hittanóráknak, mind pedig az iskola pedagógiai programjának szerves része. A hittanórákon a hátt</w:t>
      </w:r>
      <w:r w:rsidR="008D565B">
        <w:rPr>
          <w:rFonts w:ascii="Times New Roman" w:eastAsiaTheme="minorHAnsi" w:hAnsi="Times New Roman"/>
          <w:color w:val="000000"/>
          <w:sz w:val="24"/>
          <w:szCs w:val="24"/>
        </w:rPr>
        <w:t>e</w:t>
      </w:r>
      <w:r w:rsidR="00352803">
        <w:rPr>
          <w:rFonts w:ascii="Times New Roman" w:eastAsiaTheme="minorHAnsi" w:hAnsi="Times New Roman"/>
          <w:color w:val="000000"/>
          <w:sz w:val="24"/>
          <w:szCs w:val="24"/>
        </w:rPr>
        <w:t xml:space="preserve">rét </w:t>
      </w:r>
      <w:r w:rsidR="00352803" w:rsidRPr="004C2E6C">
        <w:rPr>
          <w:rFonts w:ascii="Times New Roman" w:eastAsiaTheme="minorHAnsi" w:hAnsi="Times New Roman"/>
          <w:color w:val="000000"/>
          <w:sz w:val="24"/>
          <w:szCs w:val="24"/>
        </w:rPr>
        <w:t>biztosítjuk mindannak, amit a hétköznapok nyelvére lefordítva és életre váltva diákjaink az iskola életében és működésében tapasztalnak</w:t>
      </w:r>
      <w:r w:rsidR="004C2E6C" w:rsidRPr="004C2E6C">
        <w:rPr>
          <w:rFonts w:ascii="Times New Roman" w:eastAsiaTheme="minorHAnsi" w:hAnsi="Times New Roman"/>
          <w:color w:val="000000"/>
          <w:sz w:val="24"/>
          <w:szCs w:val="24"/>
        </w:rPr>
        <w:t>:</w:t>
      </w:r>
      <w:r w:rsidR="004C2E6C" w:rsidRPr="004C2E6C">
        <w:rPr>
          <w:rFonts w:ascii="Times New Roman" w:hAnsi="Times New Roman"/>
          <w:color w:val="000000"/>
          <w:sz w:val="24"/>
          <w:szCs w:val="24"/>
        </w:rPr>
        <w:t xml:space="preserve"> hogyan kell a leghétköznapibb dolgokat is keresztény lelkülettel elvégezni</w:t>
      </w:r>
      <w:r w:rsidR="00352803" w:rsidRPr="004C2E6C">
        <w:rPr>
          <w:rFonts w:ascii="Times New Roman" w:eastAsiaTheme="minorHAnsi" w:hAnsi="Times New Roman"/>
          <w:color w:val="000000"/>
          <w:sz w:val="24"/>
          <w:szCs w:val="24"/>
        </w:rPr>
        <w:t>. A hittanórákon beszélgetésekkel, azon kívül pedig személyes példánkkal</w:t>
      </w:r>
      <w:r w:rsidR="00352803">
        <w:rPr>
          <w:rFonts w:ascii="Times New Roman" w:eastAsiaTheme="minorHAnsi" w:hAnsi="Times New Roman"/>
          <w:color w:val="000000"/>
          <w:sz w:val="24"/>
          <w:szCs w:val="24"/>
        </w:rPr>
        <w:t xml:space="preserve"> segítjük diákjainkat a jó döntések meghozatalára, erkölcsös életre, imádságos és áldozatkész lelkület kialakítására. Hatékony segítséget nyújtanak ehhez a gyakorlati órák, valamint iskolán egyéb lelki programjai. </w:t>
      </w:r>
    </w:p>
    <w:p w:rsidR="00C41764" w:rsidRDefault="00C41764" w:rsidP="00C41764">
      <w:pPr>
        <w:autoSpaceDE w:val="0"/>
        <w:autoSpaceDN w:val="0"/>
        <w:adjustRightInd w:val="0"/>
        <w:spacing w:after="0" w:line="240" w:lineRule="auto"/>
        <w:ind w:firstLine="425"/>
        <w:jc w:val="both"/>
        <w:rPr>
          <w:rFonts w:ascii="Times New Roman" w:hAnsi="Times New Roman"/>
          <w:color w:val="000000"/>
          <w:sz w:val="24"/>
          <w:szCs w:val="24"/>
        </w:rPr>
      </w:pPr>
      <w:r w:rsidRPr="00C41764">
        <w:rPr>
          <w:rFonts w:ascii="Times New Roman" w:eastAsiaTheme="minorHAnsi" w:hAnsi="Times New Roman"/>
          <w:color w:val="000000"/>
          <w:sz w:val="24"/>
          <w:szCs w:val="24"/>
        </w:rPr>
        <w:t xml:space="preserve">A felső tagozat helyi tanterve az alsó tagozatos helyi tantervre épül. </w:t>
      </w:r>
      <w:r w:rsidRPr="00C41764">
        <w:rPr>
          <w:rFonts w:ascii="Times New Roman" w:hAnsi="Times New Roman"/>
          <w:color w:val="000000"/>
          <w:sz w:val="24"/>
          <w:szCs w:val="24"/>
        </w:rPr>
        <w:t xml:space="preserve">A tantárgy célkitűzései kapcsán iránymutatók Egyházunk tanítóhivatalának megnyilatkozásai: A katekézis általános Direktóriuma (1998), valami a Magyar </w:t>
      </w:r>
      <w:proofErr w:type="spellStart"/>
      <w:r w:rsidRPr="00C41764">
        <w:rPr>
          <w:rFonts w:ascii="Times New Roman" w:hAnsi="Times New Roman"/>
          <w:color w:val="000000"/>
          <w:sz w:val="24"/>
          <w:szCs w:val="24"/>
        </w:rPr>
        <w:t>Kateketikai</w:t>
      </w:r>
      <w:proofErr w:type="spellEnd"/>
      <w:r w:rsidRPr="00C41764">
        <w:rPr>
          <w:rFonts w:ascii="Times New Roman" w:hAnsi="Times New Roman"/>
          <w:color w:val="000000"/>
          <w:sz w:val="24"/>
          <w:szCs w:val="24"/>
        </w:rPr>
        <w:t xml:space="preserve"> Direktórium (2000). Folyamatos figyelemmel kísérjük a Magyar Katolikus Püspöki Konferencia és intézményei előírásait, valamint a Szombathelyi Egyházmegye pasztorális előírásait.</w:t>
      </w:r>
    </w:p>
    <w:p w:rsidR="009F63EF" w:rsidRPr="00C41764" w:rsidRDefault="009F63EF" w:rsidP="00C41764">
      <w:pPr>
        <w:autoSpaceDE w:val="0"/>
        <w:autoSpaceDN w:val="0"/>
        <w:adjustRightInd w:val="0"/>
        <w:spacing w:after="0" w:line="240" w:lineRule="auto"/>
        <w:ind w:firstLine="425"/>
        <w:jc w:val="both"/>
        <w:rPr>
          <w:rFonts w:ascii="Times New Roman" w:hAnsi="Times New Roman"/>
          <w:color w:val="000000"/>
          <w:sz w:val="24"/>
          <w:szCs w:val="24"/>
        </w:rPr>
      </w:pPr>
    </w:p>
    <w:p w:rsidR="00D52819" w:rsidRDefault="00D52819" w:rsidP="006169C1">
      <w:pPr>
        <w:autoSpaceDE w:val="0"/>
        <w:autoSpaceDN w:val="0"/>
        <w:adjustRightInd w:val="0"/>
        <w:spacing w:after="0" w:line="240" w:lineRule="auto"/>
        <w:ind w:firstLine="426"/>
        <w:jc w:val="both"/>
        <w:rPr>
          <w:rFonts w:ascii="Times New Roman" w:eastAsiaTheme="minorHAnsi" w:hAnsi="Times New Roman"/>
          <w:color w:val="000000"/>
          <w:sz w:val="24"/>
          <w:szCs w:val="24"/>
        </w:rPr>
      </w:pPr>
    </w:p>
    <w:p w:rsidR="00D52819" w:rsidRPr="00C137E8" w:rsidRDefault="00D52819" w:rsidP="006169C1">
      <w:pPr>
        <w:autoSpaceDE w:val="0"/>
        <w:autoSpaceDN w:val="0"/>
        <w:adjustRightInd w:val="0"/>
        <w:spacing w:after="0" w:line="240" w:lineRule="auto"/>
        <w:ind w:firstLine="426"/>
        <w:jc w:val="both"/>
        <w:rPr>
          <w:rFonts w:ascii="Times New Roman" w:eastAsiaTheme="minorHAnsi" w:hAnsi="Times New Roman"/>
          <w:color w:val="000000"/>
          <w:sz w:val="24"/>
          <w:szCs w:val="24"/>
        </w:rPr>
      </w:pPr>
    </w:p>
    <w:p w:rsidR="00D52819" w:rsidRPr="006169C1" w:rsidRDefault="00D52819" w:rsidP="006169C1">
      <w:pPr>
        <w:spacing w:after="0" w:line="240" w:lineRule="auto"/>
        <w:ind w:firstLine="426"/>
        <w:jc w:val="both"/>
        <w:rPr>
          <w:rFonts w:ascii="Times New Roman" w:eastAsiaTheme="minorHAnsi" w:hAnsi="Times New Roman"/>
          <w:color w:val="000000"/>
          <w:sz w:val="24"/>
          <w:szCs w:val="24"/>
        </w:rPr>
      </w:pPr>
    </w:p>
    <w:p w:rsidR="00D52819" w:rsidRDefault="00D52819">
      <w:pPr>
        <w:spacing w:after="0" w:line="240" w:lineRule="auto"/>
        <w:ind w:firstLine="425"/>
        <w:rPr>
          <w:rFonts w:ascii="Times New Roman" w:eastAsiaTheme="minorHAnsi" w:hAnsi="Times New Roman"/>
          <w:b/>
          <w:bCs/>
          <w:caps/>
          <w:color w:val="FF0000"/>
          <w:sz w:val="32"/>
          <w:szCs w:val="24"/>
        </w:rPr>
      </w:pPr>
      <w:r>
        <w:rPr>
          <w:rFonts w:ascii="Times New Roman" w:eastAsiaTheme="minorHAnsi" w:hAnsi="Times New Roman"/>
          <w:b/>
          <w:bCs/>
          <w:caps/>
          <w:color w:val="FF0000"/>
          <w:sz w:val="32"/>
          <w:szCs w:val="24"/>
        </w:rPr>
        <w:br w:type="page"/>
      </w:r>
    </w:p>
    <w:p w:rsidR="00C137E8" w:rsidRPr="00FC7578" w:rsidRDefault="00FC7578" w:rsidP="004D662F">
      <w:pPr>
        <w:autoSpaceDE w:val="0"/>
        <w:autoSpaceDN w:val="0"/>
        <w:adjustRightInd w:val="0"/>
        <w:spacing w:after="0" w:line="240" w:lineRule="auto"/>
        <w:ind w:firstLine="425"/>
        <w:jc w:val="center"/>
        <w:rPr>
          <w:rFonts w:ascii="Times New Roman" w:eastAsiaTheme="minorHAnsi" w:hAnsi="Times New Roman"/>
          <w:caps/>
          <w:color w:val="FF0000"/>
          <w:sz w:val="32"/>
          <w:szCs w:val="24"/>
        </w:rPr>
      </w:pPr>
      <w:r w:rsidRPr="00FC7578">
        <w:rPr>
          <w:rFonts w:ascii="Times New Roman" w:eastAsiaTheme="minorHAnsi" w:hAnsi="Times New Roman"/>
          <w:b/>
          <w:bCs/>
          <w:caps/>
          <w:color w:val="FF0000"/>
          <w:sz w:val="32"/>
          <w:szCs w:val="24"/>
        </w:rPr>
        <w:lastRenderedPageBreak/>
        <w:t>Ellenőrzés, ÉRTÉKELÉS</w:t>
      </w:r>
      <w:r>
        <w:rPr>
          <w:rFonts w:ascii="Times New Roman" w:eastAsiaTheme="minorHAnsi" w:hAnsi="Times New Roman"/>
          <w:b/>
          <w:bCs/>
          <w:caps/>
          <w:color w:val="FF0000"/>
          <w:sz w:val="32"/>
          <w:szCs w:val="24"/>
        </w:rPr>
        <w:t xml:space="preserve">, </w:t>
      </w:r>
      <w:r w:rsidRPr="00FC7578">
        <w:rPr>
          <w:rFonts w:ascii="Times New Roman" w:eastAsiaTheme="minorHAnsi" w:hAnsi="Times New Roman"/>
          <w:b/>
          <w:bCs/>
          <w:caps/>
          <w:color w:val="FF0000"/>
          <w:sz w:val="32"/>
          <w:szCs w:val="24"/>
        </w:rPr>
        <w:t>minősítés</w:t>
      </w:r>
    </w:p>
    <w:p w:rsidR="004D662F" w:rsidRDefault="004D662F" w:rsidP="004D662F">
      <w:pPr>
        <w:autoSpaceDE w:val="0"/>
        <w:autoSpaceDN w:val="0"/>
        <w:adjustRightInd w:val="0"/>
        <w:spacing w:after="0" w:line="240" w:lineRule="auto"/>
        <w:ind w:firstLine="425"/>
        <w:jc w:val="both"/>
        <w:rPr>
          <w:rFonts w:ascii="Times New Roman" w:eastAsiaTheme="minorHAnsi" w:hAnsi="Times New Roman"/>
          <w:color w:val="000000"/>
          <w:sz w:val="24"/>
          <w:szCs w:val="24"/>
        </w:rPr>
      </w:pPr>
    </w:p>
    <w:p w:rsidR="004D662F" w:rsidRDefault="004D662F" w:rsidP="004D662F">
      <w:pPr>
        <w:autoSpaceDE w:val="0"/>
        <w:autoSpaceDN w:val="0"/>
        <w:adjustRightInd w:val="0"/>
        <w:spacing w:after="0" w:line="240" w:lineRule="auto"/>
        <w:ind w:firstLine="425"/>
        <w:jc w:val="both"/>
        <w:rPr>
          <w:rFonts w:ascii="Times New Roman" w:eastAsiaTheme="minorHAnsi" w:hAnsi="Times New Roman"/>
          <w:color w:val="000000"/>
          <w:sz w:val="24"/>
          <w:szCs w:val="24"/>
        </w:rPr>
      </w:pPr>
    </w:p>
    <w:p w:rsidR="00C137E8" w:rsidRPr="004D662F" w:rsidRDefault="00C137E8" w:rsidP="004D662F">
      <w:pPr>
        <w:autoSpaceDE w:val="0"/>
        <w:autoSpaceDN w:val="0"/>
        <w:adjustRightInd w:val="0"/>
        <w:spacing w:after="0" w:line="240" w:lineRule="auto"/>
        <w:ind w:firstLine="425"/>
        <w:jc w:val="both"/>
        <w:rPr>
          <w:rFonts w:ascii="Times New Roman" w:eastAsiaTheme="minorHAnsi" w:hAnsi="Times New Roman"/>
          <w:color w:val="000000"/>
          <w:sz w:val="24"/>
          <w:szCs w:val="24"/>
        </w:rPr>
      </w:pPr>
      <w:r w:rsidRPr="004D662F">
        <w:rPr>
          <w:rFonts w:ascii="Times New Roman" w:eastAsiaTheme="minorHAnsi" w:hAnsi="Times New Roman"/>
          <w:color w:val="000000"/>
          <w:sz w:val="24"/>
          <w:szCs w:val="24"/>
        </w:rPr>
        <w:t xml:space="preserve">Az oktató-nevelő munkának igen fontos feladata tanítványaink munkájának folyamatos, rendszeres ellenőrzése és értékelése. Ez többféle módon is történhet: rendszeres szóbeli feleltetéssel, kikérdezéssel, időnkénti felmérő dolgozatok íratásával, máskor tesztlapok kitöltésével, stb. A számonkérés a tanár és a diák szempontjából egyformán nélkülözhetetlen, mert ez segíti a </w:t>
      </w:r>
      <w:proofErr w:type="gramStart"/>
      <w:r w:rsidRPr="004D662F">
        <w:rPr>
          <w:rFonts w:ascii="Times New Roman" w:eastAsiaTheme="minorHAnsi" w:hAnsi="Times New Roman"/>
          <w:color w:val="000000"/>
          <w:sz w:val="24"/>
          <w:szCs w:val="24"/>
        </w:rPr>
        <w:t>reális</w:t>
      </w:r>
      <w:proofErr w:type="gramEnd"/>
      <w:r w:rsidRPr="004D662F">
        <w:rPr>
          <w:rFonts w:ascii="Times New Roman" w:eastAsiaTheme="minorHAnsi" w:hAnsi="Times New Roman"/>
          <w:color w:val="000000"/>
          <w:sz w:val="24"/>
          <w:szCs w:val="24"/>
        </w:rPr>
        <w:t xml:space="preserve"> önismeretet, a helyes önellenőrzés és önértékelés kialakulását. </w:t>
      </w:r>
    </w:p>
    <w:p w:rsidR="00C137E8" w:rsidRDefault="00C137E8" w:rsidP="004D662F">
      <w:pPr>
        <w:autoSpaceDE w:val="0"/>
        <w:autoSpaceDN w:val="0"/>
        <w:adjustRightInd w:val="0"/>
        <w:spacing w:after="0" w:line="240" w:lineRule="auto"/>
        <w:ind w:firstLine="425"/>
        <w:jc w:val="both"/>
        <w:rPr>
          <w:rFonts w:ascii="Times New Roman" w:eastAsiaTheme="minorHAnsi" w:hAnsi="Times New Roman"/>
          <w:color w:val="000000"/>
          <w:sz w:val="24"/>
          <w:szCs w:val="24"/>
        </w:rPr>
      </w:pPr>
      <w:r w:rsidRPr="004D662F">
        <w:rPr>
          <w:rFonts w:ascii="Times New Roman" w:eastAsiaTheme="minorHAnsi" w:hAnsi="Times New Roman"/>
          <w:color w:val="000000"/>
          <w:sz w:val="24"/>
          <w:szCs w:val="24"/>
        </w:rPr>
        <w:t xml:space="preserve">A sajátos nevelési igényű tanulók ellátása a pedagógiai programban meghatározott módon történik. A tanulási folyamat egyéni szükségleteik szerinti módosítását az egyéni integrációs és rehabilitációs tervek tartalmazzák. </w:t>
      </w:r>
    </w:p>
    <w:p w:rsidR="00C137E8" w:rsidRPr="004D662F" w:rsidRDefault="00C137E8" w:rsidP="004D662F">
      <w:pPr>
        <w:autoSpaceDE w:val="0"/>
        <w:autoSpaceDN w:val="0"/>
        <w:adjustRightInd w:val="0"/>
        <w:spacing w:after="0" w:line="240" w:lineRule="auto"/>
        <w:ind w:firstLine="425"/>
        <w:jc w:val="both"/>
        <w:rPr>
          <w:rFonts w:ascii="Times New Roman" w:eastAsiaTheme="minorHAnsi" w:hAnsi="Times New Roman"/>
          <w:color w:val="000000"/>
          <w:sz w:val="24"/>
          <w:szCs w:val="24"/>
        </w:rPr>
      </w:pPr>
      <w:r w:rsidRPr="004D662F">
        <w:rPr>
          <w:rFonts w:ascii="Times New Roman" w:eastAsiaTheme="minorHAnsi" w:hAnsi="Times New Roman"/>
          <w:color w:val="000000"/>
          <w:sz w:val="24"/>
          <w:szCs w:val="24"/>
        </w:rPr>
        <w:t xml:space="preserve">Folyamatosan megfigyeljük, hogyan vesznek részt a tanulók a tanítás-tanulási folyamatban, milyen a figyelmük, az érdeklődésük és az </w:t>
      </w:r>
      <w:proofErr w:type="gramStart"/>
      <w:r w:rsidRPr="004D662F">
        <w:rPr>
          <w:rFonts w:ascii="Times New Roman" w:eastAsiaTheme="minorHAnsi" w:hAnsi="Times New Roman"/>
          <w:color w:val="000000"/>
          <w:sz w:val="24"/>
          <w:szCs w:val="24"/>
        </w:rPr>
        <w:t>aktivitásuk</w:t>
      </w:r>
      <w:proofErr w:type="gramEnd"/>
      <w:r w:rsidRPr="004D662F">
        <w:rPr>
          <w:rFonts w:ascii="Times New Roman" w:eastAsiaTheme="minorHAnsi" w:hAnsi="Times New Roman"/>
          <w:color w:val="000000"/>
          <w:sz w:val="24"/>
          <w:szCs w:val="24"/>
        </w:rPr>
        <w:t xml:space="preserve">. Ellenőrizzük, hogy megértették-e az anyagot, hogyan vesznek részt a közösségi munkában, hogyan készítik el a házi feladatukat. </w:t>
      </w:r>
    </w:p>
    <w:p w:rsidR="00C137E8" w:rsidRPr="004D662F" w:rsidRDefault="00C137E8" w:rsidP="004D662F">
      <w:pPr>
        <w:autoSpaceDE w:val="0"/>
        <w:autoSpaceDN w:val="0"/>
        <w:adjustRightInd w:val="0"/>
        <w:spacing w:after="0" w:line="240" w:lineRule="auto"/>
        <w:ind w:firstLine="425"/>
        <w:jc w:val="both"/>
        <w:rPr>
          <w:rFonts w:ascii="Times New Roman" w:eastAsiaTheme="minorHAnsi" w:hAnsi="Times New Roman"/>
          <w:color w:val="000000"/>
          <w:sz w:val="24"/>
          <w:szCs w:val="24"/>
        </w:rPr>
      </w:pPr>
      <w:r w:rsidRPr="004D662F">
        <w:rPr>
          <w:rFonts w:ascii="Times New Roman" w:eastAsiaTheme="minorHAnsi" w:hAnsi="Times New Roman"/>
          <w:color w:val="000000"/>
          <w:sz w:val="24"/>
          <w:szCs w:val="24"/>
        </w:rPr>
        <w:t xml:space="preserve">A feladatok ellenőrzése szóban, beszélgetéssel </w:t>
      </w:r>
      <w:r w:rsidR="00D52819">
        <w:rPr>
          <w:rFonts w:ascii="Times New Roman" w:eastAsiaTheme="minorHAnsi" w:hAnsi="Times New Roman"/>
          <w:color w:val="000000"/>
          <w:sz w:val="24"/>
          <w:szCs w:val="24"/>
        </w:rPr>
        <w:t>–</w:t>
      </w:r>
      <w:r w:rsidRPr="004D662F">
        <w:rPr>
          <w:rFonts w:ascii="Times New Roman" w:eastAsiaTheme="minorHAnsi" w:hAnsi="Times New Roman"/>
          <w:color w:val="000000"/>
          <w:sz w:val="24"/>
          <w:szCs w:val="24"/>
        </w:rPr>
        <w:t xml:space="preserve"> összefüggő feleletek </w:t>
      </w:r>
      <w:r w:rsidR="00D52819">
        <w:rPr>
          <w:rFonts w:ascii="Times New Roman" w:eastAsiaTheme="minorHAnsi" w:hAnsi="Times New Roman"/>
          <w:color w:val="000000"/>
          <w:sz w:val="24"/>
          <w:szCs w:val="24"/>
        </w:rPr>
        <w:t>–</w:t>
      </w:r>
      <w:r w:rsidRPr="004D662F">
        <w:rPr>
          <w:rFonts w:ascii="Times New Roman" w:eastAsiaTheme="minorHAnsi" w:hAnsi="Times New Roman"/>
          <w:color w:val="000000"/>
          <w:sz w:val="24"/>
          <w:szCs w:val="24"/>
        </w:rPr>
        <w:t xml:space="preserve"> vagy írásbeli beszámolókkal történhet. Az ellenőrzésnek ezen megoldásait folyamatosan alkalmazzuk. </w:t>
      </w:r>
    </w:p>
    <w:p w:rsidR="00C137E8" w:rsidRDefault="00C137E8" w:rsidP="004D662F">
      <w:pPr>
        <w:autoSpaceDE w:val="0"/>
        <w:autoSpaceDN w:val="0"/>
        <w:adjustRightInd w:val="0"/>
        <w:spacing w:after="0" w:line="240" w:lineRule="auto"/>
        <w:ind w:firstLine="425"/>
        <w:jc w:val="both"/>
        <w:rPr>
          <w:rFonts w:ascii="Times New Roman" w:eastAsiaTheme="minorHAnsi" w:hAnsi="Times New Roman"/>
          <w:color w:val="000000"/>
          <w:sz w:val="24"/>
          <w:szCs w:val="24"/>
        </w:rPr>
      </w:pPr>
      <w:r w:rsidRPr="004D662F">
        <w:rPr>
          <w:rFonts w:ascii="Times New Roman" w:eastAsiaTheme="minorHAnsi" w:hAnsi="Times New Roman"/>
          <w:color w:val="000000"/>
          <w:sz w:val="24"/>
          <w:szCs w:val="24"/>
        </w:rPr>
        <w:t xml:space="preserve">Az osztályozás a pedagógiai gyakorlat megszokott összetevője, mely a pedagógustól lelkiismeretes mérlegelést kíván. A hittanár komoly </w:t>
      </w:r>
      <w:proofErr w:type="gramStart"/>
      <w:r w:rsidRPr="004D662F">
        <w:rPr>
          <w:rFonts w:ascii="Times New Roman" w:eastAsiaTheme="minorHAnsi" w:hAnsi="Times New Roman"/>
          <w:color w:val="000000"/>
          <w:sz w:val="24"/>
          <w:szCs w:val="24"/>
        </w:rPr>
        <w:t>probléma</w:t>
      </w:r>
      <w:proofErr w:type="gramEnd"/>
      <w:r w:rsidRPr="004D662F">
        <w:rPr>
          <w:rFonts w:ascii="Times New Roman" w:eastAsiaTheme="minorHAnsi" w:hAnsi="Times New Roman"/>
          <w:color w:val="000000"/>
          <w:sz w:val="24"/>
          <w:szCs w:val="24"/>
        </w:rPr>
        <w:t xml:space="preserve"> elé kerül az értékelésnél. A tanulók tudását viszonylag könnyű értékelni, lelki </w:t>
      </w:r>
      <w:proofErr w:type="spellStart"/>
      <w:r w:rsidRPr="004D662F">
        <w:rPr>
          <w:rFonts w:ascii="Times New Roman" w:eastAsiaTheme="minorHAnsi" w:hAnsi="Times New Roman"/>
          <w:color w:val="000000"/>
          <w:sz w:val="24"/>
          <w:szCs w:val="24"/>
        </w:rPr>
        <w:t>előrehaladásuk</w:t>
      </w:r>
      <w:proofErr w:type="spellEnd"/>
      <w:r w:rsidRPr="004D662F">
        <w:rPr>
          <w:rFonts w:ascii="Times New Roman" w:eastAsiaTheme="minorHAnsi" w:hAnsi="Times New Roman"/>
          <w:color w:val="000000"/>
          <w:sz w:val="24"/>
          <w:szCs w:val="24"/>
        </w:rPr>
        <w:t xml:space="preserve"> azonban már semmiként nem osztályozható. A katekézis nem lehet csupán tantárgy, amit jól vagy rosszul meg lehet tanulni, hanem elsősorban életre váltandó örömhír, amit kívülről aligha lehet igazságosan megítélni. Az év végi értékelésnél célszerű beszámítani a diák saját plébániáján, vagy az iskolában tanúsított hitéleti szolgálatát. </w:t>
      </w:r>
    </w:p>
    <w:p w:rsidR="005752AF" w:rsidRPr="009F63EF" w:rsidRDefault="005752AF" w:rsidP="005752AF">
      <w:pPr>
        <w:spacing w:after="0" w:line="240" w:lineRule="auto"/>
        <w:ind w:firstLine="425"/>
        <w:jc w:val="both"/>
        <w:rPr>
          <w:rFonts w:ascii="Times New Roman" w:hAnsi="Times New Roman"/>
          <w:color w:val="000000"/>
          <w:sz w:val="24"/>
          <w:szCs w:val="24"/>
        </w:rPr>
      </w:pPr>
      <w:r w:rsidRPr="009F63EF">
        <w:rPr>
          <w:rFonts w:ascii="Times New Roman" w:hAnsi="Times New Roman"/>
          <w:color w:val="000000"/>
          <w:sz w:val="24"/>
          <w:szCs w:val="24"/>
        </w:rPr>
        <w:t>Az ellenőrzési és értékelési alapelvek között külön hangsúlyozzuk, hogy a hitbeli fejlődés érdemjeggyel nem értékelhető. Éppen ezért a félévi és évvégi érdemjegy kialakításában számos tényező egyidejű figyelembe vételére van szükség. Ilyenek a tárgyi tudás, az együttműködési készség, a szorgalom, a keresztény alap- és erkölcsi elvek mindennapi életben való megjelenése, az Egyház életében az életkornak megfelelő részvétel. Tekintettel vagyunk ara is, hogy ennek gyakorlati megvalósítása nem a diák egyedüli felelőssége. Munkánk során éppen ezért folyamatosan építünk diákjaink családjának együttműködésére és segítségére.</w:t>
      </w:r>
    </w:p>
    <w:p w:rsidR="00D52819" w:rsidRPr="004D662F" w:rsidRDefault="00D52819" w:rsidP="004D662F">
      <w:pPr>
        <w:autoSpaceDE w:val="0"/>
        <w:autoSpaceDN w:val="0"/>
        <w:adjustRightInd w:val="0"/>
        <w:spacing w:after="0" w:line="240" w:lineRule="auto"/>
        <w:ind w:firstLine="425"/>
        <w:jc w:val="both"/>
        <w:rPr>
          <w:rFonts w:ascii="Times New Roman" w:eastAsiaTheme="minorHAnsi" w:hAnsi="Times New Roman"/>
          <w:color w:val="000000"/>
          <w:sz w:val="24"/>
          <w:szCs w:val="24"/>
        </w:rPr>
      </w:pPr>
    </w:p>
    <w:p w:rsidR="00C137E8" w:rsidRPr="00D52819" w:rsidRDefault="00D52819" w:rsidP="004D662F">
      <w:pPr>
        <w:spacing w:after="0" w:line="240" w:lineRule="auto"/>
        <w:ind w:firstLine="425"/>
        <w:jc w:val="both"/>
        <w:rPr>
          <w:rFonts w:ascii="Times New Roman" w:eastAsiaTheme="minorHAnsi" w:hAnsi="Times New Roman"/>
          <w:bCs/>
          <w:color w:val="000000"/>
          <w:sz w:val="24"/>
          <w:szCs w:val="24"/>
        </w:rPr>
      </w:pPr>
      <w:r w:rsidRPr="00D52819">
        <w:rPr>
          <w:rFonts w:ascii="Times New Roman" w:eastAsiaTheme="minorHAnsi" w:hAnsi="Times New Roman"/>
          <w:bCs/>
          <w:color w:val="000000"/>
          <w:sz w:val="24"/>
          <w:szCs w:val="24"/>
        </w:rPr>
        <w:t>Az írásbeli munkák értékelése:</w:t>
      </w:r>
    </w:p>
    <w:p w:rsidR="00C137E8" w:rsidRPr="004D662F" w:rsidRDefault="00C137E8" w:rsidP="004D662F">
      <w:pPr>
        <w:spacing w:after="0" w:line="240" w:lineRule="auto"/>
        <w:ind w:firstLine="425"/>
        <w:jc w:val="both"/>
        <w:rPr>
          <w:rFonts w:ascii="Times New Roman" w:eastAsiaTheme="minorHAnsi" w:hAnsi="Times New Roman"/>
          <w:b/>
          <w:b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276"/>
      </w:tblGrid>
      <w:tr w:rsidR="00C137E8" w:rsidRPr="009921ED" w:rsidTr="007211F3">
        <w:trPr>
          <w:trHeight w:val="109"/>
          <w:jc w:val="center"/>
        </w:trPr>
        <w:tc>
          <w:tcPr>
            <w:tcW w:w="1838" w:type="dxa"/>
          </w:tcPr>
          <w:p w:rsidR="00C137E8" w:rsidRPr="009921ED" w:rsidRDefault="00C137E8" w:rsidP="007211F3">
            <w:pPr>
              <w:pStyle w:val="Default"/>
              <w:ind w:firstLine="22"/>
            </w:pPr>
            <w:r w:rsidRPr="009921ED">
              <w:t xml:space="preserve">Jeles (5) </w:t>
            </w:r>
          </w:p>
        </w:tc>
        <w:tc>
          <w:tcPr>
            <w:tcW w:w="1276" w:type="dxa"/>
          </w:tcPr>
          <w:p w:rsidR="00C137E8" w:rsidRPr="009921ED" w:rsidRDefault="00C137E8" w:rsidP="007211F3">
            <w:pPr>
              <w:pStyle w:val="Default"/>
            </w:pPr>
            <w:r>
              <w:t>90-</w:t>
            </w:r>
            <w:r w:rsidRPr="009921ED">
              <w:t xml:space="preserve">100% </w:t>
            </w:r>
          </w:p>
        </w:tc>
      </w:tr>
      <w:tr w:rsidR="00C137E8" w:rsidRPr="009921ED" w:rsidTr="007211F3">
        <w:trPr>
          <w:trHeight w:val="109"/>
          <w:jc w:val="center"/>
        </w:trPr>
        <w:tc>
          <w:tcPr>
            <w:tcW w:w="1838" w:type="dxa"/>
          </w:tcPr>
          <w:p w:rsidR="00C137E8" w:rsidRPr="009921ED" w:rsidRDefault="00C137E8" w:rsidP="007211F3">
            <w:pPr>
              <w:pStyle w:val="Default"/>
              <w:ind w:firstLine="22"/>
            </w:pPr>
            <w:r w:rsidRPr="009921ED">
              <w:t xml:space="preserve">Jó (4) </w:t>
            </w:r>
          </w:p>
        </w:tc>
        <w:tc>
          <w:tcPr>
            <w:tcW w:w="1276" w:type="dxa"/>
          </w:tcPr>
          <w:p w:rsidR="00C137E8" w:rsidRPr="009921ED" w:rsidRDefault="00C137E8" w:rsidP="007211F3">
            <w:pPr>
              <w:pStyle w:val="Default"/>
            </w:pPr>
            <w:r>
              <w:t>75-</w:t>
            </w:r>
            <w:r w:rsidRPr="009921ED">
              <w:t xml:space="preserve">89% </w:t>
            </w:r>
          </w:p>
        </w:tc>
      </w:tr>
      <w:tr w:rsidR="00C137E8" w:rsidRPr="009921ED" w:rsidTr="007211F3">
        <w:trPr>
          <w:trHeight w:val="109"/>
          <w:jc w:val="center"/>
        </w:trPr>
        <w:tc>
          <w:tcPr>
            <w:tcW w:w="1838" w:type="dxa"/>
          </w:tcPr>
          <w:p w:rsidR="00C137E8" w:rsidRPr="009921ED" w:rsidRDefault="00C137E8" w:rsidP="007211F3">
            <w:pPr>
              <w:pStyle w:val="Default"/>
              <w:ind w:firstLine="22"/>
            </w:pPr>
            <w:r w:rsidRPr="009921ED">
              <w:t xml:space="preserve">Közepes (3) </w:t>
            </w:r>
          </w:p>
        </w:tc>
        <w:tc>
          <w:tcPr>
            <w:tcW w:w="1276" w:type="dxa"/>
          </w:tcPr>
          <w:p w:rsidR="00C137E8" w:rsidRPr="009921ED" w:rsidRDefault="00C137E8" w:rsidP="007211F3">
            <w:pPr>
              <w:pStyle w:val="Default"/>
            </w:pPr>
            <w:r>
              <w:t>55-</w:t>
            </w:r>
            <w:r w:rsidRPr="009921ED">
              <w:t xml:space="preserve">74% </w:t>
            </w:r>
          </w:p>
        </w:tc>
      </w:tr>
      <w:tr w:rsidR="00C137E8" w:rsidRPr="009921ED" w:rsidTr="007211F3">
        <w:trPr>
          <w:trHeight w:val="109"/>
          <w:jc w:val="center"/>
        </w:trPr>
        <w:tc>
          <w:tcPr>
            <w:tcW w:w="1838" w:type="dxa"/>
          </w:tcPr>
          <w:p w:rsidR="00C137E8" w:rsidRPr="009921ED" w:rsidRDefault="00C137E8" w:rsidP="007211F3">
            <w:pPr>
              <w:pStyle w:val="Default"/>
              <w:ind w:firstLine="22"/>
            </w:pPr>
            <w:r w:rsidRPr="009921ED">
              <w:t xml:space="preserve">Elégséges (2) </w:t>
            </w:r>
          </w:p>
        </w:tc>
        <w:tc>
          <w:tcPr>
            <w:tcW w:w="1276" w:type="dxa"/>
          </w:tcPr>
          <w:p w:rsidR="00C137E8" w:rsidRPr="009921ED" w:rsidRDefault="00C137E8" w:rsidP="007211F3">
            <w:pPr>
              <w:pStyle w:val="Default"/>
            </w:pPr>
            <w:r>
              <w:t>40-</w:t>
            </w:r>
            <w:r w:rsidRPr="009921ED">
              <w:t xml:space="preserve">54% </w:t>
            </w:r>
          </w:p>
        </w:tc>
      </w:tr>
      <w:tr w:rsidR="00C137E8" w:rsidRPr="009921ED" w:rsidTr="007211F3">
        <w:trPr>
          <w:trHeight w:val="109"/>
          <w:jc w:val="center"/>
        </w:trPr>
        <w:tc>
          <w:tcPr>
            <w:tcW w:w="1838" w:type="dxa"/>
          </w:tcPr>
          <w:p w:rsidR="00C137E8" w:rsidRPr="009921ED" w:rsidRDefault="00C137E8" w:rsidP="007211F3">
            <w:pPr>
              <w:pStyle w:val="Default"/>
              <w:ind w:firstLine="22"/>
            </w:pPr>
            <w:r w:rsidRPr="009921ED">
              <w:t xml:space="preserve">Elégtelen (1) </w:t>
            </w:r>
          </w:p>
        </w:tc>
        <w:tc>
          <w:tcPr>
            <w:tcW w:w="1276" w:type="dxa"/>
          </w:tcPr>
          <w:p w:rsidR="00C137E8" w:rsidRPr="009921ED" w:rsidRDefault="00C137E8" w:rsidP="007211F3">
            <w:pPr>
              <w:pStyle w:val="Default"/>
            </w:pPr>
            <w:r>
              <w:t>0-</w:t>
            </w:r>
            <w:r w:rsidRPr="009921ED">
              <w:t xml:space="preserve">39% </w:t>
            </w:r>
          </w:p>
        </w:tc>
      </w:tr>
    </w:tbl>
    <w:p w:rsidR="00C137E8" w:rsidRDefault="00C137E8" w:rsidP="00C137E8">
      <w:pPr>
        <w:spacing w:after="0" w:line="240" w:lineRule="auto"/>
        <w:ind w:firstLine="425"/>
        <w:rPr>
          <w:rFonts w:ascii="Times New Roman" w:hAnsi="Times New Roman"/>
          <w:b/>
          <w:bCs/>
          <w:caps/>
          <w:color w:val="FF0000"/>
          <w:sz w:val="32"/>
          <w:szCs w:val="28"/>
        </w:rPr>
      </w:pPr>
      <w:r>
        <w:rPr>
          <w:rFonts w:ascii="Times New Roman" w:hAnsi="Times New Roman"/>
          <w:b/>
          <w:bCs/>
          <w:caps/>
          <w:color w:val="FF0000"/>
          <w:sz w:val="32"/>
          <w:szCs w:val="28"/>
        </w:rPr>
        <w:br w:type="page"/>
      </w:r>
    </w:p>
    <w:p w:rsidR="00155AFA" w:rsidRPr="00155AFA" w:rsidRDefault="00155AFA" w:rsidP="00155AFA">
      <w:pPr>
        <w:spacing w:after="0" w:line="240" w:lineRule="auto"/>
        <w:jc w:val="center"/>
        <w:rPr>
          <w:rFonts w:ascii="Times New Roman" w:hAnsi="Times New Roman"/>
          <w:b/>
          <w:bCs/>
          <w:caps/>
          <w:color w:val="FF0000"/>
          <w:sz w:val="32"/>
          <w:szCs w:val="28"/>
        </w:rPr>
      </w:pPr>
      <w:r w:rsidRPr="00155AFA">
        <w:rPr>
          <w:rFonts w:ascii="Times New Roman" w:hAnsi="Times New Roman"/>
          <w:b/>
          <w:bCs/>
          <w:caps/>
          <w:color w:val="FF0000"/>
          <w:sz w:val="32"/>
          <w:szCs w:val="28"/>
        </w:rPr>
        <w:lastRenderedPageBreak/>
        <w:t xml:space="preserve">Tanulmányok alatti vizsgák részei </w:t>
      </w:r>
    </w:p>
    <w:p w:rsidR="00155AFA" w:rsidRPr="00155AFA" w:rsidRDefault="00155AFA" w:rsidP="00155AFA">
      <w:pPr>
        <w:spacing w:after="0" w:line="240" w:lineRule="auto"/>
        <w:jc w:val="center"/>
        <w:rPr>
          <w:rFonts w:ascii="Times New Roman" w:hAnsi="Times New Roman"/>
          <w:b/>
          <w:bCs/>
          <w:caps/>
          <w:color w:val="FF0000"/>
          <w:sz w:val="32"/>
          <w:szCs w:val="28"/>
        </w:rPr>
      </w:pPr>
      <w:r w:rsidRPr="00155AFA">
        <w:rPr>
          <w:rFonts w:ascii="Times New Roman" w:hAnsi="Times New Roman"/>
          <w:b/>
          <w:bCs/>
          <w:caps/>
          <w:color w:val="FF0000"/>
          <w:sz w:val="32"/>
          <w:szCs w:val="28"/>
        </w:rPr>
        <w:t>és értékelésük</w:t>
      </w:r>
    </w:p>
    <w:p w:rsidR="00155AFA" w:rsidRPr="00155AFA" w:rsidRDefault="00155AFA" w:rsidP="00155AFA">
      <w:pPr>
        <w:spacing w:after="0" w:line="240" w:lineRule="auto"/>
        <w:rPr>
          <w:rFonts w:ascii="Times New Roman" w:hAnsi="Times New Roman"/>
          <w:b/>
          <w:bCs/>
          <w:sz w:val="28"/>
          <w:szCs w:val="28"/>
        </w:rPr>
      </w:pPr>
    </w:p>
    <w:p w:rsidR="00155AFA" w:rsidRPr="00E77BC6" w:rsidRDefault="00155AFA" w:rsidP="00155AFA">
      <w:pPr>
        <w:spacing w:after="0" w:line="240" w:lineRule="auto"/>
        <w:rPr>
          <w:rFonts w:ascii="Times New Roman" w:hAnsi="Times New Roman"/>
          <w:b/>
          <w:bCs/>
          <w:caps/>
          <w:sz w:val="28"/>
          <w:szCs w:val="28"/>
        </w:rPr>
      </w:pPr>
    </w:p>
    <w:p w:rsidR="00155AFA" w:rsidRPr="00E77BC6" w:rsidRDefault="00155AFA" w:rsidP="00155AFA">
      <w:pPr>
        <w:shd w:val="clear" w:color="auto" w:fill="DEEAF6" w:themeFill="accent1" w:themeFillTint="33"/>
        <w:spacing w:after="0" w:line="240" w:lineRule="auto"/>
        <w:jc w:val="center"/>
        <w:rPr>
          <w:rFonts w:ascii="Times New Roman" w:hAnsi="Times New Roman"/>
          <w:b/>
          <w:bCs/>
          <w:caps/>
          <w:color w:val="FF0000"/>
          <w:sz w:val="28"/>
          <w:szCs w:val="28"/>
        </w:rPr>
      </w:pPr>
      <w:r w:rsidRPr="00E77BC6">
        <w:rPr>
          <w:rFonts w:ascii="Times New Roman" w:hAnsi="Times New Roman"/>
          <w:b/>
          <w:bCs/>
          <w:caps/>
          <w:color w:val="FF0000"/>
          <w:sz w:val="28"/>
          <w:szCs w:val="28"/>
        </w:rPr>
        <w:t>5-8. évfolyam</w:t>
      </w:r>
    </w:p>
    <w:p w:rsidR="00155AFA" w:rsidRPr="00155AFA" w:rsidRDefault="00155AFA" w:rsidP="00155AFA">
      <w:pPr>
        <w:spacing w:after="0" w:line="240" w:lineRule="auto"/>
        <w:jc w:val="both"/>
        <w:rPr>
          <w:rFonts w:ascii="Times New Roman" w:hAnsi="Times New Roman"/>
          <w:b/>
          <w:bCs/>
          <w:sz w:val="24"/>
          <w:szCs w:val="24"/>
        </w:rPr>
      </w:pPr>
    </w:p>
    <w:p w:rsidR="00155AFA" w:rsidRDefault="00155AFA" w:rsidP="00155AFA">
      <w:pPr>
        <w:spacing w:after="0" w:line="240" w:lineRule="auto"/>
        <w:jc w:val="both"/>
        <w:rPr>
          <w:rFonts w:ascii="Times New Roman" w:hAnsi="Times New Roman"/>
          <w:bCs/>
          <w:sz w:val="24"/>
          <w:szCs w:val="24"/>
        </w:rPr>
      </w:pPr>
    </w:p>
    <w:p w:rsidR="003A46E5" w:rsidRPr="00155AFA" w:rsidRDefault="003A46E5" w:rsidP="00155AFA">
      <w:pPr>
        <w:spacing w:after="0" w:line="240" w:lineRule="auto"/>
        <w:jc w:val="both"/>
        <w:rPr>
          <w:rFonts w:ascii="Times New Roman" w:hAnsi="Times New Roman"/>
          <w:bCs/>
          <w:sz w:val="24"/>
          <w:szCs w:val="24"/>
        </w:rPr>
      </w:pPr>
    </w:p>
    <w:p w:rsidR="00155AFA" w:rsidRPr="00155AFA" w:rsidRDefault="00155AFA" w:rsidP="00155AFA">
      <w:pPr>
        <w:shd w:val="clear" w:color="auto" w:fill="FFF2CC" w:themeFill="accent4" w:themeFillTint="33"/>
        <w:spacing w:after="0" w:line="240" w:lineRule="auto"/>
        <w:ind w:firstLine="426"/>
        <w:rPr>
          <w:rFonts w:ascii="Times New Roman" w:hAnsi="Times New Roman"/>
          <w:b/>
          <w:bCs/>
          <w:color w:val="002060"/>
          <w:sz w:val="28"/>
          <w:szCs w:val="28"/>
        </w:rPr>
      </w:pPr>
      <w:r w:rsidRPr="00155AFA">
        <w:rPr>
          <w:rFonts w:ascii="Times New Roman" w:hAnsi="Times New Roman"/>
          <w:b/>
          <w:bCs/>
          <w:color w:val="002060"/>
          <w:sz w:val="28"/>
          <w:szCs w:val="28"/>
        </w:rPr>
        <w:t>Osztályozó vizsga</w:t>
      </w:r>
    </w:p>
    <w:p w:rsidR="00155AFA" w:rsidRPr="00926179" w:rsidRDefault="00155AFA" w:rsidP="00155AFA">
      <w:pPr>
        <w:spacing w:after="0" w:line="240" w:lineRule="auto"/>
        <w:rPr>
          <w:rFonts w:ascii="Times New Roman" w:hAnsi="Times New Roman"/>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1842"/>
        <w:gridCol w:w="1980"/>
      </w:tblGrid>
      <w:tr w:rsidR="00155AFA" w:rsidRPr="00926179" w:rsidTr="007211F3">
        <w:trPr>
          <w:jc w:val="center"/>
        </w:trPr>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tcPr>
          <w:p w:rsidR="00155AFA" w:rsidRPr="00926179" w:rsidRDefault="00155AFA" w:rsidP="00155AFA">
            <w:pPr>
              <w:spacing w:after="0" w:line="240" w:lineRule="auto"/>
              <w:ind w:firstLine="22"/>
              <w:rPr>
                <w:rFonts w:ascii="Times New Roman" w:hAnsi="Times New Roman"/>
                <w:b/>
                <w:color w:val="002060"/>
                <w:sz w:val="24"/>
                <w:szCs w:val="24"/>
              </w:rPr>
            </w:pPr>
            <w:r w:rsidRPr="00926179">
              <w:rPr>
                <w:rFonts w:ascii="Times New Roman" w:hAnsi="Times New Roman"/>
                <w:b/>
                <w:bCs/>
                <w:color w:val="002060"/>
                <w:sz w:val="24"/>
                <w:szCs w:val="24"/>
              </w:rPr>
              <w:t>A vizsga részei</w:t>
            </w:r>
          </w:p>
        </w:tc>
        <w:tc>
          <w:tcPr>
            <w:tcW w:w="1842" w:type="dxa"/>
            <w:tcBorders>
              <w:left w:val="single" w:sz="4" w:space="0" w:color="auto"/>
              <w:bottom w:val="single" w:sz="4" w:space="0" w:color="auto"/>
            </w:tcBorders>
            <w:shd w:val="clear" w:color="auto" w:fill="FFF2CC" w:themeFill="accent4" w:themeFillTint="33"/>
            <w:vAlign w:val="bottom"/>
          </w:tcPr>
          <w:p w:rsidR="00155AFA" w:rsidRPr="00926179" w:rsidRDefault="00155AFA" w:rsidP="00155AFA">
            <w:pPr>
              <w:spacing w:after="0" w:line="240" w:lineRule="auto"/>
              <w:ind w:firstLine="22"/>
              <w:jc w:val="center"/>
              <w:rPr>
                <w:rFonts w:ascii="Times New Roman" w:hAnsi="Times New Roman"/>
                <w:b/>
                <w:color w:val="002060"/>
                <w:sz w:val="24"/>
                <w:szCs w:val="24"/>
              </w:rPr>
            </w:pPr>
            <w:r w:rsidRPr="00926179">
              <w:rPr>
                <w:rFonts w:ascii="Times New Roman" w:hAnsi="Times New Roman"/>
                <w:b/>
                <w:color w:val="002060"/>
                <w:sz w:val="24"/>
                <w:szCs w:val="24"/>
              </w:rPr>
              <w:t>Írásbeli rész</w:t>
            </w:r>
          </w:p>
        </w:tc>
        <w:tc>
          <w:tcPr>
            <w:tcW w:w="1980" w:type="dxa"/>
            <w:tcBorders>
              <w:bottom w:val="single" w:sz="4" w:space="0" w:color="auto"/>
            </w:tcBorders>
            <w:shd w:val="clear" w:color="auto" w:fill="FFF2CC" w:themeFill="accent4" w:themeFillTint="33"/>
            <w:vAlign w:val="bottom"/>
          </w:tcPr>
          <w:p w:rsidR="00155AFA" w:rsidRPr="00926179" w:rsidRDefault="00155AFA" w:rsidP="00155AFA">
            <w:pPr>
              <w:spacing w:after="0" w:line="240" w:lineRule="auto"/>
              <w:ind w:firstLine="22"/>
              <w:jc w:val="center"/>
              <w:rPr>
                <w:rFonts w:ascii="Times New Roman" w:hAnsi="Times New Roman"/>
                <w:b/>
                <w:color w:val="002060"/>
                <w:sz w:val="24"/>
                <w:szCs w:val="24"/>
              </w:rPr>
            </w:pPr>
            <w:r w:rsidRPr="00926179">
              <w:rPr>
                <w:rFonts w:ascii="Times New Roman" w:hAnsi="Times New Roman"/>
                <w:b/>
                <w:color w:val="002060"/>
                <w:sz w:val="24"/>
                <w:szCs w:val="24"/>
              </w:rPr>
              <w:t>Szóbeli rész</w:t>
            </w:r>
          </w:p>
        </w:tc>
      </w:tr>
      <w:tr w:rsidR="00155AFA" w:rsidRPr="00926179" w:rsidTr="007211F3">
        <w:trPr>
          <w:jc w:val="center"/>
        </w:trPr>
        <w:tc>
          <w:tcPr>
            <w:tcW w:w="0" w:type="auto"/>
            <w:tcBorders>
              <w:top w:val="single" w:sz="4" w:space="0" w:color="auto"/>
            </w:tcBorders>
            <w:shd w:val="clear" w:color="auto" w:fill="auto"/>
            <w:vAlign w:val="bottom"/>
          </w:tcPr>
          <w:p w:rsidR="00155AFA" w:rsidRPr="00926179" w:rsidRDefault="00155AFA" w:rsidP="00155AFA">
            <w:pPr>
              <w:spacing w:after="0" w:line="240" w:lineRule="auto"/>
              <w:ind w:firstLine="22"/>
              <w:rPr>
                <w:rFonts w:ascii="Times New Roman" w:hAnsi="Times New Roman"/>
                <w:sz w:val="24"/>
                <w:szCs w:val="24"/>
              </w:rPr>
            </w:pPr>
            <w:r w:rsidRPr="00926179">
              <w:rPr>
                <w:rFonts w:ascii="Times New Roman" w:hAnsi="Times New Roman"/>
                <w:sz w:val="24"/>
                <w:szCs w:val="24"/>
              </w:rPr>
              <w:t>Időtartam</w:t>
            </w:r>
          </w:p>
        </w:tc>
        <w:tc>
          <w:tcPr>
            <w:tcW w:w="1842" w:type="dxa"/>
            <w:tcBorders>
              <w:top w:val="single" w:sz="4" w:space="0" w:color="auto"/>
            </w:tcBorders>
            <w:shd w:val="clear" w:color="auto" w:fill="auto"/>
            <w:vAlign w:val="bottom"/>
          </w:tcPr>
          <w:p w:rsidR="00155AFA" w:rsidRPr="00926179" w:rsidRDefault="00155AFA" w:rsidP="00155AFA">
            <w:pPr>
              <w:spacing w:after="0" w:line="240" w:lineRule="auto"/>
              <w:ind w:firstLine="22"/>
              <w:jc w:val="center"/>
              <w:rPr>
                <w:rFonts w:ascii="Times New Roman" w:hAnsi="Times New Roman"/>
                <w:sz w:val="24"/>
                <w:szCs w:val="24"/>
              </w:rPr>
            </w:pPr>
            <w:r w:rsidRPr="00926179">
              <w:rPr>
                <w:rFonts w:ascii="Times New Roman" w:hAnsi="Times New Roman"/>
                <w:sz w:val="24"/>
                <w:szCs w:val="24"/>
              </w:rPr>
              <w:t>45 perc</w:t>
            </w:r>
          </w:p>
        </w:tc>
        <w:tc>
          <w:tcPr>
            <w:tcW w:w="1980" w:type="dxa"/>
            <w:tcBorders>
              <w:top w:val="single" w:sz="4" w:space="0" w:color="auto"/>
            </w:tcBorders>
            <w:shd w:val="clear" w:color="auto" w:fill="auto"/>
            <w:vAlign w:val="bottom"/>
          </w:tcPr>
          <w:p w:rsidR="00155AFA" w:rsidRPr="00926179" w:rsidRDefault="00155AFA" w:rsidP="00155AFA">
            <w:pPr>
              <w:spacing w:after="0" w:line="240" w:lineRule="auto"/>
              <w:ind w:firstLine="22"/>
              <w:jc w:val="center"/>
              <w:rPr>
                <w:rFonts w:ascii="Times New Roman" w:hAnsi="Times New Roman"/>
                <w:sz w:val="24"/>
                <w:szCs w:val="24"/>
              </w:rPr>
            </w:pPr>
            <w:r w:rsidRPr="00926179">
              <w:rPr>
                <w:rFonts w:ascii="Times New Roman" w:hAnsi="Times New Roman"/>
                <w:sz w:val="24"/>
                <w:szCs w:val="24"/>
              </w:rPr>
              <w:t>15 perc</w:t>
            </w:r>
          </w:p>
        </w:tc>
      </w:tr>
      <w:tr w:rsidR="00155AFA" w:rsidRPr="00926179" w:rsidTr="007211F3">
        <w:trPr>
          <w:jc w:val="center"/>
        </w:trPr>
        <w:tc>
          <w:tcPr>
            <w:tcW w:w="0" w:type="auto"/>
            <w:shd w:val="clear" w:color="auto" w:fill="auto"/>
            <w:vAlign w:val="bottom"/>
          </w:tcPr>
          <w:p w:rsidR="00155AFA" w:rsidRPr="00926179" w:rsidRDefault="00155AFA" w:rsidP="00155AFA">
            <w:pPr>
              <w:spacing w:after="0" w:line="240" w:lineRule="auto"/>
              <w:ind w:firstLine="22"/>
              <w:rPr>
                <w:rFonts w:ascii="Times New Roman" w:hAnsi="Times New Roman"/>
                <w:sz w:val="24"/>
                <w:szCs w:val="24"/>
              </w:rPr>
            </w:pPr>
            <w:r w:rsidRPr="00926179">
              <w:rPr>
                <w:rFonts w:ascii="Times New Roman" w:hAnsi="Times New Roman"/>
                <w:sz w:val="24"/>
                <w:szCs w:val="24"/>
              </w:rPr>
              <w:t>Aránya az értékelésnél</w:t>
            </w:r>
          </w:p>
        </w:tc>
        <w:tc>
          <w:tcPr>
            <w:tcW w:w="1842" w:type="dxa"/>
            <w:shd w:val="clear" w:color="auto" w:fill="auto"/>
            <w:vAlign w:val="bottom"/>
          </w:tcPr>
          <w:p w:rsidR="00155AFA" w:rsidRPr="00926179" w:rsidRDefault="00155AFA" w:rsidP="00155AFA">
            <w:pPr>
              <w:spacing w:after="0" w:line="240" w:lineRule="auto"/>
              <w:ind w:firstLine="22"/>
              <w:jc w:val="center"/>
              <w:rPr>
                <w:rFonts w:ascii="Times New Roman" w:hAnsi="Times New Roman"/>
                <w:sz w:val="24"/>
                <w:szCs w:val="24"/>
              </w:rPr>
            </w:pPr>
            <w:r w:rsidRPr="00926179">
              <w:rPr>
                <w:rFonts w:ascii="Times New Roman" w:hAnsi="Times New Roman"/>
                <w:sz w:val="24"/>
                <w:szCs w:val="24"/>
              </w:rPr>
              <w:t>50 %</w:t>
            </w:r>
          </w:p>
        </w:tc>
        <w:tc>
          <w:tcPr>
            <w:tcW w:w="1980" w:type="dxa"/>
            <w:shd w:val="clear" w:color="auto" w:fill="auto"/>
            <w:vAlign w:val="bottom"/>
          </w:tcPr>
          <w:p w:rsidR="00155AFA" w:rsidRPr="00926179" w:rsidRDefault="00155AFA" w:rsidP="00155AFA">
            <w:pPr>
              <w:spacing w:after="0" w:line="240" w:lineRule="auto"/>
              <w:ind w:firstLine="22"/>
              <w:jc w:val="center"/>
              <w:rPr>
                <w:rFonts w:ascii="Times New Roman" w:hAnsi="Times New Roman"/>
                <w:sz w:val="24"/>
                <w:szCs w:val="24"/>
              </w:rPr>
            </w:pPr>
            <w:r w:rsidRPr="00926179">
              <w:rPr>
                <w:rFonts w:ascii="Times New Roman" w:hAnsi="Times New Roman"/>
                <w:sz w:val="24"/>
                <w:szCs w:val="24"/>
              </w:rPr>
              <w:t>50 %</w:t>
            </w:r>
          </w:p>
        </w:tc>
      </w:tr>
    </w:tbl>
    <w:p w:rsidR="00155AFA" w:rsidRPr="00926179" w:rsidRDefault="00155AFA" w:rsidP="00155AFA">
      <w:pPr>
        <w:spacing w:after="0" w:line="240" w:lineRule="auto"/>
        <w:rPr>
          <w:rFonts w:ascii="Times New Roman" w:hAnsi="Times New Roman"/>
          <w:bCs/>
          <w:sz w:val="24"/>
          <w:szCs w:val="24"/>
        </w:rPr>
      </w:pPr>
    </w:p>
    <w:p w:rsidR="00155AFA" w:rsidRPr="00926179" w:rsidRDefault="00155AFA" w:rsidP="00155AFA">
      <w:pPr>
        <w:spacing w:after="0" w:line="240" w:lineRule="auto"/>
        <w:rPr>
          <w:rFonts w:ascii="Times New Roman" w:hAnsi="Times New Roman"/>
          <w:sz w:val="24"/>
          <w:szCs w:val="24"/>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1758"/>
      </w:tblGrid>
      <w:tr w:rsidR="00155AFA" w:rsidRPr="00926179" w:rsidTr="007211F3">
        <w:tc>
          <w:tcPr>
            <w:tcW w:w="224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rsidR="00155AFA" w:rsidRPr="00926179" w:rsidRDefault="00155AFA" w:rsidP="00155AFA">
            <w:pPr>
              <w:spacing w:after="0" w:line="240" w:lineRule="auto"/>
              <w:ind w:firstLine="22"/>
              <w:jc w:val="center"/>
              <w:rPr>
                <w:rFonts w:ascii="Times New Roman" w:hAnsi="Times New Roman"/>
                <w:b/>
                <w:color w:val="002060"/>
                <w:sz w:val="24"/>
                <w:szCs w:val="24"/>
              </w:rPr>
            </w:pPr>
            <w:r w:rsidRPr="00926179">
              <w:rPr>
                <w:rFonts w:ascii="Times New Roman" w:hAnsi="Times New Roman"/>
                <w:b/>
                <w:color w:val="002060"/>
                <w:sz w:val="24"/>
                <w:szCs w:val="24"/>
              </w:rPr>
              <w:t>A vizsga értékelése</w:t>
            </w:r>
          </w:p>
        </w:tc>
        <w:tc>
          <w:tcPr>
            <w:tcW w:w="1758" w:type="dxa"/>
            <w:tcBorders>
              <w:left w:val="single" w:sz="4" w:space="0" w:color="auto"/>
            </w:tcBorders>
            <w:shd w:val="clear" w:color="auto" w:fill="FFF2CC" w:themeFill="accent4" w:themeFillTint="33"/>
            <w:vAlign w:val="bottom"/>
          </w:tcPr>
          <w:p w:rsidR="00155AFA" w:rsidRPr="00926179" w:rsidRDefault="00155AFA" w:rsidP="00155AFA">
            <w:pPr>
              <w:spacing w:after="0" w:line="240" w:lineRule="auto"/>
              <w:jc w:val="center"/>
              <w:rPr>
                <w:rFonts w:ascii="Times New Roman" w:hAnsi="Times New Roman"/>
                <w:b/>
                <w:color w:val="002060"/>
                <w:sz w:val="24"/>
                <w:szCs w:val="24"/>
              </w:rPr>
            </w:pPr>
            <w:r w:rsidRPr="00926179">
              <w:rPr>
                <w:rFonts w:ascii="Times New Roman" w:hAnsi="Times New Roman"/>
                <w:b/>
                <w:color w:val="002060"/>
                <w:sz w:val="24"/>
                <w:szCs w:val="24"/>
              </w:rPr>
              <w:t>%-</w:t>
            </w:r>
            <w:proofErr w:type="spellStart"/>
            <w:r w:rsidRPr="00926179">
              <w:rPr>
                <w:rFonts w:ascii="Times New Roman" w:hAnsi="Times New Roman"/>
                <w:b/>
                <w:color w:val="002060"/>
                <w:sz w:val="24"/>
                <w:szCs w:val="24"/>
              </w:rPr>
              <w:t>os</w:t>
            </w:r>
            <w:proofErr w:type="spellEnd"/>
            <w:r w:rsidRPr="00926179">
              <w:rPr>
                <w:rFonts w:ascii="Times New Roman" w:hAnsi="Times New Roman"/>
                <w:b/>
                <w:color w:val="002060"/>
                <w:sz w:val="24"/>
                <w:szCs w:val="24"/>
              </w:rPr>
              <w:t xml:space="preserve"> határok</w:t>
            </w:r>
          </w:p>
        </w:tc>
      </w:tr>
      <w:tr w:rsidR="00155AFA" w:rsidRPr="00926179" w:rsidTr="007211F3">
        <w:tc>
          <w:tcPr>
            <w:tcW w:w="2240" w:type="dxa"/>
            <w:tcBorders>
              <w:top w:val="single" w:sz="4" w:space="0" w:color="auto"/>
            </w:tcBorders>
            <w:shd w:val="clear" w:color="auto" w:fill="auto"/>
            <w:vAlign w:val="bottom"/>
          </w:tcPr>
          <w:p w:rsidR="00155AFA" w:rsidRPr="00926179" w:rsidRDefault="00155AFA" w:rsidP="00155AFA">
            <w:pPr>
              <w:spacing w:after="0" w:line="240" w:lineRule="auto"/>
              <w:jc w:val="right"/>
              <w:rPr>
                <w:rFonts w:ascii="Times New Roman" w:hAnsi="Times New Roman"/>
                <w:sz w:val="24"/>
                <w:szCs w:val="24"/>
              </w:rPr>
            </w:pPr>
            <w:r w:rsidRPr="00926179">
              <w:rPr>
                <w:rFonts w:ascii="Times New Roman" w:hAnsi="Times New Roman"/>
                <w:sz w:val="24"/>
                <w:szCs w:val="24"/>
              </w:rPr>
              <w:t>Jeles (5)</w:t>
            </w:r>
          </w:p>
        </w:tc>
        <w:tc>
          <w:tcPr>
            <w:tcW w:w="1758" w:type="dxa"/>
            <w:shd w:val="clear" w:color="auto" w:fill="auto"/>
            <w:vAlign w:val="bottom"/>
          </w:tcPr>
          <w:p w:rsidR="00155AFA" w:rsidRPr="00926179" w:rsidRDefault="00155AFA" w:rsidP="00155AFA">
            <w:pPr>
              <w:spacing w:after="0" w:line="240" w:lineRule="auto"/>
              <w:jc w:val="center"/>
              <w:rPr>
                <w:rFonts w:ascii="Times New Roman" w:hAnsi="Times New Roman"/>
                <w:sz w:val="24"/>
                <w:szCs w:val="24"/>
              </w:rPr>
            </w:pPr>
            <w:r w:rsidRPr="00926179">
              <w:rPr>
                <w:rFonts w:ascii="Times New Roman" w:hAnsi="Times New Roman"/>
                <w:sz w:val="24"/>
                <w:szCs w:val="24"/>
              </w:rPr>
              <w:t>90%-</w:t>
            </w:r>
            <w:proofErr w:type="spellStart"/>
            <w:r w:rsidRPr="00926179">
              <w:rPr>
                <w:rFonts w:ascii="Times New Roman" w:hAnsi="Times New Roman"/>
                <w:sz w:val="24"/>
                <w:szCs w:val="24"/>
              </w:rPr>
              <w:t>tól</w:t>
            </w:r>
            <w:proofErr w:type="spellEnd"/>
          </w:p>
        </w:tc>
      </w:tr>
      <w:tr w:rsidR="00155AFA" w:rsidRPr="00926179" w:rsidTr="007211F3">
        <w:tc>
          <w:tcPr>
            <w:tcW w:w="2240" w:type="dxa"/>
            <w:shd w:val="clear" w:color="auto" w:fill="auto"/>
            <w:vAlign w:val="bottom"/>
          </w:tcPr>
          <w:p w:rsidR="00155AFA" w:rsidRPr="00926179" w:rsidRDefault="00155AFA" w:rsidP="00155AFA">
            <w:pPr>
              <w:spacing w:after="0" w:line="240" w:lineRule="auto"/>
              <w:jc w:val="right"/>
              <w:rPr>
                <w:rFonts w:ascii="Times New Roman" w:hAnsi="Times New Roman"/>
                <w:sz w:val="24"/>
                <w:szCs w:val="24"/>
              </w:rPr>
            </w:pPr>
            <w:r w:rsidRPr="00926179">
              <w:rPr>
                <w:rFonts w:ascii="Times New Roman" w:hAnsi="Times New Roman"/>
                <w:sz w:val="24"/>
                <w:szCs w:val="24"/>
              </w:rPr>
              <w:t>Jó (4)</w:t>
            </w:r>
          </w:p>
        </w:tc>
        <w:tc>
          <w:tcPr>
            <w:tcW w:w="1758" w:type="dxa"/>
            <w:shd w:val="clear" w:color="auto" w:fill="auto"/>
            <w:vAlign w:val="bottom"/>
          </w:tcPr>
          <w:p w:rsidR="00155AFA" w:rsidRPr="00926179" w:rsidRDefault="00155AFA" w:rsidP="00155AFA">
            <w:pPr>
              <w:spacing w:after="0" w:line="240" w:lineRule="auto"/>
              <w:jc w:val="center"/>
              <w:rPr>
                <w:rFonts w:ascii="Times New Roman" w:hAnsi="Times New Roman"/>
                <w:sz w:val="24"/>
                <w:szCs w:val="24"/>
              </w:rPr>
            </w:pPr>
            <w:r w:rsidRPr="00926179">
              <w:rPr>
                <w:rFonts w:ascii="Times New Roman" w:hAnsi="Times New Roman"/>
                <w:sz w:val="24"/>
                <w:szCs w:val="24"/>
              </w:rPr>
              <w:t>75% - 89%</w:t>
            </w:r>
          </w:p>
        </w:tc>
      </w:tr>
      <w:tr w:rsidR="00155AFA" w:rsidRPr="00926179" w:rsidTr="007211F3">
        <w:tc>
          <w:tcPr>
            <w:tcW w:w="2240" w:type="dxa"/>
            <w:shd w:val="clear" w:color="auto" w:fill="auto"/>
            <w:vAlign w:val="bottom"/>
          </w:tcPr>
          <w:p w:rsidR="00155AFA" w:rsidRPr="00926179" w:rsidRDefault="00155AFA" w:rsidP="00155AFA">
            <w:pPr>
              <w:spacing w:after="0" w:line="240" w:lineRule="auto"/>
              <w:jc w:val="right"/>
              <w:rPr>
                <w:rFonts w:ascii="Times New Roman" w:hAnsi="Times New Roman"/>
                <w:sz w:val="24"/>
                <w:szCs w:val="24"/>
              </w:rPr>
            </w:pPr>
            <w:r w:rsidRPr="00926179">
              <w:rPr>
                <w:rFonts w:ascii="Times New Roman" w:hAnsi="Times New Roman"/>
                <w:sz w:val="24"/>
                <w:szCs w:val="24"/>
              </w:rPr>
              <w:t>Közepes (3)</w:t>
            </w:r>
          </w:p>
        </w:tc>
        <w:tc>
          <w:tcPr>
            <w:tcW w:w="1758" w:type="dxa"/>
            <w:shd w:val="clear" w:color="auto" w:fill="auto"/>
            <w:vAlign w:val="bottom"/>
          </w:tcPr>
          <w:p w:rsidR="00155AFA" w:rsidRPr="00926179" w:rsidRDefault="00155AFA" w:rsidP="00155AFA">
            <w:pPr>
              <w:spacing w:after="0" w:line="240" w:lineRule="auto"/>
              <w:jc w:val="center"/>
              <w:rPr>
                <w:rFonts w:ascii="Times New Roman" w:hAnsi="Times New Roman"/>
                <w:sz w:val="24"/>
                <w:szCs w:val="24"/>
              </w:rPr>
            </w:pPr>
            <w:r w:rsidRPr="00926179">
              <w:rPr>
                <w:rFonts w:ascii="Times New Roman" w:hAnsi="Times New Roman"/>
                <w:sz w:val="24"/>
                <w:szCs w:val="24"/>
              </w:rPr>
              <w:t>55% - 74%</w:t>
            </w:r>
          </w:p>
        </w:tc>
      </w:tr>
      <w:tr w:rsidR="00155AFA" w:rsidRPr="00926179" w:rsidTr="007211F3">
        <w:tc>
          <w:tcPr>
            <w:tcW w:w="2240" w:type="dxa"/>
            <w:shd w:val="clear" w:color="auto" w:fill="auto"/>
            <w:vAlign w:val="bottom"/>
          </w:tcPr>
          <w:p w:rsidR="00155AFA" w:rsidRPr="00926179" w:rsidRDefault="00155AFA" w:rsidP="00155AFA">
            <w:pPr>
              <w:spacing w:after="0" w:line="240" w:lineRule="auto"/>
              <w:jc w:val="right"/>
              <w:rPr>
                <w:rFonts w:ascii="Times New Roman" w:hAnsi="Times New Roman"/>
                <w:sz w:val="24"/>
                <w:szCs w:val="24"/>
              </w:rPr>
            </w:pPr>
            <w:r w:rsidRPr="00926179">
              <w:rPr>
                <w:rFonts w:ascii="Times New Roman" w:hAnsi="Times New Roman"/>
                <w:sz w:val="24"/>
                <w:szCs w:val="24"/>
              </w:rPr>
              <w:t>Elégséges (2)</w:t>
            </w:r>
          </w:p>
        </w:tc>
        <w:tc>
          <w:tcPr>
            <w:tcW w:w="1758" w:type="dxa"/>
            <w:shd w:val="clear" w:color="auto" w:fill="auto"/>
            <w:vAlign w:val="bottom"/>
          </w:tcPr>
          <w:p w:rsidR="00155AFA" w:rsidRPr="00926179" w:rsidRDefault="00155AFA" w:rsidP="00155AFA">
            <w:pPr>
              <w:spacing w:after="0" w:line="240" w:lineRule="auto"/>
              <w:jc w:val="center"/>
              <w:rPr>
                <w:rFonts w:ascii="Times New Roman" w:hAnsi="Times New Roman"/>
                <w:sz w:val="24"/>
                <w:szCs w:val="24"/>
              </w:rPr>
            </w:pPr>
            <w:r w:rsidRPr="00926179">
              <w:rPr>
                <w:rFonts w:ascii="Times New Roman" w:hAnsi="Times New Roman"/>
                <w:sz w:val="24"/>
                <w:szCs w:val="24"/>
              </w:rPr>
              <w:t>35% - 54%</w:t>
            </w:r>
          </w:p>
        </w:tc>
      </w:tr>
      <w:tr w:rsidR="00155AFA" w:rsidRPr="00926179" w:rsidTr="007211F3">
        <w:tc>
          <w:tcPr>
            <w:tcW w:w="2240" w:type="dxa"/>
            <w:shd w:val="clear" w:color="auto" w:fill="auto"/>
            <w:vAlign w:val="bottom"/>
          </w:tcPr>
          <w:p w:rsidR="00155AFA" w:rsidRPr="00926179" w:rsidRDefault="00155AFA" w:rsidP="00155AFA">
            <w:pPr>
              <w:spacing w:after="0" w:line="240" w:lineRule="auto"/>
              <w:jc w:val="right"/>
              <w:rPr>
                <w:rFonts w:ascii="Times New Roman" w:hAnsi="Times New Roman"/>
                <w:sz w:val="24"/>
                <w:szCs w:val="24"/>
              </w:rPr>
            </w:pPr>
            <w:r w:rsidRPr="00926179">
              <w:rPr>
                <w:rFonts w:ascii="Times New Roman" w:hAnsi="Times New Roman"/>
                <w:sz w:val="24"/>
                <w:szCs w:val="24"/>
              </w:rPr>
              <w:t>Elégtelen (1)</w:t>
            </w:r>
          </w:p>
        </w:tc>
        <w:tc>
          <w:tcPr>
            <w:tcW w:w="1758" w:type="dxa"/>
            <w:shd w:val="clear" w:color="auto" w:fill="auto"/>
            <w:vAlign w:val="bottom"/>
          </w:tcPr>
          <w:p w:rsidR="00155AFA" w:rsidRPr="00926179" w:rsidRDefault="00155AFA" w:rsidP="00155AFA">
            <w:pPr>
              <w:spacing w:after="0" w:line="240" w:lineRule="auto"/>
              <w:jc w:val="center"/>
              <w:rPr>
                <w:rFonts w:ascii="Times New Roman" w:hAnsi="Times New Roman"/>
                <w:sz w:val="24"/>
                <w:szCs w:val="24"/>
              </w:rPr>
            </w:pPr>
            <w:r w:rsidRPr="00926179">
              <w:rPr>
                <w:rFonts w:ascii="Times New Roman" w:hAnsi="Times New Roman"/>
                <w:sz w:val="24"/>
                <w:szCs w:val="24"/>
              </w:rPr>
              <w:t>0% - 34%</w:t>
            </w:r>
          </w:p>
        </w:tc>
      </w:tr>
    </w:tbl>
    <w:p w:rsidR="00155AFA" w:rsidRPr="00926179" w:rsidRDefault="00155AFA" w:rsidP="00155AFA">
      <w:pPr>
        <w:spacing w:after="0" w:line="240" w:lineRule="auto"/>
        <w:rPr>
          <w:rFonts w:ascii="Times New Roman" w:hAnsi="Times New Roman"/>
          <w:sz w:val="24"/>
          <w:szCs w:val="24"/>
        </w:rPr>
      </w:pPr>
      <w:r w:rsidRPr="00926179">
        <w:rPr>
          <w:rFonts w:ascii="Times New Roman" w:hAnsi="Times New Roman"/>
          <w:sz w:val="24"/>
          <w:szCs w:val="24"/>
        </w:rPr>
        <w:br w:type="textWrapping" w:clear="all"/>
      </w:r>
    </w:p>
    <w:p w:rsidR="00155AFA" w:rsidRPr="00926179" w:rsidRDefault="00155AFA" w:rsidP="00155AFA">
      <w:pPr>
        <w:spacing w:after="0" w:line="240" w:lineRule="auto"/>
        <w:rPr>
          <w:rFonts w:ascii="Times New Roman" w:hAnsi="Times New Roman"/>
          <w:sz w:val="24"/>
          <w:szCs w:val="24"/>
        </w:rPr>
      </w:pPr>
    </w:p>
    <w:p w:rsidR="00155AFA" w:rsidRPr="00155AFA" w:rsidRDefault="00155AFA" w:rsidP="00155AFA">
      <w:pPr>
        <w:shd w:val="clear" w:color="auto" w:fill="FFF2CC" w:themeFill="accent4" w:themeFillTint="33"/>
        <w:spacing w:after="0" w:line="240" w:lineRule="auto"/>
        <w:ind w:firstLine="426"/>
        <w:rPr>
          <w:rFonts w:ascii="Times New Roman" w:hAnsi="Times New Roman"/>
          <w:b/>
          <w:bCs/>
          <w:color w:val="002060"/>
          <w:szCs w:val="28"/>
        </w:rPr>
      </w:pPr>
      <w:r w:rsidRPr="00155AFA">
        <w:rPr>
          <w:rFonts w:ascii="Times New Roman" w:hAnsi="Times New Roman"/>
          <w:b/>
          <w:bCs/>
          <w:color w:val="002060"/>
          <w:sz w:val="28"/>
          <w:szCs w:val="28"/>
        </w:rPr>
        <w:t>Javítóvizsga</w:t>
      </w:r>
    </w:p>
    <w:p w:rsidR="00155AFA" w:rsidRPr="00926179" w:rsidRDefault="00155AFA" w:rsidP="00155AFA">
      <w:pPr>
        <w:spacing w:after="0" w:line="240" w:lineRule="auto"/>
        <w:rPr>
          <w:rFonts w:ascii="Times New Roman" w:hAnsi="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1842"/>
        <w:gridCol w:w="1980"/>
      </w:tblGrid>
      <w:tr w:rsidR="00155AFA" w:rsidRPr="00926179" w:rsidTr="007211F3">
        <w:trPr>
          <w:jc w:val="center"/>
        </w:trPr>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tcPr>
          <w:p w:rsidR="00155AFA" w:rsidRPr="00926179" w:rsidRDefault="00155AFA" w:rsidP="00155AFA">
            <w:pPr>
              <w:spacing w:after="0" w:line="240" w:lineRule="auto"/>
              <w:ind w:firstLine="22"/>
              <w:rPr>
                <w:rFonts w:ascii="Times New Roman" w:hAnsi="Times New Roman"/>
                <w:b/>
                <w:color w:val="002060"/>
                <w:sz w:val="24"/>
                <w:szCs w:val="24"/>
              </w:rPr>
            </w:pPr>
            <w:r w:rsidRPr="00926179">
              <w:rPr>
                <w:rFonts w:ascii="Times New Roman" w:hAnsi="Times New Roman"/>
                <w:b/>
                <w:bCs/>
                <w:color w:val="002060"/>
                <w:sz w:val="24"/>
                <w:szCs w:val="24"/>
              </w:rPr>
              <w:t>A vizsga részei</w:t>
            </w:r>
          </w:p>
        </w:tc>
        <w:tc>
          <w:tcPr>
            <w:tcW w:w="1842" w:type="dxa"/>
            <w:tcBorders>
              <w:left w:val="single" w:sz="4" w:space="0" w:color="auto"/>
              <w:bottom w:val="single" w:sz="4" w:space="0" w:color="auto"/>
            </w:tcBorders>
            <w:shd w:val="clear" w:color="auto" w:fill="FFF2CC" w:themeFill="accent4" w:themeFillTint="33"/>
            <w:vAlign w:val="bottom"/>
          </w:tcPr>
          <w:p w:rsidR="00155AFA" w:rsidRPr="00926179" w:rsidRDefault="00155AFA" w:rsidP="00155AFA">
            <w:pPr>
              <w:spacing w:after="0" w:line="240" w:lineRule="auto"/>
              <w:jc w:val="center"/>
              <w:rPr>
                <w:rFonts w:ascii="Times New Roman" w:hAnsi="Times New Roman"/>
                <w:b/>
                <w:color w:val="002060"/>
                <w:sz w:val="24"/>
                <w:szCs w:val="24"/>
              </w:rPr>
            </w:pPr>
            <w:r w:rsidRPr="00926179">
              <w:rPr>
                <w:rFonts w:ascii="Times New Roman" w:hAnsi="Times New Roman"/>
                <w:b/>
                <w:color w:val="002060"/>
                <w:sz w:val="24"/>
                <w:szCs w:val="24"/>
              </w:rPr>
              <w:t>Írásbeli rész</w:t>
            </w:r>
          </w:p>
        </w:tc>
        <w:tc>
          <w:tcPr>
            <w:tcW w:w="1980" w:type="dxa"/>
            <w:tcBorders>
              <w:bottom w:val="single" w:sz="4" w:space="0" w:color="auto"/>
            </w:tcBorders>
            <w:shd w:val="clear" w:color="auto" w:fill="FFF2CC" w:themeFill="accent4" w:themeFillTint="33"/>
            <w:vAlign w:val="bottom"/>
          </w:tcPr>
          <w:p w:rsidR="00155AFA" w:rsidRPr="00926179" w:rsidRDefault="00155AFA" w:rsidP="00155AFA">
            <w:pPr>
              <w:spacing w:after="0" w:line="240" w:lineRule="auto"/>
              <w:jc w:val="center"/>
              <w:rPr>
                <w:rFonts w:ascii="Times New Roman" w:hAnsi="Times New Roman"/>
                <w:b/>
                <w:color w:val="002060"/>
                <w:sz w:val="24"/>
                <w:szCs w:val="24"/>
              </w:rPr>
            </w:pPr>
            <w:r w:rsidRPr="00926179">
              <w:rPr>
                <w:rFonts w:ascii="Times New Roman" w:hAnsi="Times New Roman"/>
                <w:b/>
                <w:color w:val="002060"/>
                <w:sz w:val="24"/>
                <w:szCs w:val="24"/>
              </w:rPr>
              <w:t>Szóbeli rész</w:t>
            </w:r>
          </w:p>
        </w:tc>
      </w:tr>
      <w:tr w:rsidR="00155AFA" w:rsidRPr="00926179" w:rsidTr="007211F3">
        <w:trPr>
          <w:jc w:val="center"/>
        </w:trPr>
        <w:tc>
          <w:tcPr>
            <w:tcW w:w="0" w:type="auto"/>
            <w:tcBorders>
              <w:top w:val="single" w:sz="4" w:space="0" w:color="auto"/>
            </w:tcBorders>
            <w:shd w:val="clear" w:color="auto" w:fill="auto"/>
            <w:vAlign w:val="bottom"/>
          </w:tcPr>
          <w:p w:rsidR="00155AFA" w:rsidRPr="00926179" w:rsidRDefault="00155AFA" w:rsidP="00155AFA">
            <w:pPr>
              <w:spacing w:after="0" w:line="240" w:lineRule="auto"/>
              <w:ind w:firstLine="37"/>
              <w:rPr>
                <w:rFonts w:ascii="Times New Roman" w:hAnsi="Times New Roman"/>
                <w:sz w:val="24"/>
                <w:szCs w:val="24"/>
              </w:rPr>
            </w:pPr>
            <w:r w:rsidRPr="00926179">
              <w:rPr>
                <w:rFonts w:ascii="Times New Roman" w:hAnsi="Times New Roman"/>
                <w:sz w:val="24"/>
                <w:szCs w:val="24"/>
              </w:rPr>
              <w:t>Időtartam</w:t>
            </w:r>
          </w:p>
        </w:tc>
        <w:tc>
          <w:tcPr>
            <w:tcW w:w="1842" w:type="dxa"/>
            <w:tcBorders>
              <w:top w:val="single" w:sz="4" w:space="0" w:color="auto"/>
            </w:tcBorders>
            <w:shd w:val="clear" w:color="auto" w:fill="auto"/>
            <w:vAlign w:val="bottom"/>
          </w:tcPr>
          <w:p w:rsidR="00155AFA" w:rsidRPr="00926179" w:rsidRDefault="00155AFA" w:rsidP="00155AFA">
            <w:pPr>
              <w:spacing w:after="0" w:line="240" w:lineRule="auto"/>
              <w:jc w:val="center"/>
              <w:rPr>
                <w:rFonts w:ascii="Times New Roman" w:hAnsi="Times New Roman"/>
                <w:sz w:val="24"/>
                <w:szCs w:val="24"/>
              </w:rPr>
            </w:pPr>
            <w:r w:rsidRPr="00926179">
              <w:rPr>
                <w:rFonts w:ascii="Times New Roman" w:hAnsi="Times New Roman"/>
                <w:sz w:val="24"/>
                <w:szCs w:val="24"/>
              </w:rPr>
              <w:t>45 perc</w:t>
            </w:r>
          </w:p>
        </w:tc>
        <w:tc>
          <w:tcPr>
            <w:tcW w:w="1980" w:type="dxa"/>
            <w:tcBorders>
              <w:top w:val="single" w:sz="4" w:space="0" w:color="auto"/>
            </w:tcBorders>
            <w:shd w:val="clear" w:color="auto" w:fill="auto"/>
            <w:vAlign w:val="bottom"/>
          </w:tcPr>
          <w:p w:rsidR="00155AFA" w:rsidRPr="00926179" w:rsidRDefault="00155AFA" w:rsidP="00155AFA">
            <w:pPr>
              <w:spacing w:after="0" w:line="240" w:lineRule="auto"/>
              <w:jc w:val="center"/>
              <w:rPr>
                <w:rFonts w:ascii="Times New Roman" w:hAnsi="Times New Roman"/>
                <w:sz w:val="24"/>
                <w:szCs w:val="24"/>
              </w:rPr>
            </w:pPr>
            <w:r w:rsidRPr="00926179">
              <w:rPr>
                <w:rFonts w:ascii="Times New Roman" w:hAnsi="Times New Roman"/>
                <w:sz w:val="24"/>
                <w:szCs w:val="24"/>
              </w:rPr>
              <w:t>15 perc</w:t>
            </w:r>
          </w:p>
        </w:tc>
      </w:tr>
      <w:tr w:rsidR="00155AFA" w:rsidRPr="00926179" w:rsidTr="007211F3">
        <w:trPr>
          <w:jc w:val="center"/>
        </w:trPr>
        <w:tc>
          <w:tcPr>
            <w:tcW w:w="0" w:type="auto"/>
            <w:shd w:val="clear" w:color="auto" w:fill="auto"/>
            <w:vAlign w:val="bottom"/>
          </w:tcPr>
          <w:p w:rsidR="00155AFA" w:rsidRPr="00926179" w:rsidRDefault="00155AFA" w:rsidP="00155AFA">
            <w:pPr>
              <w:spacing w:after="0" w:line="240" w:lineRule="auto"/>
              <w:ind w:firstLine="37"/>
              <w:rPr>
                <w:rFonts w:ascii="Times New Roman" w:hAnsi="Times New Roman"/>
                <w:sz w:val="24"/>
                <w:szCs w:val="24"/>
              </w:rPr>
            </w:pPr>
            <w:r w:rsidRPr="00926179">
              <w:rPr>
                <w:rFonts w:ascii="Times New Roman" w:hAnsi="Times New Roman"/>
                <w:sz w:val="24"/>
                <w:szCs w:val="24"/>
              </w:rPr>
              <w:t>Aránya az értékelésnél</w:t>
            </w:r>
          </w:p>
        </w:tc>
        <w:tc>
          <w:tcPr>
            <w:tcW w:w="1842" w:type="dxa"/>
            <w:shd w:val="clear" w:color="auto" w:fill="auto"/>
            <w:vAlign w:val="bottom"/>
          </w:tcPr>
          <w:p w:rsidR="00155AFA" w:rsidRPr="00926179" w:rsidRDefault="00155AFA" w:rsidP="00155AFA">
            <w:pPr>
              <w:spacing w:after="0" w:line="240" w:lineRule="auto"/>
              <w:jc w:val="center"/>
              <w:rPr>
                <w:rFonts w:ascii="Times New Roman" w:hAnsi="Times New Roman"/>
                <w:sz w:val="24"/>
                <w:szCs w:val="24"/>
              </w:rPr>
            </w:pPr>
            <w:r w:rsidRPr="00926179">
              <w:rPr>
                <w:rFonts w:ascii="Times New Roman" w:hAnsi="Times New Roman"/>
                <w:sz w:val="24"/>
                <w:szCs w:val="24"/>
              </w:rPr>
              <w:t>50 %</w:t>
            </w:r>
          </w:p>
        </w:tc>
        <w:tc>
          <w:tcPr>
            <w:tcW w:w="1980" w:type="dxa"/>
            <w:shd w:val="clear" w:color="auto" w:fill="auto"/>
            <w:vAlign w:val="bottom"/>
          </w:tcPr>
          <w:p w:rsidR="00155AFA" w:rsidRPr="00926179" w:rsidRDefault="00155AFA" w:rsidP="00155AFA">
            <w:pPr>
              <w:spacing w:after="0" w:line="240" w:lineRule="auto"/>
              <w:jc w:val="center"/>
              <w:rPr>
                <w:rFonts w:ascii="Times New Roman" w:hAnsi="Times New Roman"/>
                <w:sz w:val="24"/>
                <w:szCs w:val="24"/>
              </w:rPr>
            </w:pPr>
            <w:r w:rsidRPr="00926179">
              <w:rPr>
                <w:rFonts w:ascii="Times New Roman" w:hAnsi="Times New Roman"/>
                <w:sz w:val="24"/>
                <w:szCs w:val="24"/>
              </w:rPr>
              <w:t>50 %</w:t>
            </w:r>
          </w:p>
        </w:tc>
      </w:tr>
    </w:tbl>
    <w:p w:rsidR="00155AFA" w:rsidRPr="00926179" w:rsidRDefault="00155AFA" w:rsidP="00155AFA">
      <w:pPr>
        <w:spacing w:after="0" w:line="240" w:lineRule="auto"/>
        <w:rPr>
          <w:rFonts w:ascii="Times New Roman" w:hAnsi="Times New Roman"/>
          <w:bCs/>
          <w:sz w:val="24"/>
          <w:szCs w:val="24"/>
        </w:rPr>
      </w:pPr>
    </w:p>
    <w:p w:rsidR="00155AFA" w:rsidRPr="00926179" w:rsidRDefault="00155AFA" w:rsidP="00155AFA">
      <w:pPr>
        <w:spacing w:after="0" w:line="240" w:lineRule="auto"/>
        <w:rPr>
          <w:rFonts w:ascii="Times New Roman" w:hAnsi="Times New Roman"/>
          <w:sz w:val="24"/>
          <w:szCs w:val="24"/>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1758"/>
      </w:tblGrid>
      <w:tr w:rsidR="00155AFA" w:rsidRPr="00926179" w:rsidTr="007211F3">
        <w:tc>
          <w:tcPr>
            <w:tcW w:w="224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rsidR="00155AFA" w:rsidRPr="00926179" w:rsidRDefault="00155AFA" w:rsidP="00155AFA">
            <w:pPr>
              <w:spacing w:after="0" w:line="240" w:lineRule="auto"/>
              <w:jc w:val="center"/>
              <w:rPr>
                <w:rFonts w:ascii="Times New Roman" w:hAnsi="Times New Roman"/>
                <w:b/>
                <w:color w:val="002060"/>
                <w:sz w:val="24"/>
                <w:szCs w:val="24"/>
              </w:rPr>
            </w:pPr>
            <w:r w:rsidRPr="00926179">
              <w:rPr>
                <w:rFonts w:ascii="Times New Roman" w:hAnsi="Times New Roman"/>
                <w:b/>
                <w:color w:val="002060"/>
                <w:sz w:val="24"/>
                <w:szCs w:val="24"/>
              </w:rPr>
              <w:t>A vizsga értékelése</w:t>
            </w:r>
          </w:p>
        </w:tc>
        <w:tc>
          <w:tcPr>
            <w:tcW w:w="1758" w:type="dxa"/>
            <w:tcBorders>
              <w:left w:val="single" w:sz="4" w:space="0" w:color="auto"/>
            </w:tcBorders>
            <w:shd w:val="clear" w:color="auto" w:fill="FFF2CC" w:themeFill="accent4" w:themeFillTint="33"/>
            <w:vAlign w:val="bottom"/>
          </w:tcPr>
          <w:p w:rsidR="00155AFA" w:rsidRPr="00926179" w:rsidRDefault="00155AFA" w:rsidP="00155AFA">
            <w:pPr>
              <w:spacing w:after="0" w:line="240" w:lineRule="auto"/>
              <w:jc w:val="center"/>
              <w:rPr>
                <w:rFonts w:ascii="Times New Roman" w:hAnsi="Times New Roman"/>
                <w:b/>
                <w:color w:val="002060"/>
                <w:sz w:val="24"/>
                <w:szCs w:val="24"/>
              </w:rPr>
            </w:pPr>
            <w:r w:rsidRPr="00926179">
              <w:rPr>
                <w:rFonts w:ascii="Times New Roman" w:hAnsi="Times New Roman"/>
                <w:b/>
                <w:color w:val="002060"/>
                <w:sz w:val="24"/>
                <w:szCs w:val="24"/>
              </w:rPr>
              <w:t>%-</w:t>
            </w:r>
            <w:proofErr w:type="spellStart"/>
            <w:r w:rsidRPr="00926179">
              <w:rPr>
                <w:rFonts w:ascii="Times New Roman" w:hAnsi="Times New Roman"/>
                <w:b/>
                <w:color w:val="002060"/>
                <w:sz w:val="24"/>
                <w:szCs w:val="24"/>
              </w:rPr>
              <w:t>os</w:t>
            </w:r>
            <w:proofErr w:type="spellEnd"/>
            <w:r w:rsidRPr="00926179">
              <w:rPr>
                <w:rFonts w:ascii="Times New Roman" w:hAnsi="Times New Roman"/>
                <w:b/>
                <w:color w:val="002060"/>
                <w:sz w:val="24"/>
                <w:szCs w:val="24"/>
              </w:rPr>
              <w:t xml:space="preserve"> határok</w:t>
            </w:r>
          </w:p>
        </w:tc>
      </w:tr>
      <w:tr w:rsidR="00155AFA" w:rsidRPr="00926179" w:rsidTr="007211F3">
        <w:tc>
          <w:tcPr>
            <w:tcW w:w="2240" w:type="dxa"/>
            <w:shd w:val="clear" w:color="auto" w:fill="auto"/>
            <w:vAlign w:val="bottom"/>
          </w:tcPr>
          <w:p w:rsidR="00155AFA" w:rsidRPr="00926179" w:rsidRDefault="00155AFA" w:rsidP="00155AFA">
            <w:pPr>
              <w:spacing w:after="0" w:line="240" w:lineRule="auto"/>
              <w:jc w:val="right"/>
              <w:rPr>
                <w:rFonts w:ascii="Times New Roman" w:hAnsi="Times New Roman"/>
                <w:sz w:val="24"/>
                <w:szCs w:val="24"/>
              </w:rPr>
            </w:pPr>
            <w:r w:rsidRPr="00926179">
              <w:rPr>
                <w:rFonts w:ascii="Times New Roman" w:hAnsi="Times New Roman"/>
                <w:sz w:val="24"/>
                <w:szCs w:val="24"/>
              </w:rPr>
              <w:t>Közepes (3)</w:t>
            </w:r>
          </w:p>
        </w:tc>
        <w:tc>
          <w:tcPr>
            <w:tcW w:w="1758" w:type="dxa"/>
            <w:shd w:val="clear" w:color="auto" w:fill="auto"/>
            <w:vAlign w:val="bottom"/>
          </w:tcPr>
          <w:p w:rsidR="00155AFA" w:rsidRPr="00926179" w:rsidRDefault="00155AFA" w:rsidP="00155AFA">
            <w:pPr>
              <w:spacing w:after="0" w:line="240" w:lineRule="auto"/>
              <w:jc w:val="center"/>
              <w:rPr>
                <w:rFonts w:ascii="Times New Roman" w:hAnsi="Times New Roman"/>
                <w:sz w:val="24"/>
                <w:szCs w:val="24"/>
              </w:rPr>
            </w:pPr>
            <w:r w:rsidRPr="00926179">
              <w:rPr>
                <w:rFonts w:ascii="Times New Roman" w:hAnsi="Times New Roman"/>
                <w:sz w:val="24"/>
                <w:szCs w:val="24"/>
              </w:rPr>
              <w:t>55% - 100%</w:t>
            </w:r>
          </w:p>
        </w:tc>
      </w:tr>
      <w:tr w:rsidR="00155AFA" w:rsidRPr="00926179" w:rsidTr="007211F3">
        <w:tc>
          <w:tcPr>
            <w:tcW w:w="2240" w:type="dxa"/>
            <w:shd w:val="clear" w:color="auto" w:fill="auto"/>
            <w:vAlign w:val="bottom"/>
          </w:tcPr>
          <w:p w:rsidR="00155AFA" w:rsidRPr="00926179" w:rsidRDefault="00155AFA" w:rsidP="00155AFA">
            <w:pPr>
              <w:spacing w:after="0" w:line="240" w:lineRule="auto"/>
              <w:jc w:val="right"/>
              <w:rPr>
                <w:rFonts w:ascii="Times New Roman" w:hAnsi="Times New Roman"/>
                <w:sz w:val="24"/>
                <w:szCs w:val="24"/>
              </w:rPr>
            </w:pPr>
            <w:r w:rsidRPr="00926179">
              <w:rPr>
                <w:rFonts w:ascii="Times New Roman" w:hAnsi="Times New Roman"/>
                <w:sz w:val="24"/>
                <w:szCs w:val="24"/>
              </w:rPr>
              <w:t>Elégséges (2)</w:t>
            </w:r>
          </w:p>
        </w:tc>
        <w:tc>
          <w:tcPr>
            <w:tcW w:w="1758" w:type="dxa"/>
            <w:shd w:val="clear" w:color="auto" w:fill="auto"/>
            <w:vAlign w:val="bottom"/>
          </w:tcPr>
          <w:p w:rsidR="00155AFA" w:rsidRPr="00926179" w:rsidRDefault="00155AFA" w:rsidP="00155AFA">
            <w:pPr>
              <w:spacing w:after="0" w:line="240" w:lineRule="auto"/>
              <w:jc w:val="center"/>
              <w:rPr>
                <w:rFonts w:ascii="Times New Roman" w:hAnsi="Times New Roman"/>
                <w:sz w:val="24"/>
                <w:szCs w:val="24"/>
              </w:rPr>
            </w:pPr>
            <w:r w:rsidRPr="00926179">
              <w:rPr>
                <w:rFonts w:ascii="Times New Roman" w:hAnsi="Times New Roman"/>
                <w:sz w:val="24"/>
                <w:szCs w:val="24"/>
              </w:rPr>
              <w:t>35% - 54%</w:t>
            </w:r>
          </w:p>
        </w:tc>
      </w:tr>
      <w:tr w:rsidR="00155AFA" w:rsidRPr="00926179" w:rsidTr="007211F3">
        <w:tc>
          <w:tcPr>
            <w:tcW w:w="2240" w:type="dxa"/>
            <w:shd w:val="clear" w:color="auto" w:fill="auto"/>
            <w:vAlign w:val="bottom"/>
          </w:tcPr>
          <w:p w:rsidR="00155AFA" w:rsidRPr="00926179" w:rsidRDefault="00155AFA" w:rsidP="00155AFA">
            <w:pPr>
              <w:spacing w:after="0" w:line="240" w:lineRule="auto"/>
              <w:jc w:val="right"/>
              <w:rPr>
                <w:rFonts w:ascii="Times New Roman" w:hAnsi="Times New Roman"/>
                <w:sz w:val="24"/>
                <w:szCs w:val="24"/>
              </w:rPr>
            </w:pPr>
            <w:r w:rsidRPr="00926179">
              <w:rPr>
                <w:rFonts w:ascii="Times New Roman" w:hAnsi="Times New Roman"/>
                <w:sz w:val="24"/>
                <w:szCs w:val="24"/>
              </w:rPr>
              <w:t>Elégtelen (1)</w:t>
            </w:r>
          </w:p>
        </w:tc>
        <w:tc>
          <w:tcPr>
            <w:tcW w:w="1758" w:type="dxa"/>
            <w:shd w:val="clear" w:color="auto" w:fill="auto"/>
            <w:vAlign w:val="bottom"/>
          </w:tcPr>
          <w:p w:rsidR="00155AFA" w:rsidRPr="00926179" w:rsidRDefault="00155AFA" w:rsidP="00155AFA">
            <w:pPr>
              <w:spacing w:after="0" w:line="240" w:lineRule="auto"/>
              <w:jc w:val="center"/>
              <w:rPr>
                <w:rFonts w:ascii="Times New Roman" w:hAnsi="Times New Roman"/>
                <w:sz w:val="24"/>
                <w:szCs w:val="24"/>
              </w:rPr>
            </w:pPr>
            <w:r w:rsidRPr="00926179">
              <w:rPr>
                <w:rFonts w:ascii="Times New Roman" w:hAnsi="Times New Roman"/>
                <w:sz w:val="24"/>
                <w:szCs w:val="24"/>
              </w:rPr>
              <w:t>0% - 34%</w:t>
            </w:r>
          </w:p>
        </w:tc>
      </w:tr>
    </w:tbl>
    <w:p w:rsidR="00155AFA" w:rsidRPr="00926179" w:rsidRDefault="00155AFA" w:rsidP="00155AFA">
      <w:pPr>
        <w:spacing w:after="0" w:line="240" w:lineRule="auto"/>
        <w:rPr>
          <w:rFonts w:ascii="Times New Roman" w:hAnsi="Times New Roman"/>
          <w:sz w:val="24"/>
          <w:szCs w:val="24"/>
        </w:rPr>
      </w:pPr>
      <w:r w:rsidRPr="00926179">
        <w:rPr>
          <w:rFonts w:ascii="Times New Roman" w:hAnsi="Times New Roman"/>
          <w:sz w:val="24"/>
          <w:szCs w:val="24"/>
        </w:rPr>
        <w:br w:type="textWrapping" w:clear="all"/>
      </w:r>
    </w:p>
    <w:p w:rsidR="00155AFA" w:rsidRPr="00926179" w:rsidRDefault="00155AFA" w:rsidP="00155AFA">
      <w:pPr>
        <w:spacing w:after="0" w:line="240" w:lineRule="auto"/>
        <w:rPr>
          <w:rFonts w:ascii="Times New Roman" w:hAnsi="Times New Roman"/>
          <w:sz w:val="24"/>
          <w:szCs w:val="24"/>
        </w:rPr>
      </w:pPr>
    </w:p>
    <w:p w:rsidR="00155AFA" w:rsidRPr="00155AFA" w:rsidRDefault="00155AFA" w:rsidP="00155AFA">
      <w:pPr>
        <w:shd w:val="clear" w:color="auto" w:fill="FFF2CC" w:themeFill="accent4" w:themeFillTint="33"/>
        <w:spacing w:after="0" w:line="240" w:lineRule="auto"/>
        <w:ind w:firstLine="426"/>
        <w:rPr>
          <w:rFonts w:ascii="Times New Roman" w:hAnsi="Times New Roman"/>
          <w:b/>
          <w:bCs/>
          <w:color w:val="002060"/>
          <w:sz w:val="28"/>
          <w:szCs w:val="28"/>
        </w:rPr>
      </w:pPr>
      <w:r w:rsidRPr="00155AFA">
        <w:rPr>
          <w:rFonts w:ascii="Times New Roman" w:hAnsi="Times New Roman"/>
          <w:b/>
          <w:bCs/>
          <w:color w:val="002060"/>
          <w:sz w:val="28"/>
          <w:szCs w:val="28"/>
        </w:rPr>
        <w:t>Különbözeti vizsga</w:t>
      </w:r>
    </w:p>
    <w:p w:rsidR="00155AFA" w:rsidRPr="00926179" w:rsidRDefault="00155AFA" w:rsidP="00155AFA">
      <w:pPr>
        <w:spacing w:after="0" w:line="240" w:lineRule="auto"/>
        <w:rPr>
          <w:rFonts w:ascii="Times New Roman" w:hAnsi="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1842"/>
        <w:gridCol w:w="1980"/>
      </w:tblGrid>
      <w:tr w:rsidR="00155AFA" w:rsidRPr="00926179" w:rsidTr="007211F3">
        <w:trPr>
          <w:jc w:val="center"/>
        </w:trPr>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tcPr>
          <w:p w:rsidR="00155AFA" w:rsidRPr="00926179" w:rsidRDefault="00155AFA" w:rsidP="00155AFA">
            <w:pPr>
              <w:spacing w:after="0" w:line="240" w:lineRule="auto"/>
              <w:ind w:firstLine="22"/>
              <w:rPr>
                <w:rFonts w:ascii="Times New Roman" w:hAnsi="Times New Roman"/>
                <w:b/>
                <w:color w:val="002060"/>
                <w:sz w:val="24"/>
                <w:szCs w:val="24"/>
              </w:rPr>
            </w:pPr>
            <w:r w:rsidRPr="00926179">
              <w:rPr>
                <w:rFonts w:ascii="Times New Roman" w:hAnsi="Times New Roman"/>
                <w:b/>
                <w:bCs/>
                <w:color w:val="002060"/>
                <w:sz w:val="24"/>
                <w:szCs w:val="24"/>
              </w:rPr>
              <w:t>A vizsga részei</w:t>
            </w:r>
          </w:p>
        </w:tc>
        <w:tc>
          <w:tcPr>
            <w:tcW w:w="1842" w:type="dxa"/>
            <w:tcBorders>
              <w:left w:val="single" w:sz="4" w:space="0" w:color="auto"/>
              <w:bottom w:val="single" w:sz="4" w:space="0" w:color="auto"/>
            </w:tcBorders>
            <w:shd w:val="clear" w:color="auto" w:fill="FFF2CC" w:themeFill="accent4" w:themeFillTint="33"/>
            <w:vAlign w:val="bottom"/>
          </w:tcPr>
          <w:p w:rsidR="00155AFA" w:rsidRPr="00926179" w:rsidRDefault="00155AFA" w:rsidP="00155AFA">
            <w:pPr>
              <w:spacing w:after="0" w:line="240" w:lineRule="auto"/>
              <w:jc w:val="center"/>
              <w:rPr>
                <w:rFonts w:ascii="Times New Roman" w:hAnsi="Times New Roman"/>
                <w:b/>
                <w:color w:val="002060"/>
                <w:sz w:val="24"/>
                <w:szCs w:val="24"/>
              </w:rPr>
            </w:pPr>
            <w:r w:rsidRPr="00926179">
              <w:rPr>
                <w:rFonts w:ascii="Times New Roman" w:hAnsi="Times New Roman"/>
                <w:b/>
                <w:color w:val="002060"/>
                <w:sz w:val="24"/>
                <w:szCs w:val="24"/>
              </w:rPr>
              <w:t>Írásbeli rész</w:t>
            </w:r>
          </w:p>
        </w:tc>
        <w:tc>
          <w:tcPr>
            <w:tcW w:w="1980" w:type="dxa"/>
            <w:tcBorders>
              <w:bottom w:val="single" w:sz="4" w:space="0" w:color="auto"/>
            </w:tcBorders>
            <w:shd w:val="clear" w:color="auto" w:fill="FFF2CC" w:themeFill="accent4" w:themeFillTint="33"/>
            <w:vAlign w:val="bottom"/>
          </w:tcPr>
          <w:p w:rsidR="00155AFA" w:rsidRPr="00926179" w:rsidRDefault="00155AFA" w:rsidP="00155AFA">
            <w:pPr>
              <w:spacing w:after="0" w:line="240" w:lineRule="auto"/>
              <w:ind w:firstLine="1"/>
              <w:jc w:val="center"/>
              <w:rPr>
                <w:rFonts w:ascii="Times New Roman" w:hAnsi="Times New Roman"/>
                <w:b/>
                <w:color w:val="002060"/>
                <w:sz w:val="24"/>
                <w:szCs w:val="24"/>
              </w:rPr>
            </w:pPr>
            <w:r w:rsidRPr="00926179">
              <w:rPr>
                <w:rFonts w:ascii="Times New Roman" w:hAnsi="Times New Roman"/>
                <w:b/>
                <w:color w:val="002060"/>
                <w:sz w:val="24"/>
                <w:szCs w:val="24"/>
              </w:rPr>
              <w:t>Szóbeli rész</w:t>
            </w:r>
          </w:p>
        </w:tc>
      </w:tr>
      <w:tr w:rsidR="00155AFA" w:rsidRPr="00926179" w:rsidTr="007211F3">
        <w:trPr>
          <w:jc w:val="center"/>
        </w:trPr>
        <w:tc>
          <w:tcPr>
            <w:tcW w:w="0" w:type="auto"/>
            <w:tcBorders>
              <w:top w:val="single" w:sz="4" w:space="0" w:color="auto"/>
            </w:tcBorders>
            <w:shd w:val="clear" w:color="auto" w:fill="auto"/>
            <w:vAlign w:val="bottom"/>
          </w:tcPr>
          <w:p w:rsidR="00155AFA" w:rsidRPr="00926179" w:rsidRDefault="00155AFA" w:rsidP="00155AFA">
            <w:pPr>
              <w:spacing w:after="0" w:line="240" w:lineRule="auto"/>
              <w:ind w:firstLine="37"/>
              <w:rPr>
                <w:rFonts w:ascii="Times New Roman" w:hAnsi="Times New Roman"/>
                <w:sz w:val="24"/>
                <w:szCs w:val="24"/>
              </w:rPr>
            </w:pPr>
            <w:r w:rsidRPr="00926179">
              <w:rPr>
                <w:rFonts w:ascii="Times New Roman" w:hAnsi="Times New Roman"/>
                <w:sz w:val="24"/>
                <w:szCs w:val="24"/>
              </w:rPr>
              <w:t>Időtartam</w:t>
            </w:r>
          </w:p>
        </w:tc>
        <w:tc>
          <w:tcPr>
            <w:tcW w:w="1842" w:type="dxa"/>
            <w:tcBorders>
              <w:top w:val="single" w:sz="4" w:space="0" w:color="auto"/>
            </w:tcBorders>
            <w:shd w:val="clear" w:color="auto" w:fill="auto"/>
            <w:vAlign w:val="bottom"/>
          </w:tcPr>
          <w:p w:rsidR="00155AFA" w:rsidRPr="00926179" w:rsidRDefault="00155AFA" w:rsidP="00155AFA">
            <w:pPr>
              <w:spacing w:after="0" w:line="240" w:lineRule="auto"/>
              <w:jc w:val="center"/>
              <w:rPr>
                <w:rFonts w:ascii="Times New Roman" w:hAnsi="Times New Roman"/>
                <w:sz w:val="24"/>
                <w:szCs w:val="24"/>
              </w:rPr>
            </w:pPr>
            <w:r w:rsidRPr="00926179">
              <w:rPr>
                <w:rFonts w:ascii="Times New Roman" w:hAnsi="Times New Roman"/>
                <w:sz w:val="24"/>
                <w:szCs w:val="24"/>
              </w:rPr>
              <w:t>45 perc</w:t>
            </w:r>
          </w:p>
        </w:tc>
        <w:tc>
          <w:tcPr>
            <w:tcW w:w="1980" w:type="dxa"/>
            <w:tcBorders>
              <w:top w:val="single" w:sz="4" w:space="0" w:color="auto"/>
            </w:tcBorders>
            <w:shd w:val="clear" w:color="auto" w:fill="auto"/>
            <w:vAlign w:val="bottom"/>
          </w:tcPr>
          <w:p w:rsidR="00155AFA" w:rsidRPr="00926179" w:rsidRDefault="00155AFA" w:rsidP="00155AFA">
            <w:pPr>
              <w:spacing w:after="0" w:line="240" w:lineRule="auto"/>
              <w:ind w:firstLine="1"/>
              <w:jc w:val="center"/>
              <w:rPr>
                <w:rFonts w:ascii="Times New Roman" w:hAnsi="Times New Roman"/>
                <w:sz w:val="24"/>
                <w:szCs w:val="24"/>
              </w:rPr>
            </w:pPr>
            <w:r w:rsidRPr="00926179">
              <w:rPr>
                <w:rFonts w:ascii="Times New Roman" w:hAnsi="Times New Roman"/>
                <w:sz w:val="24"/>
                <w:szCs w:val="24"/>
              </w:rPr>
              <w:t>15 perc</w:t>
            </w:r>
          </w:p>
        </w:tc>
      </w:tr>
      <w:tr w:rsidR="00155AFA" w:rsidRPr="00926179" w:rsidTr="007211F3">
        <w:trPr>
          <w:jc w:val="center"/>
        </w:trPr>
        <w:tc>
          <w:tcPr>
            <w:tcW w:w="0" w:type="auto"/>
            <w:shd w:val="clear" w:color="auto" w:fill="auto"/>
            <w:vAlign w:val="bottom"/>
          </w:tcPr>
          <w:p w:rsidR="00155AFA" w:rsidRPr="00926179" w:rsidRDefault="00155AFA" w:rsidP="00155AFA">
            <w:pPr>
              <w:spacing w:after="0" w:line="240" w:lineRule="auto"/>
              <w:ind w:firstLine="37"/>
              <w:rPr>
                <w:rFonts w:ascii="Times New Roman" w:hAnsi="Times New Roman"/>
                <w:sz w:val="24"/>
                <w:szCs w:val="24"/>
              </w:rPr>
            </w:pPr>
            <w:r w:rsidRPr="00926179">
              <w:rPr>
                <w:rFonts w:ascii="Times New Roman" w:hAnsi="Times New Roman"/>
                <w:sz w:val="24"/>
                <w:szCs w:val="24"/>
              </w:rPr>
              <w:t>Aránya az értékelésnél</w:t>
            </w:r>
          </w:p>
        </w:tc>
        <w:tc>
          <w:tcPr>
            <w:tcW w:w="1842" w:type="dxa"/>
            <w:shd w:val="clear" w:color="auto" w:fill="auto"/>
            <w:vAlign w:val="bottom"/>
          </w:tcPr>
          <w:p w:rsidR="00155AFA" w:rsidRPr="00926179" w:rsidRDefault="00155AFA" w:rsidP="00155AFA">
            <w:pPr>
              <w:spacing w:after="0" w:line="240" w:lineRule="auto"/>
              <w:jc w:val="center"/>
              <w:rPr>
                <w:rFonts w:ascii="Times New Roman" w:hAnsi="Times New Roman"/>
                <w:sz w:val="24"/>
                <w:szCs w:val="24"/>
              </w:rPr>
            </w:pPr>
            <w:r w:rsidRPr="00926179">
              <w:rPr>
                <w:rFonts w:ascii="Times New Roman" w:hAnsi="Times New Roman"/>
                <w:sz w:val="24"/>
                <w:szCs w:val="24"/>
              </w:rPr>
              <w:t>50 %</w:t>
            </w:r>
          </w:p>
        </w:tc>
        <w:tc>
          <w:tcPr>
            <w:tcW w:w="1980" w:type="dxa"/>
            <w:shd w:val="clear" w:color="auto" w:fill="auto"/>
            <w:vAlign w:val="bottom"/>
          </w:tcPr>
          <w:p w:rsidR="00155AFA" w:rsidRPr="00926179" w:rsidRDefault="00155AFA" w:rsidP="00155AFA">
            <w:pPr>
              <w:spacing w:after="0" w:line="240" w:lineRule="auto"/>
              <w:ind w:firstLine="1"/>
              <w:jc w:val="center"/>
              <w:rPr>
                <w:rFonts w:ascii="Times New Roman" w:hAnsi="Times New Roman"/>
                <w:sz w:val="24"/>
                <w:szCs w:val="24"/>
              </w:rPr>
            </w:pPr>
            <w:r w:rsidRPr="00926179">
              <w:rPr>
                <w:rFonts w:ascii="Times New Roman" w:hAnsi="Times New Roman"/>
                <w:sz w:val="24"/>
                <w:szCs w:val="24"/>
              </w:rPr>
              <w:t>50 %</w:t>
            </w:r>
          </w:p>
        </w:tc>
      </w:tr>
    </w:tbl>
    <w:p w:rsidR="00155AFA" w:rsidRPr="00926179" w:rsidRDefault="00155AFA" w:rsidP="00155AFA">
      <w:pPr>
        <w:spacing w:after="0" w:line="240" w:lineRule="auto"/>
        <w:rPr>
          <w:rFonts w:ascii="Times New Roman" w:hAnsi="Times New Roman"/>
          <w:bCs/>
          <w:sz w:val="24"/>
          <w:szCs w:val="24"/>
        </w:rPr>
      </w:pPr>
    </w:p>
    <w:p w:rsidR="00155AFA" w:rsidRPr="00926179" w:rsidRDefault="00155AFA" w:rsidP="00155AFA">
      <w:pPr>
        <w:spacing w:after="0" w:line="240" w:lineRule="auto"/>
        <w:rPr>
          <w:rFonts w:ascii="Times New Roman" w:hAnsi="Times New Roman"/>
          <w:sz w:val="24"/>
          <w:szCs w:val="24"/>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1898"/>
      </w:tblGrid>
      <w:tr w:rsidR="00155AFA" w:rsidRPr="00926179" w:rsidTr="007211F3">
        <w:tc>
          <w:tcPr>
            <w:tcW w:w="224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rsidR="00155AFA" w:rsidRPr="00926179" w:rsidRDefault="00155AFA" w:rsidP="00155AFA">
            <w:pPr>
              <w:spacing w:after="0" w:line="240" w:lineRule="auto"/>
              <w:jc w:val="center"/>
              <w:rPr>
                <w:rFonts w:ascii="Times New Roman" w:hAnsi="Times New Roman"/>
                <w:b/>
                <w:color w:val="002060"/>
                <w:sz w:val="24"/>
                <w:szCs w:val="24"/>
              </w:rPr>
            </w:pPr>
            <w:r w:rsidRPr="00926179">
              <w:rPr>
                <w:rFonts w:ascii="Times New Roman" w:hAnsi="Times New Roman"/>
                <w:b/>
                <w:color w:val="002060"/>
                <w:sz w:val="24"/>
                <w:szCs w:val="24"/>
              </w:rPr>
              <w:t>A vizsga értékelése</w:t>
            </w:r>
          </w:p>
        </w:tc>
        <w:tc>
          <w:tcPr>
            <w:tcW w:w="1898" w:type="dxa"/>
            <w:tcBorders>
              <w:left w:val="single" w:sz="4" w:space="0" w:color="auto"/>
            </w:tcBorders>
            <w:shd w:val="clear" w:color="auto" w:fill="FFF2CC" w:themeFill="accent4" w:themeFillTint="33"/>
            <w:vAlign w:val="bottom"/>
          </w:tcPr>
          <w:p w:rsidR="00155AFA" w:rsidRPr="00926179" w:rsidRDefault="00155AFA" w:rsidP="00155AFA">
            <w:pPr>
              <w:spacing w:after="0" w:line="240" w:lineRule="auto"/>
              <w:ind w:firstLine="64"/>
              <w:jc w:val="center"/>
              <w:rPr>
                <w:rFonts w:ascii="Times New Roman" w:hAnsi="Times New Roman"/>
                <w:b/>
                <w:color w:val="002060"/>
                <w:sz w:val="24"/>
                <w:szCs w:val="24"/>
              </w:rPr>
            </w:pPr>
            <w:r w:rsidRPr="00926179">
              <w:rPr>
                <w:rFonts w:ascii="Times New Roman" w:hAnsi="Times New Roman"/>
                <w:b/>
                <w:color w:val="002060"/>
                <w:sz w:val="24"/>
                <w:szCs w:val="24"/>
              </w:rPr>
              <w:t>%-</w:t>
            </w:r>
            <w:proofErr w:type="spellStart"/>
            <w:r w:rsidRPr="00926179">
              <w:rPr>
                <w:rFonts w:ascii="Times New Roman" w:hAnsi="Times New Roman"/>
                <w:b/>
                <w:color w:val="002060"/>
                <w:sz w:val="24"/>
                <w:szCs w:val="24"/>
              </w:rPr>
              <w:t>os</w:t>
            </w:r>
            <w:proofErr w:type="spellEnd"/>
            <w:r w:rsidRPr="00926179">
              <w:rPr>
                <w:rFonts w:ascii="Times New Roman" w:hAnsi="Times New Roman"/>
                <w:b/>
                <w:color w:val="002060"/>
                <w:sz w:val="24"/>
                <w:szCs w:val="24"/>
              </w:rPr>
              <w:t xml:space="preserve"> határok</w:t>
            </w:r>
          </w:p>
        </w:tc>
      </w:tr>
      <w:tr w:rsidR="00155AFA" w:rsidRPr="00926179" w:rsidTr="007211F3">
        <w:tc>
          <w:tcPr>
            <w:tcW w:w="2240" w:type="dxa"/>
            <w:shd w:val="clear" w:color="auto" w:fill="auto"/>
            <w:vAlign w:val="bottom"/>
          </w:tcPr>
          <w:p w:rsidR="00155AFA" w:rsidRPr="00926179" w:rsidRDefault="00155AFA" w:rsidP="00155AFA">
            <w:pPr>
              <w:spacing w:after="0" w:line="240" w:lineRule="auto"/>
              <w:jc w:val="right"/>
              <w:rPr>
                <w:rFonts w:ascii="Times New Roman" w:hAnsi="Times New Roman"/>
                <w:sz w:val="24"/>
                <w:szCs w:val="24"/>
              </w:rPr>
            </w:pPr>
            <w:r w:rsidRPr="00926179">
              <w:rPr>
                <w:rFonts w:ascii="Times New Roman" w:hAnsi="Times New Roman"/>
                <w:sz w:val="24"/>
                <w:szCs w:val="24"/>
              </w:rPr>
              <w:t>megfelelt</w:t>
            </w:r>
          </w:p>
        </w:tc>
        <w:tc>
          <w:tcPr>
            <w:tcW w:w="1898" w:type="dxa"/>
            <w:shd w:val="clear" w:color="auto" w:fill="auto"/>
            <w:vAlign w:val="bottom"/>
          </w:tcPr>
          <w:p w:rsidR="00155AFA" w:rsidRPr="00926179" w:rsidRDefault="00155AFA" w:rsidP="00155AFA">
            <w:pPr>
              <w:spacing w:after="0" w:line="240" w:lineRule="auto"/>
              <w:ind w:firstLine="64"/>
              <w:jc w:val="center"/>
              <w:rPr>
                <w:rFonts w:ascii="Times New Roman" w:hAnsi="Times New Roman"/>
                <w:sz w:val="24"/>
                <w:szCs w:val="24"/>
              </w:rPr>
            </w:pPr>
            <w:r w:rsidRPr="00926179">
              <w:rPr>
                <w:rFonts w:ascii="Times New Roman" w:hAnsi="Times New Roman"/>
                <w:sz w:val="24"/>
                <w:szCs w:val="24"/>
              </w:rPr>
              <w:t>35% - 100%</w:t>
            </w:r>
          </w:p>
        </w:tc>
      </w:tr>
      <w:tr w:rsidR="00155AFA" w:rsidRPr="00926179" w:rsidTr="007211F3">
        <w:tc>
          <w:tcPr>
            <w:tcW w:w="2240" w:type="dxa"/>
            <w:shd w:val="clear" w:color="auto" w:fill="auto"/>
            <w:vAlign w:val="bottom"/>
          </w:tcPr>
          <w:p w:rsidR="00155AFA" w:rsidRPr="00926179" w:rsidRDefault="00155AFA" w:rsidP="00155AFA">
            <w:pPr>
              <w:spacing w:after="0" w:line="240" w:lineRule="auto"/>
              <w:jc w:val="right"/>
              <w:rPr>
                <w:rFonts w:ascii="Times New Roman" w:hAnsi="Times New Roman"/>
                <w:sz w:val="24"/>
                <w:szCs w:val="24"/>
              </w:rPr>
            </w:pPr>
            <w:r w:rsidRPr="00926179">
              <w:rPr>
                <w:rFonts w:ascii="Times New Roman" w:hAnsi="Times New Roman"/>
                <w:sz w:val="24"/>
                <w:szCs w:val="24"/>
              </w:rPr>
              <w:t>nem felelt meg</w:t>
            </w:r>
          </w:p>
        </w:tc>
        <w:tc>
          <w:tcPr>
            <w:tcW w:w="1898" w:type="dxa"/>
            <w:shd w:val="clear" w:color="auto" w:fill="auto"/>
            <w:vAlign w:val="bottom"/>
          </w:tcPr>
          <w:p w:rsidR="00155AFA" w:rsidRPr="00926179" w:rsidRDefault="00155AFA" w:rsidP="00155AFA">
            <w:pPr>
              <w:spacing w:after="0" w:line="240" w:lineRule="auto"/>
              <w:ind w:firstLine="64"/>
              <w:jc w:val="center"/>
              <w:rPr>
                <w:rFonts w:ascii="Times New Roman" w:hAnsi="Times New Roman"/>
                <w:sz w:val="24"/>
                <w:szCs w:val="24"/>
              </w:rPr>
            </w:pPr>
            <w:r w:rsidRPr="00926179">
              <w:rPr>
                <w:rFonts w:ascii="Times New Roman" w:hAnsi="Times New Roman"/>
                <w:sz w:val="24"/>
                <w:szCs w:val="24"/>
              </w:rPr>
              <w:t>0% - 34%</w:t>
            </w:r>
          </w:p>
        </w:tc>
      </w:tr>
    </w:tbl>
    <w:p w:rsidR="00155AFA" w:rsidRPr="00926179" w:rsidRDefault="00155AFA" w:rsidP="00155AFA">
      <w:pPr>
        <w:spacing w:after="0" w:line="240" w:lineRule="auto"/>
        <w:rPr>
          <w:rFonts w:ascii="Times New Roman" w:hAnsi="Times New Roman"/>
          <w:sz w:val="24"/>
          <w:szCs w:val="24"/>
        </w:rPr>
      </w:pPr>
    </w:p>
    <w:p w:rsidR="00155AFA" w:rsidRPr="00926179" w:rsidRDefault="00155AFA" w:rsidP="00155AFA">
      <w:pPr>
        <w:spacing w:after="0" w:line="240" w:lineRule="auto"/>
        <w:rPr>
          <w:rFonts w:ascii="Times New Roman" w:hAnsi="Times New Roman"/>
          <w:sz w:val="24"/>
          <w:szCs w:val="24"/>
        </w:rPr>
      </w:pPr>
    </w:p>
    <w:p w:rsidR="00155AFA" w:rsidRPr="00926179" w:rsidRDefault="00155AFA" w:rsidP="00155AFA">
      <w:pPr>
        <w:spacing w:after="0" w:line="240" w:lineRule="auto"/>
        <w:rPr>
          <w:rFonts w:ascii="Times New Roman" w:hAnsi="Times New Roman"/>
          <w:b/>
          <w:color w:val="FF0000"/>
          <w:sz w:val="24"/>
          <w:szCs w:val="24"/>
        </w:rPr>
      </w:pPr>
    </w:p>
    <w:p w:rsidR="00FC7578" w:rsidRPr="00FC7578" w:rsidRDefault="00C863B7" w:rsidP="00FC7578">
      <w:pPr>
        <w:pStyle w:val="Default"/>
        <w:jc w:val="center"/>
        <w:rPr>
          <w:caps/>
          <w:color w:val="FF0000"/>
          <w:sz w:val="32"/>
          <w:szCs w:val="32"/>
        </w:rPr>
      </w:pPr>
      <w:r>
        <w:rPr>
          <w:b/>
          <w:bCs/>
          <w:caps/>
          <w:color w:val="FF0000"/>
          <w:sz w:val="32"/>
          <w:szCs w:val="32"/>
        </w:rPr>
        <w:lastRenderedPageBreak/>
        <w:t xml:space="preserve">A hittan-oktatás témakörei </w:t>
      </w:r>
      <w:proofErr w:type="gramStart"/>
      <w:r>
        <w:rPr>
          <w:b/>
          <w:bCs/>
          <w:caps/>
          <w:color w:val="FF0000"/>
          <w:sz w:val="32"/>
          <w:szCs w:val="32"/>
        </w:rPr>
        <w:t>a</w:t>
      </w:r>
      <w:proofErr w:type="gramEnd"/>
      <w:r>
        <w:rPr>
          <w:b/>
          <w:bCs/>
          <w:caps/>
          <w:color w:val="FF0000"/>
          <w:sz w:val="32"/>
          <w:szCs w:val="32"/>
        </w:rPr>
        <w:t xml:space="preserve"> felső </w:t>
      </w:r>
      <w:r w:rsidR="00FC7578" w:rsidRPr="00FC7578">
        <w:rPr>
          <w:b/>
          <w:bCs/>
          <w:caps/>
          <w:color w:val="FF0000"/>
          <w:sz w:val="32"/>
          <w:szCs w:val="32"/>
        </w:rPr>
        <w:t>tagozaton</w:t>
      </w:r>
    </w:p>
    <w:p w:rsidR="00FC7578" w:rsidRPr="00FC7578" w:rsidRDefault="00FC7578" w:rsidP="00FC7578">
      <w:pPr>
        <w:spacing w:after="0" w:line="240" w:lineRule="auto"/>
        <w:rPr>
          <w:rFonts w:ascii="Times New Roman" w:hAnsi="Times New Roman"/>
          <w:b/>
          <w:bCs/>
          <w:color w:val="FF0000"/>
          <w:szCs w:val="32"/>
        </w:rPr>
      </w:pPr>
    </w:p>
    <w:p w:rsidR="00FC7578" w:rsidRPr="00FC7578" w:rsidRDefault="00FC7578" w:rsidP="00FC7578">
      <w:pPr>
        <w:spacing w:after="0" w:line="240" w:lineRule="auto"/>
        <w:rPr>
          <w:rFonts w:ascii="Times New Roman" w:hAnsi="Times New Roman"/>
          <w:b/>
          <w:bCs/>
          <w:color w:val="FF0000"/>
          <w:szCs w:val="32"/>
        </w:rPr>
      </w:pPr>
    </w:p>
    <w:p w:rsidR="00FC7578" w:rsidRPr="00FC7578" w:rsidRDefault="00FC7578" w:rsidP="00FC7578">
      <w:pPr>
        <w:spacing w:after="0" w:line="240" w:lineRule="auto"/>
        <w:rPr>
          <w:rFonts w:ascii="Times New Roman" w:hAnsi="Times New Roman"/>
          <w:b/>
          <w:bCs/>
          <w:color w:val="FF0000"/>
          <w:szCs w:val="32"/>
        </w:rPr>
      </w:pPr>
    </w:p>
    <w:p w:rsidR="00FC7578" w:rsidRPr="00FC7578" w:rsidRDefault="00FC7578" w:rsidP="00FC7578">
      <w:pPr>
        <w:spacing w:after="0" w:line="240" w:lineRule="auto"/>
        <w:rPr>
          <w:rFonts w:ascii="Times New Roman" w:hAnsi="Times New Roman"/>
          <w:b/>
          <w:bCs/>
          <w:color w:val="FF0000"/>
          <w:szCs w:val="32"/>
        </w:rPr>
      </w:pPr>
    </w:p>
    <w:p w:rsidR="00FC7578" w:rsidRPr="00FC7578" w:rsidRDefault="00FC7578" w:rsidP="00FC7578">
      <w:pPr>
        <w:shd w:val="clear" w:color="auto" w:fill="FFF2CC" w:themeFill="accent4" w:themeFillTint="33"/>
        <w:spacing w:after="0" w:line="240" w:lineRule="auto"/>
        <w:jc w:val="center"/>
        <w:rPr>
          <w:rFonts w:ascii="Times New Roman" w:hAnsi="Times New Roman"/>
          <w:b/>
          <w:bCs/>
          <w:caps/>
          <w:color w:val="FF0000"/>
          <w:sz w:val="28"/>
          <w:szCs w:val="32"/>
        </w:rPr>
      </w:pPr>
      <w:r>
        <w:rPr>
          <w:rFonts w:ascii="Times New Roman" w:hAnsi="Times New Roman"/>
          <w:b/>
          <w:bCs/>
          <w:caps/>
          <w:color w:val="FF0000"/>
          <w:sz w:val="28"/>
          <w:szCs w:val="32"/>
        </w:rPr>
        <w:t>5</w:t>
      </w:r>
      <w:r w:rsidRPr="00FC7578">
        <w:rPr>
          <w:rFonts w:ascii="Times New Roman" w:hAnsi="Times New Roman"/>
          <w:b/>
          <w:bCs/>
          <w:caps/>
          <w:color w:val="FF0000"/>
          <w:sz w:val="28"/>
          <w:szCs w:val="32"/>
        </w:rPr>
        <w:t>. osztály</w:t>
      </w:r>
    </w:p>
    <w:p w:rsidR="00FC7578" w:rsidRPr="00FC7578" w:rsidRDefault="00FC7578" w:rsidP="00FC7578">
      <w:pPr>
        <w:spacing w:after="0" w:line="240" w:lineRule="auto"/>
        <w:jc w:val="center"/>
        <w:rPr>
          <w:rFonts w:ascii="Times New Roman" w:hAnsi="Times New Roman"/>
          <w:b/>
          <w:bCs/>
          <w:color w:val="FF0000"/>
          <w:szCs w:val="32"/>
        </w:rPr>
      </w:pPr>
    </w:p>
    <w:p w:rsidR="00FC7578" w:rsidRPr="00FC7578" w:rsidRDefault="00FC7578" w:rsidP="00FC7578">
      <w:pPr>
        <w:spacing w:after="0" w:line="240" w:lineRule="auto"/>
        <w:jc w:val="center"/>
        <w:rPr>
          <w:rFonts w:ascii="Times New Roman" w:hAnsi="Times New Roman"/>
          <w:b/>
          <w:bCs/>
          <w:color w:val="002060"/>
          <w:szCs w:val="32"/>
        </w:rPr>
      </w:pPr>
      <w:proofErr w:type="gramStart"/>
      <w:r>
        <w:rPr>
          <w:rFonts w:ascii="Times New Roman" w:hAnsi="Times New Roman"/>
          <w:b/>
          <w:bCs/>
          <w:color w:val="002060"/>
          <w:szCs w:val="32"/>
        </w:rPr>
        <w:t>Lépés(</w:t>
      </w:r>
      <w:proofErr w:type="gramEnd"/>
      <w:r>
        <w:rPr>
          <w:rFonts w:ascii="Times New Roman" w:hAnsi="Times New Roman"/>
          <w:b/>
          <w:bCs/>
          <w:color w:val="002060"/>
          <w:szCs w:val="32"/>
        </w:rPr>
        <w:t>t)rend</w:t>
      </w:r>
    </w:p>
    <w:p w:rsidR="00FC7578" w:rsidRDefault="007E73B2" w:rsidP="00FC7578">
      <w:pPr>
        <w:spacing w:after="0" w:line="240" w:lineRule="auto"/>
        <w:jc w:val="center"/>
        <w:rPr>
          <w:rFonts w:ascii="Times New Roman" w:hAnsi="Times New Roman"/>
          <w:bCs/>
          <w:szCs w:val="32"/>
        </w:rPr>
      </w:pPr>
      <w:r>
        <w:rPr>
          <w:rFonts w:ascii="Times New Roman" w:hAnsi="Times New Roman"/>
          <w:bCs/>
          <w:szCs w:val="32"/>
        </w:rPr>
        <w:t>A Szentírás</w:t>
      </w:r>
    </w:p>
    <w:p w:rsidR="007E73B2" w:rsidRPr="00FC7578" w:rsidRDefault="007E73B2" w:rsidP="00FC7578">
      <w:pPr>
        <w:spacing w:after="0" w:line="240" w:lineRule="auto"/>
        <w:jc w:val="center"/>
        <w:rPr>
          <w:rFonts w:ascii="Times New Roman" w:hAnsi="Times New Roman"/>
          <w:bCs/>
          <w:szCs w:val="32"/>
        </w:rPr>
      </w:pPr>
      <w:r>
        <w:rPr>
          <w:rFonts w:ascii="Times New Roman" w:hAnsi="Times New Roman"/>
          <w:bCs/>
          <w:szCs w:val="32"/>
        </w:rPr>
        <w:t xml:space="preserve">Bevezetés a szentmise </w:t>
      </w:r>
      <w:proofErr w:type="gramStart"/>
      <w:r>
        <w:rPr>
          <w:rFonts w:ascii="Times New Roman" w:hAnsi="Times New Roman"/>
          <w:bCs/>
          <w:szCs w:val="32"/>
        </w:rPr>
        <w:t>liturgiájába</w:t>
      </w:r>
      <w:proofErr w:type="gramEnd"/>
    </w:p>
    <w:p w:rsidR="00FC7578" w:rsidRPr="00FC7578" w:rsidRDefault="00FC7578" w:rsidP="00FC7578">
      <w:pPr>
        <w:spacing w:after="0" w:line="240" w:lineRule="auto"/>
        <w:jc w:val="center"/>
        <w:rPr>
          <w:rFonts w:ascii="Times New Roman" w:hAnsi="Times New Roman"/>
          <w:bCs/>
          <w:szCs w:val="32"/>
        </w:rPr>
      </w:pPr>
    </w:p>
    <w:p w:rsidR="00FC7578" w:rsidRPr="00FC7578" w:rsidRDefault="00FC7578" w:rsidP="00FC7578">
      <w:pPr>
        <w:spacing w:after="0" w:line="240" w:lineRule="auto"/>
        <w:jc w:val="center"/>
        <w:rPr>
          <w:rFonts w:ascii="Times New Roman" w:hAnsi="Times New Roman"/>
          <w:b/>
          <w:bCs/>
          <w:color w:val="FF0000"/>
          <w:szCs w:val="32"/>
        </w:rPr>
      </w:pPr>
    </w:p>
    <w:p w:rsidR="00FC7578" w:rsidRPr="00FC7578" w:rsidRDefault="00FC7578" w:rsidP="00FC7578">
      <w:pPr>
        <w:shd w:val="clear" w:color="auto" w:fill="FFF2CC" w:themeFill="accent4" w:themeFillTint="33"/>
        <w:spacing w:after="0" w:line="240" w:lineRule="auto"/>
        <w:jc w:val="center"/>
        <w:rPr>
          <w:rFonts w:ascii="Times New Roman" w:hAnsi="Times New Roman"/>
          <w:b/>
          <w:bCs/>
          <w:caps/>
          <w:color w:val="FF0000"/>
          <w:sz w:val="28"/>
          <w:szCs w:val="32"/>
        </w:rPr>
      </w:pPr>
      <w:r>
        <w:rPr>
          <w:rFonts w:ascii="Times New Roman" w:hAnsi="Times New Roman"/>
          <w:b/>
          <w:bCs/>
          <w:caps/>
          <w:color w:val="FF0000"/>
          <w:sz w:val="28"/>
          <w:szCs w:val="32"/>
        </w:rPr>
        <w:t>6</w:t>
      </w:r>
      <w:r w:rsidRPr="00FC7578">
        <w:rPr>
          <w:rFonts w:ascii="Times New Roman" w:hAnsi="Times New Roman"/>
          <w:b/>
          <w:bCs/>
          <w:caps/>
          <w:color w:val="FF0000"/>
          <w:sz w:val="28"/>
          <w:szCs w:val="32"/>
        </w:rPr>
        <w:t>. osztály</w:t>
      </w:r>
    </w:p>
    <w:p w:rsidR="00FC7578" w:rsidRPr="00FC7578" w:rsidRDefault="00FC7578" w:rsidP="00FC7578">
      <w:pPr>
        <w:spacing w:after="0" w:line="240" w:lineRule="auto"/>
        <w:jc w:val="center"/>
        <w:rPr>
          <w:rFonts w:ascii="Times New Roman" w:hAnsi="Times New Roman"/>
          <w:bCs/>
          <w:szCs w:val="32"/>
        </w:rPr>
      </w:pPr>
    </w:p>
    <w:p w:rsidR="00FC7578" w:rsidRPr="00FC7578" w:rsidRDefault="00FC7578" w:rsidP="00FC7578">
      <w:pPr>
        <w:spacing w:after="0" w:line="240" w:lineRule="auto"/>
        <w:jc w:val="center"/>
        <w:rPr>
          <w:rFonts w:ascii="Times New Roman" w:hAnsi="Times New Roman"/>
          <w:b/>
          <w:bCs/>
          <w:color w:val="002060"/>
          <w:szCs w:val="32"/>
        </w:rPr>
      </w:pPr>
      <w:proofErr w:type="gramStart"/>
      <w:r>
        <w:rPr>
          <w:rFonts w:ascii="Times New Roman" w:hAnsi="Times New Roman"/>
          <w:b/>
          <w:bCs/>
          <w:color w:val="002060"/>
          <w:szCs w:val="32"/>
        </w:rPr>
        <w:t>Idő(</w:t>
      </w:r>
      <w:proofErr w:type="gramEnd"/>
      <w:r>
        <w:rPr>
          <w:rFonts w:ascii="Times New Roman" w:hAnsi="Times New Roman"/>
          <w:b/>
          <w:bCs/>
          <w:color w:val="002060"/>
          <w:szCs w:val="32"/>
        </w:rPr>
        <w:t>t)rend</w:t>
      </w:r>
    </w:p>
    <w:p w:rsidR="00FC7578" w:rsidRDefault="00FC7578" w:rsidP="00FC7578">
      <w:pPr>
        <w:spacing w:after="0" w:line="240" w:lineRule="auto"/>
        <w:jc w:val="center"/>
        <w:rPr>
          <w:rFonts w:ascii="Times New Roman" w:hAnsi="Times New Roman"/>
          <w:bCs/>
          <w:szCs w:val="32"/>
        </w:rPr>
      </w:pPr>
      <w:r>
        <w:rPr>
          <w:rFonts w:ascii="Times New Roman" w:hAnsi="Times New Roman"/>
          <w:bCs/>
          <w:szCs w:val="32"/>
        </w:rPr>
        <w:t>Egyházunk a történelemben</w:t>
      </w:r>
    </w:p>
    <w:p w:rsidR="00FC7578" w:rsidRPr="00FC7578" w:rsidRDefault="00FC7578" w:rsidP="00FC7578">
      <w:pPr>
        <w:spacing w:after="0" w:line="240" w:lineRule="auto"/>
        <w:jc w:val="center"/>
        <w:rPr>
          <w:rFonts w:ascii="Times New Roman" w:hAnsi="Times New Roman"/>
          <w:bCs/>
          <w:szCs w:val="32"/>
        </w:rPr>
      </w:pPr>
      <w:r>
        <w:rPr>
          <w:rFonts w:ascii="Times New Roman" w:hAnsi="Times New Roman"/>
          <w:bCs/>
          <w:szCs w:val="32"/>
        </w:rPr>
        <w:t>Szentségek az Egyház életében</w:t>
      </w:r>
    </w:p>
    <w:p w:rsidR="00FC7578" w:rsidRPr="00FC7578" w:rsidRDefault="00FC7578" w:rsidP="00FC7578">
      <w:pPr>
        <w:spacing w:after="0" w:line="240" w:lineRule="auto"/>
        <w:jc w:val="center"/>
        <w:rPr>
          <w:rFonts w:ascii="Times New Roman" w:hAnsi="Times New Roman"/>
          <w:bCs/>
          <w:color w:val="FF0000"/>
          <w:szCs w:val="32"/>
        </w:rPr>
      </w:pPr>
    </w:p>
    <w:p w:rsidR="00FC7578" w:rsidRPr="00FC7578" w:rsidRDefault="00FC7578" w:rsidP="00FC7578">
      <w:pPr>
        <w:spacing w:after="0" w:line="240" w:lineRule="auto"/>
        <w:jc w:val="center"/>
        <w:rPr>
          <w:rFonts w:ascii="Times New Roman" w:hAnsi="Times New Roman"/>
          <w:bCs/>
          <w:color w:val="FF0000"/>
          <w:szCs w:val="32"/>
        </w:rPr>
      </w:pPr>
    </w:p>
    <w:p w:rsidR="00FC7578" w:rsidRPr="00FC7578" w:rsidRDefault="00FC7578" w:rsidP="00FC7578">
      <w:pPr>
        <w:shd w:val="clear" w:color="auto" w:fill="FFF2CC" w:themeFill="accent4" w:themeFillTint="33"/>
        <w:spacing w:after="0" w:line="240" w:lineRule="auto"/>
        <w:jc w:val="center"/>
        <w:rPr>
          <w:rFonts w:ascii="Times New Roman" w:hAnsi="Times New Roman"/>
          <w:b/>
          <w:bCs/>
          <w:caps/>
          <w:color w:val="FF0000"/>
          <w:sz w:val="28"/>
          <w:szCs w:val="32"/>
        </w:rPr>
      </w:pPr>
      <w:r>
        <w:rPr>
          <w:rFonts w:ascii="Times New Roman" w:hAnsi="Times New Roman"/>
          <w:b/>
          <w:bCs/>
          <w:caps/>
          <w:color w:val="FF0000"/>
          <w:sz w:val="28"/>
          <w:szCs w:val="32"/>
        </w:rPr>
        <w:t>7</w:t>
      </w:r>
      <w:r w:rsidRPr="00FC7578">
        <w:rPr>
          <w:rFonts w:ascii="Times New Roman" w:hAnsi="Times New Roman"/>
          <w:b/>
          <w:bCs/>
          <w:caps/>
          <w:color w:val="FF0000"/>
          <w:sz w:val="28"/>
          <w:szCs w:val="32"/>
        </w:rPr>
        <w:t>. osztály</w:t>
      </w:r>
    </w:p>
    <w:p w:rsidR="00FC7578" w:rsidRPr="00FC7578" w:rsidRDefault="00FC7578" w:rsidP="00FC7578">
      <w:pPr>
        <w:spacing w:after="0" w:line="240" w:lineRule="auto"/>
        <w:jc w:val="center"/>
        <w:rPr>
          <w:rFonts w:ascii="Times New Roman" w:hAnsi="Times New Roman"/>
          <w:bCs/>
          <w:szCs w:val="32"/>
        </w:rPr>
      </w:pPr>
    </w:p>
    <w:p w:rsidR="00FC7578" w:rsidRPr="00FC7578" w:rsidRDefault="00FC7578" w:rsidP="00FC7578">
      <w:pPr>
        <w:spacing w:after="0" w:line="240" w:lineRule="auto"/>
        <w:jc w:val="center"/>
        <w:rPr>
          <w:rFonts w:ascii="Times New Roman" w:hAnsi="Times New Roman"/>
          <w:b/>
          <w:bCs/>
          <w:color w:val="002060"/>
          <w:szCs w:val="32"/>
        </w:rPr>
      </w:pPr>
      <w:proofErr w:type="gramStart"/>
      <w:r>
        <w:rPr>
          <w:rFonts w:ascii="Times New Roman" w:hAnsi="Times New Roman"/>
          <w:b/>
          <w:bCs/>
          <w:color w:val="002060"/>
          <w:szCs w:val="32"/>
        </w:rPr>
        <w:t>Érték(</w:t>
      </w:r>
      <w:proofErr w:type="gramEnd"/>
      <w:r>
        <w:rPr>
          <w:rFonts w:ascii="Times New Roman" w:hAnsi="Times New Roman"/>
          <w:b/>
          <w:bCs/>
          <w:color w:val="002060"/>
          <w:szCs w:val="32"/>
        </w:rPr>
        <w:t>t)rend</w:t>
      </w:r>
    </w:p>
    <w:p w:rsidR="00FC7578" w:rsidRDefault="00FC7578" w:rsidP="00FC7578">
      <w:pPr>
        <w:spacing w:after="0" w:line="240" w:lineRule="auto"/>
        <w:jc w:val="center"/>
        <w:rPr>
          <w:rFonts w:ascii="Times New Roman" w:hAnsi="Times New Roman"/>
          <w:bCs/>
          <w:szCs w:val="32"/>
        </w:rPr>
      </w:pPr>
      <w:r>
        <w:rPr>
          <w:rFonts w:ascii="Times New Roman" w:hAnsi="Times New Roman"/>
          <w:bCs/>
          <w:szCs w:val="32"/>
        </w:rPr>
        <w:t>Lelki értékek</w:t>
      </w:r>
    </w:p>
    <w:p w:rsidR="00FC7578" w:rsidRDefault="00FC7578" w:rsidP="00FC7578">
      <w:pPr>
        <w:spacing w:after="0" w:line="240" w:lineRule="auto"/>
        <w:jc w:val="center"/>
        <w:rPr>
          <w:rFonts w:ascii="Times New Roman" w:hAnsi="Times New Roman"/>
          <w:bCs/>
          <w:szCs w:val="32"/>
        </w:rPr>
      </w:pPr>
      <w:r>
        <w:rPr>
          <w:rFonts w:ascii="Times New Roman" w:hAnsi="Times New Roman"/>
          <w:bCs/>
          <w:szCs w:val="32"/>
        </w:rPr>
        <w:t>Kapcsolataink</w:t>
      </w:r>
    </w:p>
    <w:p w:rsidR="00FC7578" w:rsidRPr="00FC7578" w:rsidRDefault="00FC7578" w:rsidP="00FC7578">
      <w:pPr>
        <w:spacing w:after="0" w:line="240" w:lineRule="auto"/>
        <w:jc w:val="center"/>
        <w:rPr>
          <w:rFonts w:ascii="Times New Roman" w:hAnsi="Times New Roman"/>
          <w:bCs/>
          <w:szCs w:val="32"/>
        </w:rPr>
      </w:pPr>
      <w:r>
        <w:rPr>
          <w:rFonts w:ascii="Times New Roman" w:hAnsi="Times New Roman"/>
          <w:bCs/>
          <w:szCs w:val="32"/>
        </w:rPr>
        <w:t>Az Egyház</w:t>
      </w:r>
    </w:p>
    <w:p w:rsidR="00FC7578" w:rsidRPr="00FC7578" w:rsidRDefault="00FC7578" w:rsidP="00FC7578">
      <w:pPr>
        <w:spacing w:after="0" w:line="240" w:lineRule="auto"/>
        <w:jc w:val="center"/>
        <w:rPr>
          <w:rFonts w:ascii="Times New Roman" w:hAnsi="Times New Roman"/>
          <w:bCs/>
          <w:szCs w:val="32"/>
        </w:rPr>
      </w:pPr>
    </w:p>
    <w:p w:rsidR="00FC7578" w:rsidRPr="00FC7578" w:rsidRDefault="00FC7578" w:rsidP="00FC7578">
      <w:pPr>
        <w:spacing w:after="0" w:line="240" w:lineRule="auto"/>
        <w:jc w:val="center"/>
        <w:rPr>
          <w:rFonts w:ascii="Times New Roman" w:hAnsi="Times New Roman"/>
          <w:b/>
          <w:bCs/>
          <w:color w:val="FF0000"/>
          <w:szCs w:val="32"/>
        </w:rPr>
      </w:pPr>
    </w:p>
    <w:p w:rsidR="00FC7578" w:rsidRPr="00FC7578" w:rsidRDefault="00FC7578" w:rsidP="00FC7578">
      <w:pPr>
        <w:shd w:val="clear" w:color="auto" w:fill="FFF2CC" w:themeFill="accent4" w:themeFillTint="33"/>
        <w:spacing w:after="0" w:line="240" w:lineRule="auto"/>
        <w:jc w:val="center"/>
        <w:rPr>
          <w:rFonts w:ascii="Times New Roman" w:hAnsi="Times New Roman"/>
          <w:b/>
          <w:bCs/>
          <w:caps/>
          <w:color w:val="FF0000"/>
          <w:sz w:val="28"/>
          <w:szCs w:val="32"/>
        </w:rPr>
      </w:pPr>
      <w:r>
        <w:rPr>
          <w:rFonts w:ascii="Times New Roman" w:hAnsi="Times New Roman"/>
          <w:b/>
          <w:bCs/>
          <w:caps/>
          <w:color w:val="FF0000"/>
          <w:sz w:val="28"/>
          <w:szCs w:val="32"/>
        </w:rPr>
        <w:t>8</w:t>
      </w:r>
      <w:r w:rsidRPr="00FC7578">
        <w:rPr>
          <w:rFonts w:ascii="Times New Roman" w:hAnsi="Times New Roman"/>
          <w:b/>
          <w:bCs/>
          <w:caps/>
          <w:color w:val="FF0000"/>
          <w:sz w:val="28"/>
          <w:szCs w:val="32"/>
        </w:rPr>
        <w:t>. osztály</w:t>
      </w:r>
    </w:p>
    <w:p w:rsidR="00FC7578" w:rsidRPr="00FC7578" w:rsidRDefault="00FC7578" w:rsidP="00FC7578">
      <w:pPr>
        <w:spacing w:after="0" w:line="240" w:lineRule="auto"/>
        <w:jc w:val="center"/>
        <w:rPr>
          <w:rFonts w:ascii="Times New Roman" w:hAnsi="Times New Roman"/>
          <w:bCs/>
          <w:szCs w:val="32"/>
        </w:rPr>
      </w:pPr>
    </w:p>
    <w:p w:rsidR="00FC7578" w:rsidRPr="00FC7578" w:rsidRDefault="00FC7578" w:rsidP="00FC7578">
      <w:pPr>
        <w:spacing w:after="0" w:line="240" w:lineRule="auto"/>
        <w:jc w:val="center"/>
        <w:rPr>
          <w:rFonts w:ascii="Times New Roman" w:hAnsi="Times New Roman"/>
          <w:b/>
          <w:bCs/>
          <w:color w:val="002060"/>
          <w:szCs w:val="32"/>
        </w:rPr>
      </w:pPr>
      <w:proofErr w:type="gramStart"/>
      <w:r>
        <w:rPr>
          <w:rFonts w:ascii="Times New Roman" w:hAnsi="Times New Roman"/>
          <w:b/>
          <w:bCs/>
          <w:color w:val="002060"/>
          <w:szCs w:val="32"/>
        </w:rPr>
        <w:t>Élet(</w:t>
      </w:r>
      <w:proofErr w:type="gramEnd"/>
      <w:r>
        <w:rPr>
          <w:rFonts w:ascii="Times New Roman" w:hAnsi="Times New Roman"/>
          <w:b/>
          <w:bCs/>
          <w:color w:val="002060"/>
          <w:szCs w:val="32"/>
        </w:rPr>
        <w:t>t)rend</w:t>
      </w:r>
    </w:p>
    <w:p w:rsidR="007E73B2" w:rsidRDefault="00FC7578" w:rsidP="00FC7578">
      <w:pPr>
        <w:spacing w:after="0" w:line="240" w:lineRule="auto"/>
        <w:jc w:val="center"/>
        <w:rPr>
          <w:rFonts w:ascii="Times New Roman" w:hAnsi="Times New Roman"/>
          <w:bCs/>
          <w:szCs w:val="32"/>
        </w:rPr>
      </w:pPr>
      <w:r>
        <w:rPr>
          <w:rFonts w:ascii="Times New Roman" w:hAnsi="Times New Roman"/>
          <w:bCs/>
          <w:szCs w:val="32"/>
        </w:rPr>
        <w:t>H</w:t>
      </w:r>
      <w:r w:rsidR="007E73B2">
        <w:rPr>
          <w:rFonts w:ascii="Times New Roman" w:hAnsi="Times New Roman"/>
          <w:bCs/>
          <w:szCs w:val="32"/>
        </w:rPr>
        <w:t>itünk fő igazságai</w:t>
      </w:r>
    </w:p>
    <w:p w:rsidR="007E73B2" w:rsidRDefault="007E73B2" w:rsidP="00FC7578">
      <w:pPr>
        <w:spacing w:after="0" w:line="240" w:lineRule="auto"/>
        <w:jc w:val="center"/>
        <w:rPr>
          <w:rFonts w:ascii="Times New Roman" w:hAnsi="Times New Roman"/>
          <w:bCs/>
          <w:szCs w:val="32"/>
        </w:rPr>
      </w:pPr>
      <w:r>
        <w:rPr>
          <w:rFonts w:ascii="Times New Roman" w:hAnsi="Times New Roman"/>
          <w:bCs/>
          <w:szCs w:val="32"/>
        </w:rPr>
        <w:t xml:space="preserve">A </w:t>
      </w:r>
      <w:r w:rsidR="00FC7578">
        <w:rPr>
          <w:rFonts w:ascii="Times New Roman" w:hAnsi="Times New Roman"/>
          <w:bCs/>
          <w:szCs w:val="32"/>
        </w:rPr>
        <w:t>T</w:t>
      </w:r>
      <w:r>
        <w:rPr>
          <w:rFonts w:ascii="Times New Roman" w:hAnsi="Times New Roman"/>
          <w:bCs/>
          <w:szCs w:val="32"/>
        </w:rPr>
        <w:t>ízparancsolat</w:t>
      </w:r>
    </w:p>
    <w:p w:rsidR="00FC7578" w:rsidRPr="00FC7578" w:rsidRDefault="007E73B2" w:rsidP="00FC7578">
      <w:pPr>
        <w:spacing w:after="0" w:line="240" w:lineRule="auto"/>
        <w:jc w:val="center"/>
        <w:rPr>
          <w:rFonts w:ascii="Times New Roman" w:hAnsi="Times New Roman"/>
          <w:bCs/>
          <w:szCs w:val="32"/>
        </w:rPr>
      </w:pPr>
      <w:r>
        <w:rPr>
          <w:rFonts w:ascii="Times New Roman" w:hAnsi="Times New Roman"/>
          <w:bCs/>
          <w:szCs w:val="32"/>
        </w:rPr>
        <w:t xml:space="preserve">A </w:t>
      </w:r>
      <w:proofErr w:type="gramStart"/>
      <w:r w:rsidR="00FC7578">
        <w:rPr>
          <w:rFonts w:ascii="Times New Roman" w:hAnsi="Times New Roman"/>
          <w:bCs/>
          <w:szCs w:val="32"/>
        </w:rPr>
        <w:t>liturgikus</w:t>
      </w:r>
      <w:proofErr w:type="gramEnd"/>
      <w:r w:rsidR="00FC7578">
        <w:rPr>
          <w:rFonts w:ascii="Times New Roman" w:hAnsi="Times New Roman"/>
          <w:bCs/>
          <w:szCs w:val="32"/>
        </w:rPr>
        <w:t xml:space="preserve"> év</w:t>
      </w:r>
    </w:p>
    <w:p w:rsidR="00FC7578" w:rsidRPr="00FC7578" w:rsidRDefault="00FC7578" w:rsidP="00FC7578">
      <w:pPr>
        <w:spacing w:after="0" w:line="240" w:lineRule="auto"/>
        <w:jc w:val="center"/>
        <w:rPr>
          <w:rFonts w:ascii="Times New Roman" w:hAnsi="Times New Roman"/>
          <w:bCs/>
          <w:szCs w:val="32"/>
        </w:rPr>
      </w:pPr>
    </w:p>
    <w:p w:rsidR="00FC7578" w:rsidRPr="00FC7578" w:rsidRDefault="00FC7578" w:rsidP="00FC7578">
      <w:pPr>
        <w:spacing w:after="0" w:line="240" w:lineRule="auto"/>
        <w:ind w:firstLine="425"/>
        <w:rPr>
          <w:rFonts w:ascii="Times New Roman" w:hAnsi="Times New Roman"/>
          <w:b/>
          <w:color w:val="FF0000"/>
          <w:sz w:val="32"/>
          <w:szCs w:val="32"/>
          <w:lang w:eastAsia="hu-HU"/>
        </w:rPr>
      </w:pPr>
      <w:r w:rsidRPr="00FC7578">
        <w:rPr>
          <w:rFonts w:ascii="Times New Roman" w:hAnsi="Times New Roman"/>
          <w:b/>
          <w:color w:val="FF0000"/>
          <w:sz w:val="32"/>
          <w:szCs w:val="32"/>
        </w:rPr>
        <w:br w:type="page"/>
      </w:r>
    </w:p>
    <w:p w:rsidR="00B648A3" w:rsidRPr="00B553AC" w:rsidRDefault="00B648A3" w:rsidP="00B648A3">
      <w:pPr>
        <w:pStyle w:val="Default"/>
        <w:pageBreakBefore/>
        <w:ind w:firstLine="425"/>
        <w:jc w:val="center"/>
        <w:rPr>
          <w:color w:val="FF0000"/>
          <w:sz w:val="23"/>
          <w:szCs w:val="23"/>
        </w:rPr>
      </w:pPr>
      <w:r>
        <w:rPr>
          <w:b/>
          <w:color w:val="FF0000"/>
          <w:sz w:val="32"/>
          <w:szCs w:val="32"/>
        </w:rPr>
        <w:lastRenderedPageBreak/>
        <w:t>5</w:t>
      </w:r>
      <w:r w:rsidRPr="00B553AC">
        <w:rPr>
          <w:b/>
          <w:color w:val="FF0000"/>
          <w:sz w:val="32"/>
          <w:szCs w:val="32"/>
        </w:rPr>
        <w:t>. ÉVFOLYAM</w:t>
      </w:r>
    </w:p>
    <w:p w:rsidR="00B648A3" w:rsidRPr="002D419E" w:rsidRDefault="00B648A3" w:rsidP="00B648A3">
      <w:pPr>
        <w:pStyle w:val="Default"/>
        <w:ind w:firstLine="425"/>
        <w:rPr>
          <w:b/>
          <w:bCs/>
          <w:color w:val="auto"/>
        </w:rPr>
      </w:pPr>
    </w:p>
    <w:p w:rsidR="00B648A3" w:rsidRPr="002D419E" w:rsidRDefault="00B648A3" w:rsidP="00B648A3">
      <w:pPr>
        <w:pStyle w:val="Default"/>
        <w:ind w:firstLine="425"/>
        <w:jc w:val="center"/>
        <w:rPr>
          <w:color w:val="auto"/>
        </w:rPr>
      </w:pPr>
      <w:r w:rsidRPr="002D419E">
        <w:rPr>
          <w:b/>
          <w:bCs/>
          <w:color w:val="auto"/>
        </w:rPr>
        <w:t>Óraszám: 2 óra/hét → 72 óra/év</w:t>
      </w:r>
    </w:p>
    <w:p w:rsidR="00B648A3" w:rsidRPr="002D419E" w:rsidRDefault="00B648A3" w:rsidP="00B648A3">
      <w:pPr>
        <w:pStyle w:val="Default"/>
        <w:ind w:firstLine="425"/>
        <w:rPr>
          <w:color w:val="auto"/>
        </w:rPr>
      </w:pPr>
    </w:p>
    <w:p w:rsidR="00B648A3" w:rsidRPr="002D419E" w:rsidRDefault="00B648A3" w:rsidP="00B648A3">
      <w:pPr>
        <w:pStyle w:val="Default"/>
        <w:ind w:firstLine="425"/>
        <w:jc w:val="center"/>
        <w:rPr>
          <w:rFonts w:eastAsia="Times New Roman"/>
          <w:b/>
          <w:bCs/>
          <w:caps/>
        </w:rPr>
      </w:pPr>
    </w:p>
    <w:p w:rsidR="00B648A3" w:rsidRDefault="00C863B7" w:rsidP="00B648A3">
      <w:pPr>
        <w:pStyle w:val="Default"/>
        <w:shd w:val="clear" w:color="auto" w:fill="DEEAF6" w:themeFill="accent1" w:themeFillTint="33"/>
        <w:ind w:firstLine="425"/>
        <w:jc w:val="center"/>
        <w:rPr>
          <w:rFonts w:eastAsia="Times New Roman"/>
          <w:b/>
          <w:bCs/>
          <w:caps/>
          <w:color w:val="002060"/>
          <w:sz w:val="28"/>
          <w:szCs w:val="28"/>
        </w:rPr>
      </w:pPr>
      <w:r>
        <w:rPr>
          <w:rFonts w:eastAsia="Times New Roman"/>
          <w:b/>
          <w:bCs/>
          <w:caps/>
          <w:color w:val="002060"/>
          <w:sz w:val="28"/>
          <w:szCs w:val="28"/>
        </w:rPr>
        <w:t>A Szentírás</w:t>
      </w:r>
    </w:p>
    <w:p w:rsidR="00C863B7" w:rsidRPr="00B553AC" w:rsidRDefault="00C863B7" w:rsidP="00B648A3">
      <w:pPr>
        <w:pStyle w:val="Default"/>
        <w:shd w:val="clear" w:color="auto" w:fill="DEEAF6" w:themeFill="accent1" w:themeFillTint="33"/>
        <w:ind w:firstLine="425"/>
        <w:jc w:val="center"/>
        <w:rPr>
          <w:b/>
          <w:bCs/>
          <w:color w:val="002060"/>
          <w:sz w:val="23"/>
          <w:szCs w:val="23"/>
        </w:rPr>
      </w:pPr>
      <w:r>
        <w:rPr>
          <w:rFonts w:eastAsia="Times New Roman"/>
          <w:b/>
          <w:bCs/>
          <w:caps/>
          <w:color w:val="002060"/>
          <w:sz w:val="28"/>
          <w:szCs w:val="28"/>
        </w:rPr>
        <w:t xml:space="preserve">Bevezetés </w:t>
      </w:r>
      <w:proofErr w:type="gramStart"/>
      <w:r>
        <w:rPr>
          <w:rFonts w:eastAsia="Times New Roman"/>
          <w:b/>
          <w:bCs/>
          <w:caps/>
          <w:color w:val="002060"/>
          <w:sz w:val="28"/>
          <w:szCs w:val="28"/>
        </w:rPr>
        <w:t>a</w:t>
      </w:r>
      <w:proofErr w:type="gramEnd"/>
      <w:r>
        <w:rPr>
          <w:rFonts w:eastAsia="Times New Roman"/>
          <w:b/>
          <w:bCs/>
          <w:caps/>
          <w:color w:val="002060"/>
          <w:sz w:val="28"/>
          <w:szCs w:val="28"/>
        </w:rPr>
        <w:t xml:space="preserve"> szentmise liturgiájába</w:t>
      </w:r>
    </w:p>
    <w:p w:rsidR="00B648A3" w:rsidRPr="002D419E" w:rsidRDefault="00B648A3" w:rsidP="00B648A3">
      <w:pPr>
        <w:pStyle w:val="Default"/>
        <w:ind w:firstLine="425"/>
        <w:rPr>
          <w:b/>
          <w:bCs/>
          <w:color w:val="auto"/>
        </w:rPr>
      </w:pPr>
    </w:p>
    <w:p w:rsidR="00B648A3" w:rsidRPr="002D419E" w:rsidRDefault="00B648A3" w:rsidP="00B648A3">
      <w:pPr>
        <w:autoSpaceDE w:val="0"/>
        <w:autoSpaceDN w:val="0"/>
        <w:spacing w:after="0" w:line="240" w:lineRule="auto"/>
        <w:ind w:firstLine="425"/>
        <w:jc w:val="center"/>
        <w:rPr>
          <w:rFonts w:ascii="Times New Roman" w:eastAsia="Times New Roman" w:hAnsi="Times New Roman"/>
          <w:b/>
          <w:bCs/>
          <w:iCs/>
          <w:color w:val="000000"/>
          <w:sz w:val="24"/>
          <w:szCs w:val="24"/>
          <w:lang w:eastAsia="hu-HU"/>
        </w:rPr>
      </w:pPr>
    </w:p>
    <w:p w:rsidR="00B648A3" w:rsidRPr="002D419E" w:rsidRDefault="00B648A3" w:rsidP="00B648A3">
      <w:pPr>
        <w:autoSpaceDE w:val="0"/>
        <w:autoSpaceDN w:val="0"/>
        <w:spacing w:after="0" w:line="240" w:lineRule="auto"/>
        <w:ind w:firstLine="425"/>
        <w:jc w:val="both"/>
        <w:rPr>
          <w:rFonts w:ascii="Times New Roman" w:eastAsia="Times New Roman" w:hAnsi="Times New Roman"/>
          <w:b/>
          <w:bCs/>
          <w:i/>
          <w:iCs/>
          <w:color w:val="000000"/>
          <w:sz w:val="24"/>
          <w:szCs w:val="24"/>
          <w:lang w:eastAsia="hu-HU"/>
        </w:rPr>
      </w:pPr>
    </w:p>
    <w:p w:rsidR="00B648A3" w:rsidRPr="002D419E" w:rsidRDefault="00FE182A"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2D419E">
        <w:rPr>
          <w:rFonts w:ascii="Times New Roman" w:eastAsia="Times New Roman" w:hAnsi="Times New Roman"/>
          <w:color w:val="000000"/>
          <w:sz w:val="24"/>
          <w:szCs w:val="24"/>
          <w:lang w:eastAsia="hu-HU"/>
        </w:rPr>
        <w:t xml:space="preserve">A felső tagozat első évében megismertetjük a diákokat új tanulási módszerekkel, amelyekkel egyrészt </w:t>
      </w:r>
      <w:r w:rsidR="00A54CAB" w:rsidRPr="002D419E">
        <w:rPr>
          <w:rFonts w:ascii="Times New Roman" w:eastAsia="Times New Roman" w:hAnsi="Times New Roman"/>
          <w:color w:val="000000"/>
          <w:sz w:val="24"/>
          <w:szCs w:val="24"/>
          <w:lang w:eastAsia="hu-HU"/>
        </w:rPr>
        <w:t xml:space="preserve">szaktanári segítséggel </w:t>
      </w:r>
      <w:r w:rsidRPr="002D419E">
        <w:rPr>
          <w:rFonts w:ascii="Times New Roman" w:eastAsia="Times New Roman" w:hAnsi="Times New Roman"/>
          <w:color w:val="000000"/>
          <w:sz w:val="24"/>
          <w:szCs w:val="24"/>
          <w:lang w:eastAsia="hu-HU"/>
        </w:rPr>
        <w:t>egyre önállóbban tudják a hitismereteket elsajátítani</w:t>
      </w:r>
      <w:r w:rsidR="00A54CAB" w:rsidRPr="002D419E">
        <w:rPr>
          <w:rFonts w:ascii="Times New Roman" w:eastAsia="Times New Roman" w:hAnsi="Times New Roman"/>
          <w:color w:val="000000"/>
          <w:sz w:val="24"/>
          <w:szCs w:val="24"/>
          <w:lang w:eastAsia="hu-HU"/>
        </w:rPr>
        <w:t xml:space="preserve">, az otthoni feladatokat egyedül elvégezni, másfelől pedig amely segíti őket azon az úton, amely az érett hitű keresztény ember kialakulásához vezet. Bátorítjuk őket, hogy tegyék fel kérdéseiket, </w:t>
      </w:r>
      <w:proofErr w:type="gramStart"/>
      <w:r w:rsidR="00A54CAB" w:rsidRPr="002D419E">
        <w:rPr>
          <w:rFonts w:ascii="Times New Roman" w:eastAsia="Times New Roman" w:hAnsi="Times New Roman"/>
          <w:color w:val="000000"/>
          <w:sz w:val="24"/>
          <w:szCs w:val="24"/>
          <w:lang w:eastAsia="hu-HU"/>
        </w:rPr>
        <w:t>reflektáljanak</w:t>
      </w:r>
      <w:proofErr w:type="gramEnd"/>
      <w:r w:rsidR="00A54CAB" w:rsidRPr="002D419E">
        <w:rPr>
          <w:rFonts w:ascii="Times New Roman" w:eastAsia="Times New Roman" w:hAnsi="Times New Roman"/>
          <w:color w:val="000000"/>
          <w:sz w:val="24"/>
          <w:szCs w:val="24"/>
          <w:lang w:eastAsia="hu-HU"/>
        </w:rPr>
        <w:t xml:space="preserve"> hitünk tanítására, törekedjenek arra, hogy a hitelvek és életük között ne legyen ellentét, a tudatosan vegyenek részt Egyházunk életében, most már nem csupán a liturgikus ünnepléseken, hanem a különböző közösségekbe való kapcsolódáson keresztül is. </w:t>
      </w:r>
    </w:p>
    <w:p w:rsidR="00B648A3" w:rsidRPr="002D419E"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2D419E">
        <w:rPr>
          <w:rFonts w:ascii="Times New Roman" w:eastAsia="Times New Roman" w:hAnsi="Times New Roman"/>
          <w:color w:val="000000"/>
          <w:sz w:val="24"/>
          <w:szCs w:val="24"/>
          <w:lang w:eastAsia="hu-HU"/>
        </w:rPr>
        <w:tab/>
      </w:r>
    </w:p>
    <w:p w:rsidR="00B648A3" w:rsidRPr="002D419E" w:rsidRDefault="00B648A3" w:rsidP="00B648A3">
      <w:pPr>
        <w:pStyle w:val="Default"/>
        <w:ind w:firstLine="426"/>
        <w:rPr>
          <w:b/>
          <w:bCs/>
          <w:color w:val="2E74B5"/>
        </w:rPr>
      </w:pPr>
    </w:p>
    <w:p w:rsidR="00B648A3"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B648A3" w:rsidRPr="00B553AC" w:rsidRDefault="00B648A3" w:rsidP="00B648A3">
      <w:pPr>
        <w:shd w:val="clear" w:color="auto" w:fill="FFF2CC" w:themeFill="accent4" w:themeFillTint="33"/>
        <w:autoSpaceDE w:val="0"/>
        <w:autoSpaceDN w:val="0"/>
        <w:spacing w:after="0" w:line="240" w:lineRule="auto"/>
        <w:ind w:firstLine="426"/>
        <w:jc w:val="both"/>
        <w:rPr>
          <w:rFonts w:ascii="Times New Roman" w:eastAsia="Times New Roman" w:hAnsi="Times New Roman"/>
          <w:color w:val="002060"/>
          <w:sz w:val="28"/>
          <w:szCs w:val="24"/>
          <w:lang w:eastAsia="hu-HU"/>
        </w:rPr>
      </w:pPr>
      <w:r w:rsidRPr="00B553AC">
        <w:rPr>
          <w:rFonts w:ascii="Times New Roman" w:eastAsia="Times New Roman" w:hAnsi="Times New Roman"/>
          <w:b/>
          <w:bCs/>
          <w:color w:val="002060"/>
          <w:sz w:val="28"/>
          <w:szCs w:val="24"/>
          <w:lang w:eastAsia="hu-HU"/>
        </w:rPr>
        <w:t>Oktatási cél</w:t>
      </w:r>
    </w:p>
    <w:p w:rsidR="00B648A3"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B648A3"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w:t>
      </w:r>
      <w:r w:rsidR="000E7EEF">
        <w:rPr>
          <w:rFonts w:ascii="Times New Roman" w:eastAsia="Times New Roman" w:hAnsi="Times New Roman"/>
          <w:color w:val="000000"/>
          <w:sz w:val="24"/>
          <w:szCs w:val="24"/>
          <w:lang w:eastAsia="hu-HU"/>
        </w:rPr>
        <w:t xml:space="preserve">Szentírás Egyházban betöltött szerepének megismerése. A diákok fedezzék fel a Bibliát, mint Isten üzenetét. Ismerjék meg keletkezését, az Ó- és Újszövetség legfontosabb sajátosságait, valamint a legfontosabb bibliai történeteket. A szentmise </w:t>
      </w:r>
      <w:proofErr w:type="gramStart"/>
      <w:r w:rsidR="000E7EEF">
        <w:rPr>
          <w:rFonts w:ascii="Times New Roman" w:eastAsia="Times New Roman" w:hAnsi="Times New Roman"/>
          <w:color w:val="000000"/>
          <w:sz w:val="24"/>
          <w:szCs w:val="24"/>
          <w:lang w:eastAsia="hu-HU"/>
        </w:rPr>
        <w:t>liturgiájának</w:t>
      </w:r>
      <w:proofErr w:type="gramEnd"/>
      <w:r w:rsidR="000E7EEF">
        <w:rPr>
          <w:rFonts w:ascii="Times New Roman" w:eastAsia="Times New Roman" w:hAnsi="Times New Roman"/>
          <w:color w:val="000000"/>
          <w:sz w:val="24"/>
          <w:szCs w:val="24"/>
          <w:lang w:eastAsia="hu-HU"/>
        </w:rPr>
        <w:t xml:space="preserve"> magyarázata vezesse el őket a tevékeny, tudatos és gyümölcsöző részvételre. </w:t>
      </w:r>
    </w:p>
    <w:p w:rsidR="00B648A3"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374B68" w:rsidRPr="00374B68" w:rsidRDefault="00374B68"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B648A3" w:rsidRPr="00374B68" w:rsidRDefault="00B648A3" w:rsidP="00B648A3">
      <w:pPr>
        <w:autoSpaceDE w:val="0"/>
        <w:autoSpaceDN w:val="0"/>
        <w:spacing w:after="0" w:line="240" w:lineRule="auto"/>
        <w:ind w:firstLine="426"/>
        <w:jc w:val="both"/>
        <w:rPr>
          <w:rFonts w:ascii="Times New Roman" w:eastAsia="Times New Roman" w:hAnsi="Times New Roman"/>
          <w:b/>
          <w:bCs/>
          <w:color w:val="000000"/>
          <w:sz w:val="24"/>
          <w:szCs w:val="24"/>
          <w:lang w:eastAsia="hu-HU"/>
        </w:rPr>
      </w:pPr>
    </w:p>
    <w:p w:rsidR="00B648A3" w:rsidRPr="00B553AC" w:rsidRDefault="00B648A3" w:rsidP="00B648A3">
      <w:pPr>
        <w:shd w:val="clear" w:color="auto" w:fill="FFF2CC" w:themeFill="accent4" w:themeFillTint="33"/>
        <w:autoSpaceDE w:val="0"/>
        <w:autoSpaceDN w:val="0"/>
        <w:spacing w:after="0" w:line="240" w:lineRule="auto"/>
        <w:ind w:firstLine="426"/>
        <w:jc w:val="both"/>
        <w:rPr>
          <w:rFonts w:ascii="Times New Roman" w:eastAsia="Times New Roman" w:hAnsi="Times New Roman"/>
          <w:color w:val="002060"/>
          <w:sz w:val="28"/>
          <w:szCs w:val="24"/>
          <w:lang w:eastAsia="hu-HU"/>
        </w:rPr>
      </w:pPr>
      <w:r w:rsidRPr="00B553AC">
        <w:rPr>
          <w:rFonts w:ascii="Times New Roman" w:eastAsia="Times New Roman" w:hAnsi="Times New Roman"/>
          <w:b/>
          <w:bCs/>
          <w:color w:val="002060"/>
          <w:sz w:val="28"/>
          <w:szCs w:val="24"/>
          <w:lang w:eastAsia="hu-HU"/>
        </w:rPr>
        <w:t>Nevelési cél</w:t>
      </w:r>
    </w:p>
    <w:p w:rsidR="00B648A3"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B648A3" w:rsidRDefault="00A455B7"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Segítséget nyújtunk a diákoknak abban, hogy elkezdjen kialakulni bennük az önreflexiós képesség, amellyel saját döntéseikre, cselekedeteikre és egyéb megnyilvánulásaikra a katolikus hit és erkölcs szemszögéből tudnak </w:t>
      </w:r>
      <w:proofErr w:type="gramStart"/>
      <w:r>
        <w:rPr>
          <w:rFonts w:ascii="Times New Roman" w:eastAsia="Times New Roman" w:hAnsi="Times New Roman"/>
          <w:color w:val="000000"/>
          <w:sz w:val="24"/>
          <w:szCs w:val="24"/>
          <w:lang w:eastAsia="hu-HU"/>
        </w:rPr>
        <w:t>reflektálni</w:t>
      </w:r>
      <w:proofErr w:type="gramEnd"/>
      <w:r>
        <w:rPr>
          <w:rFonts w:ascii="Times New Roman" w:eastAsia="Times New Roman" w:hAnsi="Times New Roman"/>
          <w:color w:val="000000"/>
          <w:sz w:val="24"/>
          <w:szCs w:val="24"/>
          <w:lang w:eastAsia="hu-HU"/>
        </w:rPr>
        <w:t xml:space="preserve">. Tudatosítjuk bennük közös felelősségünket az Egyház kincsei iránt, mint például a Szentírása vagy a </w:t>
      </w:r>
      <w:proofErr w:type="gramStart"/>
      <w:r>
        <w:rPr>
          <w:rFonts w:ascii="Times New Roman" w:eastAsia="Times New Roman" w:hAnsi="Times New Roman"/>
          <w:color w:val="000000"/>
          <w:sz w:val="24"/>
          <w:szCs w:val="24"/>
          <w:lang w:eastAsia="hu-HU"/>
        </w:rPr>
        <w:t>liturgia</w:t>
      </w:r>
      <w:proofErr w:type="gramEnd"/>
      <w:r>
        <w:rPr>
          <w:rFonts w:ascii="Times New Roman" w:eastAsia="Times New Roman" w:hAnsi="Times New Roman"/>
          <w:color w:val="000000"/>
          <w:sz w:val="24"/>
          <w:szCs w:val="24"/>
          <w:lang w:eastAsia="hu-HU"/>
        </w:rPr>
        <w:t xml:space="preserve">. Segítjük őket, hogy kezdjenek el a környezetükben élő emberekre úgy tekinteni, mint akik segítséget nyújthatnak nekik Isten megismerésében, hitük megélésében, valamint a nehézségek idején.  </w:t>
      </w:r>
    </w:p>
    <w:p w:rsidR="00B648A3" w:rsidRDefault="00B648A3" w:rsidP="00B648A3">
      <w:pPr>
        <w:autoSpaceDE w:val="0"/>
        <w:autoSpaceDN w:val="0"/>
        <w:spacing w:after="0" w:line="360" w:lineRule="atLeast"/>
        <w:ind w:firstLine="426"/>
        <w:jc w:val="both"/>
        <w:rPr>
          <w:rFonts w:ascii="Times New Roman" w:eastAsia="Times New Roman" w:hAnsi="Times New Roman"/>
          <w:b/>
          <w:bCs/>
          <w:i/>
          <w:iCs/>
          <w:color w:val="000000"/>
          <w:sz w:val="24"/>
          <w:szCs w:val="24"/>
          <w:lang w:eastAsia="hu-HU"/>
        </w:rPr>
      </w:pPr>
    </w:p>
    <w:p w:rsidR="00B648A3" w:rsidRDefault="00B648A3" w:rsidP="00B648A3">
      <w:pPr>
        <w:autoSpaceDE w:val="0"/>
        <w:autoSpaceDN w:val="0"/>
        <w:spacing w:after="0" w:line="360" w:lineRule="atLeast"/>
        <w:ind w:firstLine="426"/>
        <w:jc w:val="both"/>
        <w:rPr>
          <w:rFonts w:ascii="Times New Roman" w:eastAsia="Times New Roman" w:hAnsi="Times New Roman"/>
          <w:b/>
          <w:bCs/>
          <w:i/>
          <w:iCs/>
          <w:color w:val="000000"/>
          <w:sz w:val="24"/>
          <w:szCs w:val="24"/>
          <w:lang w:eastAsia="hu-HU"/>
        </w:rPr>
      </w:pPr>
    </w:p>
    <w:tbl>
      <w:tblPr>
        <w:tblStyle w:val="Rcsostblzat"/>
        <w:tblW w:w="0" w:type="auto"/>
        <w:tblLook w:val="04A0" w:firstRow="1" w:lastRow="0" w:firstColumn="1" w:lastColumn="0" w:noHBand="0" w:noVBand="1"/>
      </w:tblPr>
      <w:tblGrid>
        <w:gridCol w:w="6941"/>
        <w:gridCol w:w="2121"/>
      </w:tblGrid>
      <w:tr w:rsidR="00B648A3" w:rsidRPr="00067F0F" w:rsidTr="007211F3">
        <w:trPr>
          <w:trHeight w:val="539"/>
        </w:trPr>
        <w:tc>
          <w:tcPr>
            <w:tcW w:w="9062" w:type="dxa"/>
            <w:gridSpan w:val="2"/>
            <w:shd w:val="clear" w:color="auto" w:fill="FFF2CC" w:themeFill="accent4" w:themeFillTint="33"/>
            <w:vAlign w:val="center"/>
          </w:tcPr>
          <w:p w:rsidR="00B648A3" w:rsidRPr="00067F0F" w:rsidRDefault="00B648A3" w:rsidP="007211F3">
            <w:pPr>
              <w:pStyle w:val="Default"/>
              <w:ind w:firstLine="426"/>
              <w:jc w:val="center"/>
            </w:pPr>
            <w:r w:rsidRPr="00B553AC">
              <w:rPr>
                <w:b/>
                <w:caps/>
                <w:color w:val="002060"/>
              </w:rPr>
              <w:t>Hitismeretek</w:t>
            </w:r>
          </w:p>
        </w:tc>
      </w:tr>
      <w:tr w:rsidR="00B648A3" w:rsidRPr="00067F0F" w:rsidTr="007211F3">
        <w:tc>
          <w:tcPr>
            <w:tcW w:w="6941" w:type="dxa"/>
          </w:tcPr>
          <w:p w:rsidR="00B648A3" w:rsidRPr="00067F0F" w:rsidRDefault="00C863B7" w:rsidP="007211F3">
            <w:pPr>
              <w:pStyle w:val="Default"/>
              <w:ind w:firstLine="426"/>
            </w:pPr>
            <w:r>
              <w:t>Az Ószövetség</w:t>
            </w:r>
          </w:p>
        </w:tc>
        <w:tc>
          <w:tcPr>
            <w:tcW w:w="2121" w:type="dxa"/>
          </w:tcPr>
          <w:p w:rsidR="00B648A3" w:rsidRPr="00067F0F" w:rsidRDefault="00B648A3" w:rsidP="00C863B7">
            <w:pPr>
              <w:pStyle w:val="Default"/>
              <w:ind w:firstLine="426"/>
            </w:pPr>
            <w:r>
              <w:t>1</w:t>
            </w:r>
            <w:r w:rsidR="00C863B7">
              <w:t>5</w:t>
            </w:r>
          </w:p>
        </w:tc>
      </w:tr>
      <w:tr w:rsidR="00B648A3" w:rsidRPr="00067F0F" w:rsidTr="007211F3">
        <w:tc>
          <w:tcPr>
            <w:tcW w:w="6941" w:type="dxa"/>
          </w:tcPr>
          <w:p w:rsidR="00B648A3" w:rsidRPr="00067F0F" w:rsidRDefault="00C863B7" w:rsidP="007211F3">
            <w:pPr>
              <w:pStyle w:val="Default"/>
              <w:ind w:firstLine="426"/>
            </w:pPr>
            <w:r>
              <w:t>Az Újszövetség</w:t>
            </w:r>
          </w:p>
        </w:tc>
        <w:tc>
          <w:tcPr>
            <w:tcW w:w="2121" w:type="dxa"/>
          </w:tcPr>
          <w:p w:rsidR="00B648A3" w:rsidRPr="00067F0F" w:rsidRDefault="00B648A3" w:rsidP="00C863B7">
            <w:pPr>
              <w:pStyle w:val="Default"/>
              <w:ind w:firstLine="426"/>
            </w:pPr>
            <w:r>
              <w:t>1</w:t>
            </w:r>
            <w:r w:rsidR="00C863B7">
              <w:t>2</w:t>
            </w:r>
          </w:p>
        </w:tc>
      </w:tr>
      <w:tr w:rsidR="00B648A3" w:rsidRPr="00067F0F" w:rsidTr="007211F3">
        <w:tc>
          <w:tcPr>
            <w:tcW w:w="6941" w:type="dxa"/>
          </w:tcPr>
          <w:p w:rsidR="00B648A3" w:rsidRPr="00067F0F" w:rsidRDefault="00C863B7" w:rsidP="007211F3">
            <w:pPr>
              <w:pStyle w:val="Default"/>
              <w:ind w:firstLine="426"/>
            </w:pPr>
            <w:r>
              <w:t>A szentmise</w:t>
            </w:r>
          </w:p>
        </w:tc>
        <w:tc>
          <w:tcPr>
            <w:tcW w:w="2121" w:type="dxa"/>
          </w:tcPr>
          <w:p w:rsidR="00B648A3" w:rsidRPr="00067F0F" w:rsidRDefault="00C863B7" w:rsidP="007211F3">
            <w:pPr>
              <w:pStyle w:val="Default"/>
              <w:ind w:firstLine="426"/>
            </w:pPr>
            <w:r>
              <w:t>6</w:t>
            </w:r>
          </w:p>
        </w:tc>
      </w:tr>
      <w:tr w:rsidR="00B648A3" w:rsidRPr="00067F0F" w:rsidTr="007211F3">
        <w:tc>
          <w:tcPr>
            <w:tcW w:w="6941" w:type="dxa"/>
          </w:tcPr>
          <w:p w:rsidR="00B648A3" w:rsidRPr="00067F0F" w:rsidRDefault="00B648A3" w:rsidP="007211F3">
            <w:pPr>
              <w:pStyle w:val="Default"/>
              <w:ind w:firstLine="426"/>
            </w:pPr>
            <w:r>
              <w:t>Ünnepi órák</w:t>
            </w:r>
          </w:p>
        </w:tc>
        <w:tc>
          <w:tcPr>
            <w:tcW w:w="2121" w:type="dxa"/>
          </w:tcPr>
          <w:p w:rsidR="00B648A3" w:rsidRPr="00067F0F" w:rsidRDefault="00B648A3" w:rsidP="007211F3">
            <w:pPr>
              <w:pStyle w:val="Default"/>
              <w:ind w:firstLine="426"/>
            </w:pPr>
            <w:r>
              <w:t>3</w:t>
            </w:r>
          </w:p>
        </w:tc>
      </w:tr>
      <w:tr w:rsidR="00B648A3" w:rsidRPr="00067F0F" w:rsidTr="007211F3">
        <w:tc>
          <w:tcPr>
            <w:tcW w:w="6941" w:type="dxa"/>
          </w:tcPr>
          <w:p w:rsidR="00B648A3" w:rsidRPr="00067F0F" w:rsidRDefault="00B648A3" w:rsidP="007211F3">
            <w:pPr>
              <w:pStyle w:val="Default"/>
              <w:ind w:firstLine="426"/>
              <w:rPr>
                <w:b/>
              </w:rPr>
            </w:pPr>
            <w:r w:rsidRPr="00067F0F">
              <w:rPr>
                <w:b/>
              </w:rPr>
              <w:t>Összesen</w:t>
            </w:r>
          </w:p>
        </w:tc>
        <w:tc>
          <w:tcPr>
            <w:tcW w:w="2121" w:type="dxa"/>
          </w:tcPr>
          <w:p w:rsidR="00B648A3" w:rsidRPr="00067F0F" w:rsidRDefault="00B648A3" w:rsidP="007211F3">
            <w:pPr>
              <w:pStyle w:val="Default"/>
              <w:ind w:firstLine="426"/>
              <w:rPr>
                <w:b/>
              </w:rPr>
            </w:pPr>
            <w:r w:rsidRPr="00067F0F">
              <w:rPr>
                <w:b/>
              </w:rPr>
              <w:t>3</w:t>
            </w:r>
            <w:r>
              <w:rPr>
                <w:b/>
              </w:rPr>
              <w:t>6</w:t>
            </w:r>
          </w:p>
        </w:tc>
      </w:tr>
      <w:tr w:rsidR="00B648A3" w:rsidRPr="00067F0F" w:rsidTr="007211F3">
        <w:trPr>
          <w:trHeight w:val="539"/>
        </w:trPr>
        <w:tc>
          <w:tcPr>
            <w:tcW w:w="9062" w:type="dxa"/>
            <w:gridSpan w:val="2"/>
            <w:shd w:val="clear" w:color="auto" w:fill="FFF2CC" w:themeFill="accent4" w:themeFillTint="33"/>
            <w:vAlign w:val="center"/>
          </w:tcPr>
          <w:p w:rsidR="00B648A3" w:rsidRPr="00B553AC" w:rsidRDefault="00B648A3" w:rsidP="007211F3">
            <w:pPr>
              <w:pStyle w:val="Default"/>
              <w:ind w:firstLine="426"/>
              <w:jc w:val="center"/>
              <w:rPr>
                <w:b/>
                <w:caps/>
                <w:color w:val="002060"/>
              </w:rPr>
            </w:pPr>
            <w:r w:rsidRPr="00B553AC">
              <w:rPr>
                <w:b/>
                <w:caps/>
                <w:color w:val="002060"/>
              </w:rPr>
              <w:lastRenderedPageBreak/>
              <w:t xml:space="preserve">Gyakorlati </w:t>
            </w:r>
            <w:proofErr w:type="gramStart"/>
            <w:r w:rsidRPr="00B553AC">
              <w:rPr>
                <w:b/>
                <w:caps/>
                <w:color w:val="002060"/>
              </w:rPr>
              <w:t>és</w:t>
            </w:r>
            <w:proofErr w:type="gramEnd"/>
            <w:r w:rsidRPr="00B553AC">
              <w:rPr>
                <w:b/>
                <w:caps/>
                <w:color w:val="002060"/>
              </w:rPr>
              <w:t xml:space="preserve"> lelki órák</w:t>
            </w:r>
          </w:p>
        </w:tc>
      </w:tr>
      <w:tr w:rsidR="00B648A3" w:rsidRPr="00067F0F" w:rsidTr="007211F3">
        <w:tc>
          <w:tcPr>
            <w:tcW w:w="6941" w:type="dxa"/>
          </w:tcPr>
          <w:p w:rsidR="00B648A3" w:rsidRPr="00067F0F" w:rsidRDefault="00B648A3" w:rsidP="007211F3">
            <w:pPr>
              <w:pStyle w:val="Default"/>
              <w:ind w:firstLine="426"/>
            </w:pPr>
            <w:r w:rsidRPr="00067F0F">
              <w:t>Havi szentgyónás</w:t>
            </w:r>
          </w:p>
        </w:tc>
        <w:tc>
          <w:tcPr>
            <w:tcW w:w="2121" w:type="dxa"/>
          </w:tcPr>
          <w:p w:rsidR="00B648A3" w:rsidRPr="00067F0F" w:rsidRDefault="00B648A3" w:rsidP="007211F3">
            <w:pPr>
              <w:pStyle w:val="Default"/>
              <w:ind w:firstLine="426"/>
            </w:pPr>
            <w:r w:rsidRPr="00067F0F">
              <w:t>8</w:t>
            </w:r>
          </w:p>
        </w:tc>
      </w:tr>
      <w:tr w:rsidR="00B648A3" w:rsidRPr="00067F0F" w:rsidTr="007211F3">
        <w:tc>
          <w:tcPr>
            <w:tcW w:w="6941" w:type="dxa"/>
          </w:tcPr>
          <w:p w:rsidR="00B648A3" w:rsidRPr="00067F0F" w:rsidRDefault="00B648A3" w:rsidP="007211F3">
            <w:pPr>
              <w:pStyle w:val="Default"/>
              <w:ind w:firstLine="426"/>
            </w:pPr>
            <w:r w:rsidRPr="00067F0F">
              <w:t>Ünnepekhez kapcsolódó alkalmak</w:t>
            </w:r>
          </w:p>
        </w:tc>
        <w:tc>
          <w:tcPr>
            <w:tcW w:w="2121" w:type="dxa"/>
          </w:tcPr>
          <w:p w:rsidR="00B648A3" w:rsidRPr="00067F0F" w:rsidRDefault="00B648A3" w:rsidP="007211F3">
            <w:pPr>
              <w:pStyle w:val="Default"/>
              <w:ind w:firstLine="426"/>
            </w:pPr>
            <w:r>
              <w:t>7</w:t>
            </w:r>
          </w:p>
        </w:tc>
      </w:tr>
      <w:tr w:rsidR="00B648A3" w:rsidRPr="00067F0F" w:rsidTr="007211F3">
        <w:tc>
          <w:tcPr>
            <w:tcW w:w="6941" w:type="dxa"/>
          </w:tcPr>
          <w:p w:rsidR="00B648A3" w:rsidRPr="00067F0F" w:rsidRDefault="00B648A3" w:rsidP="007211F3">
            <w:pPr>
              <w:pStyle w:val="Default"/>
              <w:ind w:firstLine="426"/>
            </w:pPr>
            <w:r w:rsidRPr="00067F0F">
              <w:t>Témakörökhöz kötődő gyakorlati órák</w:t>
            </w:r>
          </w:p>
        </w:tc>
        <w:tc>
          <w:tcPr>
            <w:tcW w:w="2121" w:type="dxa"/>
          </w:tcPr>
          <w:p w:rsidR="00B648A3" w:rsidRPr="00067F0F" w:rsidRDefault="00B648A3" w:rsidP="007211F3">
            <w:pPr>
              <w:pStyle w:val="Default"/>
              <w:ind w:firstLine="426"/>
            </w:pPr>
            <w:r>
              <w:t>13</w:t>
            </w:r>
          </w:p>
        </w:tc>
      </w:tr>
      <w:tr w:rsidR="00B648A3" w:rsidRPr="00067F0F" w:rsidTr="007211F3">
        <w:tc>
          <w:tcPr>
            <w:tcW w:w="6941" w:type="dxa"/>
            <w:tcBorders>
              <w:bottom w:val="single" w:sz="4" w:space="0" w:color="auto"/>
            </w:tcBorders>
          </w:tcPr>
          <w:p w:rsidR="00B648A3" w:rsidRPr="00067F0F" w:rsidRDefault="00B648A3" w:rsidP="007211F3">
            <w:pPr>
              <w:pStyle w:val="Default"/>
              <w:ind w:firstLine="426"/>
            </w:pPr>
            <w:r w:rsidRPr="00067F0F">
              <w:t>Lelki órák</w:t>
            </w:r>
          </w:p>
        </w:tc>
        <w:tc>
          <w:tcPr>
            <w:tcW w:w="2121" w:type="dxa"/>
            <w:tcBorders>
              <w:bottom w:val="single" w:sz="4" w:space="0" w:color="auto"/>
            </w:tcBorders>
          </w:tcPr>
          <w:p w:rsidR="00B648A3" w:rsidRPr="00067F0F" w:rsidRDefault="00B648A3" w:rsidP="007211F3">
            <w:pPr>
              <w:pStyle w:val="Default"/>
              <w:ind w:firstLine="426"/>
            </w:pPr>
            <w:r>
              <w:t>8</w:t>
            </w:r>
          </w:p>
        </w:tc>
      </w:tr>
      <w:tr w:rsidR="00B648A3" w:rsidRPr="00067F0F" w:rsidTr="007211F3">
        <w:tc>
          <w:tcPr>
            <w:tcW w:w="6941" w:type="dxa"/>
            <w:tcBorders>
              <w:bottom w:val="single" w:sz="4" w:space="0" w:color="auto"/>
            </w:tcBorders>
          </w:tcPr>
          <w:p w:rsidR="00B648A3" w:rsidRPr="00067F0F" w:rsidRDefault="00B648A3" w:rsidP="007211F3">
            <w:pPr>
              <w:pStyle w:val="Default"/>
              <w:ind w:firstLine="426"/>
              <w:rPr>
                <w:b/>
              </w:rPr>
            </w:pPr>
            <w:r w:rsidRPr="00067F0F">
              <w:rPr>
                <w:b/>
              </w:rPr>
              <w:t>Összesen</w:t>
            </w:r>
          </w:p>
        </w:tc>
        <w:tc>
          <w:tcPr>
            <w:tcW w:w="2121" w:type="dxa"/>
            <w:tcBorders>
              <w:bottom w:val="single" w:sz="4" w:space="0" w:color="auto"/>
            </w:tcBorders>
          </w:tcPr>
          <w:p w:rsidR="00B648A3" w:rsidRPr="00067F0F" w:rsidRDefault="00B648A3" w:rsidP="007211F3">
            <w:pPr>
              <w:pStyle w:val="Default"/>
              <w:ind w:firstLine="426"/>
              <w:rPr>
                <w:b/>
              </w:rPr>
            </w:pPr>
            <w:r w:rsidRPr="00067F0F">
              <w:rPr>
                <w:b/>
              </w:rPr>
              <w:t>3</w:t>
            </w:r>
            <w:r>
              <w:rPr>
                <w:b/>
              </w:rPr>
              <w:t>6</w:t>
            </w:r>
          </w:p>
        </w:tc>
      </w:tr>
    </w:tbl>
    <w:p w:rsidR="00B648A3" w:rsidRDefault="00B648A3" w:rsidP="00B648A3">
      <w:pPr>
        <w:autoSpaceDE w:val="0"/>
        <w:autoSpaceDN w:val="0"/>
        <w:spacing w:after="0" w:line="360" w:lineRule="atLeast"/>
        <w:ind w:firstLine="426"/>
        <w:jc w:val="both"/>
        <w:rPr>
          <w:rFonts w:ascii="Times New Roman" w:eastAsia="Times New Roman" w:hAnsi="Times New Roman"/>
          <w:b/>
          <w:bCs/>
          <w:i/>
          <w:iCs/>
          <w:color w:val="000000"/>
          <w:sz w:val="24"/>
          <w:szCs w:val="24"/>
          <w:lang w:eastAsia="hu-HU"/>
        </w:rPr>
      </w:pPr>
    </w:p>
    <w:p w:rsidR="00B648A3" w:rsidRDefault="00B648A3" w:rsidP="00B648A3">
      <w:pPr>
        <w:autoSpaceDE w:val="0"/>
        <w:autoSpaceDN w:val="0"/>
        <w:spacing w:after="0" w:line="240" w:lineRule="auto"/>
        <w:ind w:firstLine="426"/>
        <w:jc w:val="both"/>
        <w:rPr>
          <w:rFonts w:ascii="Times New Roman" w:eastAsia="Times New Roman" w:hAnsi="Times New Roman"/>
          <w:b/>
          <w:bCs/>
          <w:color w:val="000000"/>
          <w:sz w:val="24"/>
          <w:szCs w:val="24"/>
          <w:lang w:eastAsia="hu-HU"/>
        </w:rPr>
      </w:pPr>
    </w:p>
    <w:p w:rsidR="00B648A3" w:rsidRDefault="00B648A3" w:rsidP="00B648A3">
      <w:pPr>
        <w:autoSpaceDE w:val="0"/>
        <w:autoSpaceDN w:val="0"/>
        <w:spacing w:after="0" w:line="240" w:lineRule="auto"/>
        <w:ind w:firstLine="426"/>
        <w:jc w:val="both"/>
        <w:rPr>
          <w:rFonts w:ascii="Times New Roman" w:eastAsia="Times New Roman" w:hAnsi="Times New Roman"/>
          <w:b/>
          <w:bCs/>
          <w:color w:val="000000"/>
          <w:sz w:val="24"/>
          <w:szCs w:val="24"/>
          <w:lang w:eastAsia="hu-HU"/>
        </w:rPr>
      </w:pPr>
    </w:p>
    <w:p w:rsidR="00B648A3" w:rsidRDefault="00B648A3" w:rsidP="00B648A3">
      <w:pPr>
        <w:pStyle w:val="Default"/>
        <w:shd w:val="clear" w:color="auto" w:fill="FFF2CC" w:themeFill="accent4" w:themeFillTint="33"/>
        <w:ind w:firstLine="426"/>
        <w:jc w:val="center"/>
        <w:rPr>
          <w:b/>
          <w:caps/>
        </w:rPr>
      </w:pPr>
      <w:r w:rsidRPr="00B553AC">
        <w:rPr>
          <w:b/>
          <w:caps/>
          <w:color w:val="002060"/>
          <w:sz w:val="28"/>
        </w:rPr>
        <w:t>Hitismeretek</w:t>
      </w:r>
    </w:p>
    <w:p w:rsidR="00B648A3" w:rsidRDefault="00B648A3" w:rsidP="00B648A3">
      <w:pPr>
        <w:autoSpaceDE w:val="0"/>
        <w:autoSpaceDN w:val="0"/>
        <w:spacing w:after="0" w:line="240" w:lineRule="auto"/>
        <w:ind w:firstLine="426"/>
        <w:jc w:val="both"/>
        <w:rPr>
          <w:rFonts w:ascii="Times New Roman" w:eastAsia="Times New Roman" w:hAnsi="Times New Roman"/>
          <w:b/>
          <w:bCs/>
          <w:color w:val="000000"/>
          <w:sz w:val="24"/>
          <w:szCs w:val="24"/>
          <w:lang w:eastAsia="hu-HU"/>
        </w:rPr>
      </w:pPr>
    </w:p>
    <w:p w:rsidR="00B648A3" w:rsidRDefault="00B648A3" w:rsidP="00B648A3">
      <w:pPr>
        <w:autoSpaceDE w:val="0"/>
        <w:autoSpaceDN w:val="0"/>
        <w:spacing w:after="0" w:line="240" w:lineRule="auto"/>
        <w:ind w:firstLine="426"/>
        <w:jc w:val="both"/>
        <w:rPr>
          <w:rFonts w:ascii="Times New Roman" w:eastAsia="Times New Roman" w:hAnsi="Times New Roman"/>
          <w:b/>
          <w:bCs/>
          <w:color w:val="000000"/>
          <w:sz w:val="24"/>
          <w:szCs w:val="24"/>
          <w:lang w:eastAsia="hu-HU"/>
        </w:rPr>
      </w:pPr>
    </w:p>
    <w:p w:rsidR="00B648A3" w:rsidRPr="00B553AC" w:rsidRDefault="00B648A3" w:rsidP="00B648A3">
      <w:pPr>
        <w:autoSpaceDE w:val="0"/>
        <w:autoSpaceDN w:val="0"/>
        <w:spacing w:after="0" w:line="240" w:lineRule="auto"/>
        <w:ind w:firstLine="426"/>
        <w:jc w:val="both"/>
        <w:rPr>
          <w:rFonts w:ascii="Times New Roman" w:eastAsia="Times New Roman" w:hAnsi="Times New Roman"/>
          <w:b/>
          <w:bCs/>
          <w:color w:val="002060"/>
          <w:sz w:val="28"/>
          <w:szCs w:val="24"/>
          <w:lang w:eastAsia="hu-HU"/>
        </w:rPr>
      </w:pPr>
      <w:r w:rsidRPr="00B553AC">
        <w:rPr>
          <w:rFonts w:ascii="Times New Roman" w:eastAsia="Times New Roman" w:hAnsi="Times New Roman"/>
          <w:b/>
          <w:bCs/>
          <w:color w:val="002060"/>
          <w:sz w:val="28"/>
          <w:szCs w:val="24"/>
          <w:lang w:eastAsia="hu-HU"/>
        </w:rPr>
        <w:t xml:space="preserve">1. </w:t>
      </w:r>
      <w:r w:rsidR="00C863B7">
        <w:rPr>
          <w:rFonts w:ascii="Times New Roman" w:eastAsia="Times New Roman" w:hAnsi="Times New Roman"/>
          <w:b/>
          <w:bCs/>
          <w:color w:val="002060"/>
          <w:sz w:val="28"/>
          <w:szCs w:val="24"/>
          <w:lang w:eastAsia="hu-HU"/>
        </w:rPr>
        <w:t>Az Ószövetség</w:t>
      </w:r>
    </w:p>
    <w:p w:rsidR="00B648A3" w:rsidRPr="00E40A75"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Javasolt óraszám: 1</w:t>
      </w:r>
      <w:r w:rsidR="00C863B7">
        <w:rPr>
          <w:rFonts w:ascii="Times New Roman" w:eastAsia="Times New Roman" w:hAnsi="Times New Roman"/>
          <w:color w:val="000000"/>
          <w:sz w:val="24"/>
          <w:szCs w:val="24"/>
          <w:lang w:eastAsia="hu-HU"/>
        </w:rPr>
        <w:t>5</w:t>
      </w:r>
      <w:r w:rsidRPr="00E40A75">
        <w:rPr>
          <w:rFonts w:ascii="Times New Roman" w:eastAsia="Times New Roman" w:hAnsi="Times New Roman"/>
          <w:color w:val="000000"/>
          <w:sz w:val="24"/>
          <w:szCs w:val="24"/>
          <w:lang w:eastAsia="hu-HU"/>
        </w:rPr>
        <w:t xml:space="preserve"> óra</w:t>
      </w:r>
    </w:p>
    <w:p w:rsidR="00B648A3" w:rsidRPr="00C863B7" w:rsidRDefault="00B648A3" w:rsidP="00C863B7">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4"/>
        </w:rPr>
      </w:pPr>
      <w:r>
        <w:rPr>
          <w:rFonts w:ascii="Times New Roman" w:eastAsiaTheme="minorHAnsi" w:hAnsi="Times New Roman"/>
          <w:sz w:val="24"/>
          <w:szCs w:val="24"/>
        </w:rPr>
        <w:t>Isten szól hozzánk</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4"/>
        </w:rPr>
      </w:pPr>
      <w:r>
        <w:rPr>
          <w:rFonts w:ascii="Times New Roman" w:eastAsiaTheme="minorHAnsi" w:hAnsi="Times New Roman"/>
          <w:sz w:val="24"/>
          <w:szCs w:val="24"/>
        </w:rPr>
        <w:t>Isten Szavát leírják az emberek</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4"/>
        </w:rPr>
      </w:pPr>
      <w:r w:rsidRPr="00C863B7">
        <w:rPr>
          <w:rFonts w:ascii="Times New Roman" w:eastAsiaTheme="minorHAnsi" w:hAnsi="Times New Roman"/>
          <w:sz w:val="24"/>
          <w:szCs w:val="24"/>
        </w:rPr>
        <w:t>Az Ószö</w:t>
      </w:r>
      <w:r>
        <w:rPr>
          <w:rFonts w:ascii="Times New Roman" w:eastAsiaTheme="minorHAnsi" w:hAnsi="Times New Roman"/>
          <w:sz w:val="24"/>
          <w:szCs w:val="24"/>
        </w:rPr>
        <w:t>vetség</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4"/>
        </w:rPr>
      </w:pPr>
      <w:r>
        <w:rPr>
          <w:rFonts w:ascii="Times New Roman" w:eastAsiaTheme="minorHAnsi" w:hAnsi="Times New Roman"/>
          <w:sz w:val="24"/>
          <w:szCs w:val="24"/>
        </w:rPr>
        <w:t>A teremtés</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4"/>
        </w:rPr>
      </w:pPr>
      <w:r>
        <w:rPr>
          <w:rFonts w:ascii="Times New Roman" w:eastAsiaTheme="minorHAnsi" w:hAnsi="Times New Roman"/>
          <w:sz w:val="24"/>
          <w:szCs w:val="24"/>
        </w:rPr>
        <w:t>Törés Isten és az ember között</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4"/>
        </w:rPr>
      </w:pPr>
      <w:r>
        <w:rPr>
          <w:rFonts w:ascii="Times New Roman" w:eastAsiaTheme="minorHAnsi" w:hAnsi="Times New Roman"/>
          <w:sz w:val="24"/>
          <w:szCs w:val="24"/>
        </w:rPr>
        <w:t>Megkezdődik egy közös út</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4"/>
        </w:rPr>
      </w:pPr>
      <w:r>
        <w:rPr>
          <w:rFonts w:ascii="Times New Roman" w:eastAsiaTheme="minorHAnsi" w:hAnsi="Times New Roman"/>
          <w:sz w:val="24"/>
          <w:szCs w:val="24"/>
        </w:rPr>
        <w:t xml:space="preserve">Mózes – </w:t>
      </w:r>
      <w:proofErr w:type="gramStart"/>
      <w:r>
        <w:rPr>
          <w:rFonts w:ascii="Times New Roman" w:eastAsiaTheme="minorHAnsi" w:hAnsi="Times New Roman"/>
          <w:sz w:val="24"/>
          <w:szCs w:val="24"/>
        </w:rPr>
        <w:t>A</w:t>
      </w:r>
      <w:proofErr w:type="gramEnd"/>
      <w:r>
        <w:rPr>
          <w:rFonts w:ascii="Times New Roman" w:eastAsiaTheme="minorHAnsi" w:hAnsi="Times New Roman"/>
          <w:sz w:val="24"/>
          <w:szCs w:val="24"/>
        </w:rPr>
        <w:t xml:space="preserve"> nagy szövetség</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4"/>
        </w:rPr>
      </w:pPr>
      <w:r>
        <w:rPr>
          <w:rFonts w:ascii="Times New Roman" w:eastAsiaTheme="minorHAnsi" w:hAnsi="Times New Roman"/>
          <w:sz w:val="24"/>
          <w:szCs w:val="24"/>
        </w:rPr>
        <w:t>Isten megszabadít!</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4"/>
        </w:rPr>
      </w:pPr>
      <w:r>
        <w:rPr>
          <w:rFonts w:ascii="Times New Roman" w:eastAsiaTheme="minorHAnsi" w:hAnsi="Times New Roman"/>
          <w:sz w:val="24"/>
          <w:szCs w:val="24"/>
        </w:rPr>
        <w:t>Isten vezetése alatt élni</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4"/>
        </w:rPr>
      </w:pPr>
      <w:r>
        <w:rPr>
          <w:rFonts w:ascii="Times New Roman" w:eastAsiaTheme="minorHAnsi" w:hAnsi="Times New Roman"/>
          <w:sz w:val="24"/>
          <w:szCs w:val="24"/>
        </w:rPr>
        <w:t>A királyság születése</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4"/>
        </w:rPr>
      </w:pPr>
      <w:r>
        <w:rPr>
          <w:rFonts w:ascii="Times New Roman" w:eastAsiaTheme="minorHAnsi" w:hAnsi="Times New Roman"/>
          <w:sz w:val="24"/>
          <w:szCs w:val="24"/>
        </w:rPr>
        <w:t xml:space="preserve">Dávid – </w:t>
      </w:r>
      <w:proofErr w:type="gramStart"/>
      <w:r>
        <w:rPr>
          <w:rFonts w:ascii="Times New Roman" w:eastAsiaTheme="minorHAnsi" w:hAnsi="Times New Roman"/>
          <w:sz w:val="24"/>
          <w:szCs w:val="24"/>
        </w:rPr>
        <w:t>A</w:t>
      </w:r>
      <w:proofErr w:type="gramEnd"/>
      <w:r>
        <w:rPr>
          <w:rFonts w:ascii="Times New Roman" w:eastAsiaTheme="minorHAnsi" w:hAnsi="Times New Roman"/>
          <w:sz w:val="24"/>
          <w:szCs w:val="24"/>
        </w:rPr>
        <w:t xml:space="preserve"> bűnbánat ereje</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4"/>
        </w:rPr>
      </w:pPr>
      <w:r>
        <w:rPr>
          <w:rFonts w:ascii="Times New Roman" w:eastAsiaTheme="minorHAnsi" w:hAnsi="Times New Roman"/>
          <w:sz w:val="24"/>
          <w:szCs w:val="24"/>
        </w:rPr>
        <w:t xml:space="preserve">Salamon – </w:t>
      </w:r>
      <w:proofErr w:type="gramStart"/>
      <w:r>
        <w:rPr>
          <w:rFonts w:ascii="Times New Roman" w:eastAsiaTheme="minorHAnsi" w:hAnsi="Times New Roman"/>
          <w:sz w:val="24"/>
          <w:szCs w:val="24"/>
        </w:rPr>
        <w:t>A</w:t>
      </w:r>
      <w:proofErr w:type="gramEnd"/>
      <w:r>
        <w:rPr>
          <w:rFonts w:ascii="Times New Roman" w:eastAsiaTheme="minorHAnsi" w:hAnsi="Times New Roman"/>
          <w:sz w:val="24"/>
          <w:szCs w:val="24"/>
        </w:rPr>
        <w:t xml:space="preserve"> bölcsesség útján</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4"/>
        </w:rPr>
      </w:pPr>
      <w:r>
        <w:rPr>
          <w:rFonts w:ascii="Times New Roman" w:eastAsiaTheme="minorHAnsi" w:hAnsi="Times New Roman"/>
          <w:sz w:val="24"/>
          <w:szCs w:val="24"/>
        </w:rPr>
        <w:t xml:space="preserve">Illés – </w:t>
      </w:r>
      <w:proofErr w:type="gramStart"/>
      <w:r>
        <w:rPr>
          <w:rFonts w:ascii="Times New Roman" w:eastAsiaTheme="minorHAnsi" w:hAnsi="Times New Roman"/>
          <w:sz w:val="24"/>
          <w:szCs w:val="24"/>
        </w:rPr>
        <w:t>Isten élő</w:t>
      </w:r>
      <w:proofErr w:type="gramEnd"/>
      <w:r>
        <w:rPr>
          <w:rFonts w:ascii="Times New Roman" w:eastAsiaTheme="minorHAnsi" w:hAnsi="Times New Roman"/>
          <w:sz w:val="24"/>
          <w:szCs w:val="24"/>
        </w:rPr>
        <w:t xml:space="preserve"> tüze</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4"/>
        </w:rPr>
      </w:pPr>
      <w:r>
        <w:rPr>
          <w:rFonts w:ascii="Times New Roman" w:eastAsiaTheme="minorHAnsi" w:hAnsi="Times New Roman"/>
          <w:sz w:val="24"/>
          <w:szCs w:val="24"/>
        </w:rPr>
        <w:t>A jövő kapujában</w:t>
      </w:r>
    </w:p>
    <w:p w:rsidR="00B648A3" w:rsidRPr="00C863B7" w:rsidRDefault="00C863B7" w:rsidP="00C863B7">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C863B7">
        <w:rPr>
          <w:rFonts w:ascii="Times New Roman" w:eastAsiaTheme="minorHAnsi" w:hAnsi="Times New Roman"/>
          <w:sz w:val="24"/>
          <w:szCs w:val="24"/>
        </w:rPr>
        <w:t>Életet adó tanítás</w:t>
      </w:r>
    </w:p>
    <w:p w:rsidR="00B648A3" w:rsidRPr="00C863B7" w:rsidRDefault="00B648A3" w:rsidP="00C863B7">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B648A3" w:rsidRPr="00C863B7" w:rsidRDefault="00B648A3" w:rsidP="00C863B7">
      <w:pPr>
        <w:autoSpaceDE w:val="0"/>
        <w:autoSpaceDN w:val="0"/>
        <w:spacing w:after="0" w:line="240" w:lineRule="auto"/>
        <w:ind w:firstLine="426"/>
        <w:jc w:val="both"/>
        <w:rPr>
          <w:rFonts w:ascii="Times New Roman" w:eastAsia="Times New Roman" w:hAnsi="Times New Roman"/>
          <w:b/>
          <w:bCs/>
          <w:color w:val="000000"/>
          <w:sz w:val="24"/>
          <w:szCs w:val="24"/>
          <w:lang w:eastAsia="hu-HU"/>
        </w:rPr>
      </w:pPr>
    </w:p>
    <w:p w:rsidR="00B648A3" w:rsidRPr="00B553AC" w:rsidRDefault="00B648A3" w:rsidP="00B648A3">
      <w:pPr>
        <w:autoSpaceDE w:val="0"/>
        <w:autoSpaceDN w:val="0"/>
        <w:spacing w:after="0" w:line="240" w:lineRule="auto"/>
        <w:ind w:firstLine="426"/>
        <w:jc w:val="both"/>
        <w:rPr>
          <w:rFonts w:ascii="Times New Roman" w:eastAsia="Times New Roman" w:hAnsi="Times New Roman"/>
          <w:b/>
          <w:bCs/>
          <w:color w:val="002060"/>
          <w:sz w:val="28"/>
          <w:szCs w:val="24"/>
          <w:lang w:eastAsia="hu-HU"/>
        </w:rPr>
      </w:pPr>
      <w:r w:rsidRPr="00B553AC">
        <w:rPr>
          <w:rFonts w:ascii="Times New Roman" w:eastAsia="Times New Roman" w:hAnsi="Times New Roman"/>
          <w:b/>
          <w:bCs/>
          <w:color w:val="002060"/>
          <w:sz w:val="28"/>
          <w:szCs w:val="24"/>
          <w:lang w:eastAsia="hu-HU"/>
        </w:rPr>
        <w:t xml:space="preserve">2. </w:t>
      </w:r>
      <w:r w:rsidR="00C863B7">
        <w:rPr>
          <w:rFonts w:ascii="Times New Roman" w:eastAsia="Times New Roman" w:hAnsi="Times New Roman"/>
          <w:b/>
          <w:bCs/>
          <w:color w:val="002060"/>
          <w:sz w:val="28"/>
          <w:szCs w:val="24"/>
          <w:lang w:eastAsia="hu-HU"/>
        </w:rPr>
        <w:t>Az Újszövetség</w:t>
      </w:r>
    </w:p>
    <w:p w:rsidR="00B648A3" w:rsidRPr="00E40A75"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Javasolt óraszám: 1</w:t>
      </w:r>
      <w:r w:rsidR="00C863B7">
        <w:rPr>
          <w:rFonts w:ascii="Times New Roman" w:eastAsia="Times New Roman" w:hAnsi="Times New Roman"/>
          <w:color w:val="000000"/>
          <w:sz w:val="24"/>
          <w:szCs w:val="24"/>
          <w:lang w:eastAsia="hu-HU"/>
        </w:rPr>
        <w:t>2</w:t>
      </w:r>
      <w:r w:rsidR="00374B68">
        <w:rPr>
          <w:rFonts w:ascii="Times New Roman" w:eastAsia="Times New Roman" w:hAnsi="Times New Roman"/>
          <w:color w:val="000000"/>
          <w:sz w:val="24"/>
          <w:szCs w:val="24"/>
          <w:lang w:eastAsia="hu-HU"/>
        </w:rPr>
        <w:t xml:space="preserve"> óra</w:t>
      </w:r>
    </w:p>
    <w:p w:rsidR="00B648A3" w:rsidRPr="00C863B7" w:rsidRDefault="00B648A3" w:rsidP="00C863B7">
      <w:pPr>
        <w:autoSpaceDE w:val="0"/>
        <w:autoSpaceDN w:val="0"/>
        <w:spacing w:after="0" w:line="240" w:lineRule="auto"/>
        <w:ind w:firstLine="426"/>
        <w:jc w:val="both"/>
        <w:rPr>
          <w:rFonts w:ascii="Times New Roman" w:eastAsia="Times New Roman" w:hAnsi="Times New Roman"/>
          <w:color w:val="000000"/>
          <w:sz w:val="32"/>
          <w:szCs w:val="24"/>
          <w:lang w:eastAsia="hu-HU"/>
        </w:rPr>
      </w:pP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0"/>
        </w:rPr>
      </w:pPr>
      <w:r>
        <w:rPr>
          <w:rFonts w:ascii="Times New Roman" w:eastAsiaTheme="minorHAnsi" w:hAnsi="Times New Roman"/>
          <w:sz w:val="24"/>
          <w:szCs w:val="20"/>
        </w:rPr>
        <w:t>Az Újszövetség</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0"/>
        </w:rPr>
      </w:pPr>
      <w:r w:rsidRPr="00C863B7">
        <w:rPr>
          <w:rFonts w:ascii="Times New Roman" w:eastAsiaTheme="minorHAnsi" w:hAnsi="Times New Roman"/>
          <w:sz w:val="24"/>
          <w:szCs w:val="20"/>
        </w:rPr>
        <w:t>A közöttünk lakó Iste</w:t>
      </w:r>
      <w:r>
        <w:rPr>
          <w:rFonts w:ascii="Times New Roman" w:eastAsiaTheme="minorHAnsi" w:hAnsi="Times New Roman"/>
          <w:sz w:val="24"/>
          <w:szCs w:val="20"/>
        </w:rPr>
        <w:t>n</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0"/>
        </w:rPr>
      </w:pPr>
      <w:r>
        <w:rPr>
          <w:rFonts w:ascii="Times New Roman" w:eastAsiaTheme="minorHAnsi" w:hAnsi="Times New Roman"/>
          <w:sz w:val="24"/>
          <w:szCs w:val="20"/>
        </w:rPr>
        <w:t>Az utolsó próféta</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0"/>
        </w:rPr>
      </w:pPr>
      <w:r w:rsidRPr="00C863B7">
        <w:rPr>
          <w:rFonts w:ascii="Times New Roman" w:eastAsiaTheme="minorHAnsi" w:hAnsi="Times New Roman"/>
          <w:sz w:val="24"/>
          <w:szCs w:val="20"/>
        </w:rPr>
        <w:t>Isten t</w:t>
      </w:r>
      <w:r>
        <w:rPr>
          <w:rFonts w:ascii="Times New Roman" w:eastAsiaTheme="minorHAnsi" w:hAnsi="Times New Roman"/>
          <w:sz w:val="24"/>
          <w:szCs w:val="20"/>
        </w:rPr>
        <w:t>estté lett Igéje</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0"/>
        </w:rPr>
      </w:pPr>
      <w:r w:rsidRPr="00C863B7">
        <w:rPr>
          <w:rFonts w:ascii="Times New Roman" w:eastAsiaTheme="minorHAnsi" w:hAnsi="Times New Roman"/>
          <w:sz w:val="24"/>
          <w:szCs w:val="20"/>
        </w:rPr>
        <w:t>Elindulni Jézus követésére</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0"/>
        </w:rPr>
      </w:pPr>
      <w:r>
        <w:rPr>
          <w:rFonts w:ascii="Times New Roman" w:eastAsiaTheme="minorHAnsi" w:hAnsi="Times New Roman"/>
          <w:sz w:val="24"/>
          <w:szCs w:val="20"/>
        </w:rPr>
        <w:t>Vámosból apostol</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0"/>
        </w:rPr>
      </w:pPr>
      <w:r>
        <w:rPr>
          <w:rFonts w:ascii="Times New Roman" w:eastAsiaTheme="minorHAnsi" w:hAnsi="Times New Roman"/>
          <w:sz w:val="24"/>
          <w:szCs w:val="20"/>
        </w:rPr>
        <w:t>Jézus nagy örömhíre</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0"/>
        </w:rPr>
      </w:pPr>
      <w:r w:rsidRPr="00C863B7">
        <w:rPr>
          <w:rFonts w:ascii="Times New Roman" w:eastAsiaTheme="minorHAnsi" w:hAnsi="Times New Roman"/>
          <w:sz w:val="24"/>
          <w:szCs w:val="20"/>
        </w:rPr>
        <w:t>„Segíts hitetlenségemen!”</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0"/>
        </w:rPr>
      </w:pPr>
      <w:r>
        <w:rPr>
          <w:rFonts w:ascii="Times New Roman" w:eastAsiaTheme="minorHAnsi" w:hAnsi="Times New Roman"/>
          <w:sz w:val="24"/>
          <w:szCs w:val="20"/>
        </w:rPr>
        <w:t>A legnagyobb szeretet</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0"/>
        </w:rPr>
      </w:pPr>
      <w:r>
        <w:rPr>
          <w:rFonts w:ascii="Times New Roman" w:eastAsiaTheme="minorHAnsi" w:hAnsi="Times New Roman"/>
          <w:sz w:val="24"/>
          <w:szCs w:val="20"/>
        </w:rPr>
        <w:t>„Valóban feltámadt!”</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0"/>
        </w:rPr>
      </w:pPr>
      <w:r>
        <w:rPr>
          <w:rFonts w:ascii="Times New Roman" w:eastAsiaTheme="minorHAnsi" w:hAnsi="Times New Roman"/>
          <w:sz w:val="24"/>
          <w:szCs w:val="20"/>
        </w:rPr>
        <w:t>Küldetésünk van</w:t>
      </w:r>
    </w:p>
    <w:p w:rsidR="00B648A3" w:rsidRPr="00C863B7" w:rsidRDefault="00C863B7" w:rsidP="00C863B7">
      <w:pPr>
        <w:autoSpaceDE w:val="0"/>
        <w:autoSpaceDN w:val="0"/>
        <w:spacing w:after="0" w:line="240" w:lineRule="auto"/>
        <w:ind w:firstLine="426"/>
        <w:jc w:val="both"/>
        <w:rPr>
          <w:rFonts w:ascii="Times New Roman" w:eastAsia="Times New Roman" w:hAnsi="Times New Roman"/>
          <w:color w:val="000000"/>
          <w:sz w:val="32"/>
          <w:szCs w:val="24"/>
          <w:lang w:eastAsia="hu-HU"/>
        </w:rPr>
      </w:pPr>
      <w:r w:rsidRPr="00C863B7">
        <w:rPr>
          <w:rFonts w:ascii="Times New Roman" w:eastAsiaTheme="minorHAnsi" w:hAnsi="Times New Roman"/>
          <w:sz w:val="24"/>
          <w:szCs w:val="20"/>
        </w:rPr>
        <w:t>Az út vége?</w:t>
      </w:r>
    </w:p>
    <w:p w:rsidR="00B648A3" w:rsidRPr="00B553AC" w:rsidRDefault="00B648A3" w:rsidP="00B648A3">
      <w:pPr>
        <w:autoSpaceDE w:val="0"/>
        <w:autoSpaceDN w:val="0"/>
        <w:spacing w:after="0" w:line="240" w:lineRule="auto"/>
        <w:ind w:firstLine="426"/>
        <w:jc w:val="both"/>
        <w:rPr>
          <w:rFonts w:ascii="Times New Roman" w:eastAsia="Times New Roman" w:hAnsi="Times New Roman"/>
          <w:b/>
          <w:bCs/>
          <w:color w:val="002060"/>
          <w:sz w:val="28"/>
          <w:szCs w:val="24"/>
          <w:lang w:eastAsia="hu-HU"/>
        </w:rPr>
      </w:pPr>
      <w:r w:rsidRPr="00B553AC">
        <w:rPr>
          <w:rFonts w:ascii="Times New Roman" w:eastAsia="Times New Roman" w:hAnsi="Times New Roman"/>
          <w:b/>
          <w:bCs/>
          <w:color w:val="002060"/>
          <w:sz w:val="28"/>
          <w:szCs w:val="24"/>
          <w:lang w:eastAsia="hu-HU"/>
        </w:rPr>
        <w:lastRenderedPageBreak/>
        <w:t xml:space="preserve">3. </w:t>
      </w:r>
      <w:r w:rsidR="00C863B7">
        <w:rPr>
          <w:rFonts w:ascii="Times New Roman" w:eastAsia="Times New Roman" w:hAnsi="Times New Roman"/>
          <w:b/>
          <w:bCs/>
          <w:color w:val="002060"/>
          <w:sz w:val="28"/>
          <w:szCs w:val="24"/>
          <w:lang w:eastAsia="hu-HU"/>
        </w:rPr>
        <w:t>A szentmise</w:t>
      </w:r>
    </w:p>
    <w:p w:rsidR="00B648A3" w:rsidRPr="00E40A75"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 xml:space="preserve">Javasolt óraszám: </w:t>
      </w:r>
      <w:r w:rsidR="00C863B7">
        <w:rPr>
          <w:rFonts w:ascii="Times New Roman" w:eastAsia="Times New Roman" w:hAnsi="Times New Roman"/>
          <w:color w:val="000000"/>
          <w:sz w:val="24"/>
          <w:szCs w:val="24"/>
          <w:lang w:eastAsia="hu-HU"/>
        </w:rPr>
        <w:t>6</w:t>
      </w:r>
      <w:r w:rsidR="00374B68">
        <w:rPr>
          <w:rFonts w:ascii="Times New Roman" w:eastAsia="Times New Roman" w:hAnsi="Times New Roman"/>
          <w:color w:val="000000"/>
          <w:sz w:val="24"/>
          <w:szCs w:val="24"/>
          <w:lang w:eastAsia="hu-HU"/>
        </w:rPr>
        <w:t xml:space="preserve"> óra</w:t>
      </w:r>
    </w:p>
    <w:p w:rsidR="00B648A3" w:rsidRPr="00C863B7" w:rsidRDefault="00B648A3" w:rsidP="00C863B7">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4"/>
        </w:rPr>
      </w:pPr>
      <w:r>
        <w:rPr>
          <w:rFonts w:ascii="Times New Roman" w:eastAsiaTheme="minorHAnsi" w:hAnsi="Times New Roman"/>
          <w:sz w:val="24"/>
          <w:szCs w:val="24"/>
        </w:rPr>
        <w:t>Megszólítani Istent</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4"/>
        </w:rPr>
      </w:pPr>
      <w:r>
        <w:rPr>
          <w:rFonts w:ascii="Times New Roman" w:eastAsiaTheme="minorHAnsi" w:hAnsi="Times New Roman"/>
          <w:sz w:val="24"/>
          <w:szCs w:val="24"/>
        </w:rPr>
        <w:t xml:space="preserve">A </w:t>
      </w:r>
      <w:proofErr w:type="gramStart"/>
      <w:r>
        <w:rPr>
          <w:rFonts w:ascii="Times New Roman" w:eastAsiaTheme="minorHAnsi" w:hAnsi="Times New Roman"/>
          <w:sz w:val="24"/>
          <w:szCs w:val="24"/>
        </w:rPr>
        <w:t>liturgia</w:t>
      </w:r>
      <w:proofErr w:type="gramEnd"/>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4"/>
        </w:rPr>
      </w:pPr>
      <w:r>
        <w:rPr>
          <w:rFonts w:ascii="Times New Roman" w:eastAsiaTheme="minorHAnsi" w:hAnsi="Times New Roman"/>
          <w:sz w:val="24"/>
          <w:szCs w:val="24"/>
        </w:rPr>
        <w:t>Találkozás Istennel</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4"/>
        </w:rPr>
      </w:pPr>
      <w:r>
        <w:rPr>
          <w:rFonts w:ascii="Times New Roman" w:eastAsiaTheme="minorHAnsi" w:hAnsi="Times New Roman"/>
          <w:sz w:val="24"/>
          <w:szCs w:val="24"/>
        </w:rPr>
        <w:t>Hallgatni Isten szavát</w:t>
      </w:r>
    </w:p>
    <w:p w:rsidR="00C863B7" w:rsidRPr="00C863B7" w:rsidRDefault="00C863B7" w:rsidP="00C863B7">
      <w:pPr>
        <w:autoSpaceDE w:val="0"/>
        <w:autoSpaceDN w:val="0"/>
        <w:adjustRightInd w:val="0"/>
        <w:spacing w:after="0" w:line="240" w:lineRule="auto"/>
        <w:ind w:firstLine="426"/>
        <w:rPr>
          <w:rFonts w:ascii="Times New Roman" w:eastAsiaTheme="minorHAnsi" w:hAnsi="Times New Roman"/>
          <w:sz w:val="24"/>
          <w:szCs w:val="24"/>
        </w:rPr>
      </w:pPr>
      <w:r>
        <w:rPr>
          <w:rFonts w:ascii="Times New Roman" w:eastAsiaTheme="minorHAnsi" w:hAnsi="Times New Roman"/>
          <w:sz w:val="24"/>
          <w:szCs w:val="24"/>
        </w:rPr>
        <w:t>A kenyér és a bor titka</w:t>
      </w:r>
    </w:p>
    <w:p w:rsidR="00B648A3" w:rsidRDefault="00C863B7" w:rsidP="00C863B7">
      <w:pPr>
        <w:autoSpaceDE w:val="0"/>
        <w:autoSpaceDN w:val="0"/>
        <w:spacing w:after="0" w:line="240" w:lineRule="auto"/>
        <w:ind w:firstLine="426"/>
        <w:jc w:val="both"/>
        <w:rPr>
          <w:rFonts w:ascii="Times New Roman" w:eastAsiaTheme="minorHAnsi" w:hAnsi="Times New Roman"/>
          <w:sz w:val="24"/>
          <w:szCs w:val="24"/>
        </w:rPr>
      </w:pPr>
      <w:r w:rsidRPr="00C863B7">
        <w:rPr>
          <w:rFonts w:ascii="Times New Roman" w:eastAsiaTheme="minorHAnsi" w:hAnsi="Times New Roman"/>
          <w:sz w:val="24"/>
          <w:szCs w:val="24"/>
        </w:rPr>
        <w:t>A legszorosabb kötelék</w:t>
      </w:r>
    </w:p>
    <w:p w:rsidR="00C863B7" w:rsidRPr="00C863B7" w:rsidRDefault="00C863B7" w:rsidP="00C863B7">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B648A3" w:rsidRPr="00C863B7" w:rsidRDefault="00B648A3" w:rsidP="00C863B7">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B648A3" w:rsidRPr="00B553AC" w:rsidRDefault="00B648A3" w:rsidP="00B648A3">
      <w:pPr>
        <w:autoSpaceDE w:val="0"/>
        <w:autoSpaceDN w:val="0"/>
        <w:spacing w:after="0" w:line="240" w:lineRule="auto"/>
        <w:ind w:firstLine="426"/>
        <w:jc w:val="both"/>
        <w:rPr>
          <w:rFonts w:ascii="Times New Roman" w:eastAsia="Times New Roman" w:hAnsi="Times New Roman"/>
          <w:b/>
          <w:bCs/>
          <w:color w:val="002060"/>
          <w:sz w:val="28"/>
          <w:szCs w:val="24"/>
          <w:lang w:eastAsia="hu-HU"/>
        </w:rPr>
      </w:pPr>
      <w:r>
        <w:rPr>
          <w:rFonts w:ascii="Times New Roman" w:eastAsia="Times New Roman" w:hAnsi="Times New Roman"/>
          <w:b/>
          <w:bCs/>
          <w:color w:val="002060"/>
          <w:sz w:val="28"/>
          <w:szCs w:val="24"/>
          <w:lang w:eastAsia="hu-HU"/>
        </w:rPr>
        <w:t xml:space="preserve">4. Ünnepi </w:t>
      </w:r>
      <w:r w:rsidRPr="00B553AC">
        <w:rPr>
          <w:rFonts w:ascii="Times New Roman" w:eastAsia="Times New Roman" w:hAnsi="Times New Roman"/>
          <w:b/>
          <w:bCs/>
          <w:color w:val="002060"/>
          <w:sz w:val="28"/>
          <w:szCs w:val="24"/>
          <w:lang w:eastAsia="hu-HU"/>
        </w:rPr>
        <w:t>órák</w:t>
      </w:r>
    </w:p>
    <w:p w:rsidR="00B648A3" w:rsidRPr="00E40A75"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Javasolt óraszám: 3 óra</w:t>
      </w:r>
    </w:p>
    <w:p w:rsidR="00B648A3" w:rsidRPr="00E40A75"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B648A3" w:rsidRPr="00E40A75" w:rsidRDefault="00C863B7"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Úton a jászolig</w:t>
      </w:r>
      <w:r w:rsidR="00B648A3" w:rsidRPr="00E40A75">
        <w:rPr>
          <w:rFonts w:ascii="Times New Roman" w:eastAsia="Times New Roman" w:hAnsi="Times New Roman"/>
          <w:color w:val="000000"/>
          <w:sz w:val="24"/>
          <w:szCs w:val="24"/>
          <w:lang w:eastAsia="hu-HU"/>
        </w:rPr>
        <w:t xml:space="preserve"> (Karácsony)</w:t>
      </w:r>
    </w:p>
    <w:p w:rsidR="00B648A3" w:rsidRPr="00E40A75" w:rsidRDefault="00C863B7"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feltámadáshoz vezető út</w:t>
      </w:r>
      <w:r w:rsidR="00B648A3" w:rsidRPr="00E40A75">
        <w:rPr>
          <w:rFonts w:ascii="Times New Roman" w:eastAsia="Times New Roman" w:hAnsi="Times New Roman"/>
          <w:color w:val="000000"/>
          <w:sz w:val="24"/>
          <w:szCs w:val="24"/>
          <w:lang w:eastAsia="hu-HU"/>
        </w:rPr>
        <w:t xml:space="preserve"> (Nagyböjt)</w:t>
      </w:r>
    </w:p>
    <w:p w:rsidR="00B648A3" w:rsidRPr="00E40A75" w:rsidRDefault="00C863B7"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Úton a Szentlélekkel</w:t>
      </w:r>
      <w:r w:rsidR="00B648A3" w:rsidRPr="00E40A75">
        <w:rPr>
          <w:rFonts w:ascii="Times New Roman" w:eastAsia="Times New Roman" w:hAnsi="Times New Roman"/>
          <w:color w:val="000000"/>
          <w:sz w:val="24"/>
          <w:szCs w:val="24"/>
          <w:lang w:eastAsia="hu-HU"/>
        </w:rPr>
        <w:t xml:space="preserve"> (Pünkösd)</w:t>
      </w:r>
    </w:p>
    <w:p w:rsidR="00B648A3" w:rsidRPr="00E40A75"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B648A3" w:rsidRDefault="00B648A3" w:rsidP="00B648A3">
      <w:pPr>
        <w:autoSpaceDE w:val="0"/>
        <w:autoSpaceDN w:val="0"/>
        <w:spacing w:after="0" w:line="240" w:lineRule="auto"/>
        <w:ind w:firstLine="426"/>
        <w:jc w:val="both"/>
        <w:rPr>
          <w:rFonts w:ascii="Times New Roman" w:eastAsia="Times New Roman" w:hAnsi="Times New Roman"/>
          <w:b/>
          <w:bCs/>
          <w:color w:val="000000"/>
          <w:sz w:val="24"/>
          <w:szCs w:val="24"/>
          <w:lang w:eastAsia="hu-HU"/>
        </w:rPr>
      </w:pPr>
    </w:p>
    <w:p w:rsidR="00B648A3" w:rsidRPr="00E40A75" w:rsidRDefault="00B648A3" w:rsidP="00B648A3">
      <w:pPr>
        <w:autoSpaceDE w:val="0"/>
        <w:autoSpaceDN w:val="0"/>
        <w:spacing w:after="0" w:line="240" w:lineRule="auto"/>
        <w:ind w:firstLine="426"/>
        <w:jc w:val="both"/>
        <w:rPr>
          <w:rFonts w:ascii="Times New Roman" w:eastAsia="Times New Roman" w:hAnsi="Times New Roman"/>
          <w:b/>
          <w:bCs/>
          <w:color w:val="000000"/>
          <w:sz w:val="24"/>
          <w:szCs w:val="24"/>
          <w:lang w:eastAsia="hu-HU"/>
        </w:rPr>
      </w:pPr>
    </w:p>
    <w:p w:rsidR="00B648A3" w:rsidRPr="00B553AC" w:rsidRDefault="00B648A3" w:rsidP="00B648A3">
      <w:pPr>
        <w:pStyle w:val="Default"/>
        <w:shd w:val="clear" w:color="auto" w:fill="FFF2CC" w:themeFill="accent4" w:themeFillTint="33"/>
        <w:ind w:firstLine="426"/>
        <w:jc w:val="center"/>
        <w:rPr>
          <w:b/>
          <w:caps/>
          <w:color w:val="002060"/>
          <w:sz w:val="28"/>
        </w:rPr>
      </w:pPr>
      <w:r w:rsidRPr="00B553AC">
        <w:rPr>
          <w:b/>
          <w:caps/>
          <w:color w:val="002060"/>
          <w:sz w:val="28"/>
        </w:rPr>
        <w:t xml:space="preserve">Gyakorlati </w:t>
      </w:r>
      <w:proofErr w:type="gramStart"/>
      <w:r w:rsidRPr="00B553AC">
        <w:rPr>
          <w:b/>
          <w:caps/>
          <w:color w:val="002060"/>
          <w:sz w:val="28"/>
        </w:rPr>
        <w:t>és</w:t>
      </w:r>
      <w:proofErr w:type="gramEnd"/>
      <w:r w:rsidRPr="00B553AC">
        <w:rPr>
          <w:b/>
          <w:caps/>
          <w:color w:val="002060"/>
          <w:sz w:val="28"/>
        </w:rPr>
        <w:t xml:space="preserve"> lelki órák</w:t>
      </w:r>
    </w:p>
    <w:p w:rsidR="00B648A3" w:rsidRDefault="00B648A3" w:rsidP="00B648A3">
      <w:pPr>
        <w:pStyle w:val="Default"/>
        <w:ind w:firstLine="426"/>
        <w:jc w:val="both"/>
        <w:rPr>
          <w:b/>
          <w:caps/>
        </w:rPr>
      </w:pPr>
    </w:p>
    <w:p w:rsidR="00B648A3" w:rsidRPr="00067F0F" w:rsidRDefault="00B648A3" w:rsidP="00B648A3">
      <w:pPr>
        <w:pStyle w:val="Default"/>
        <w:ind w:firstLine="426"/>
        <w:jc w:val="both"/>
        <w:rPr>
          <w:b/>
          <w:caps/>
        </w:rPr>
      </w:pPr>
    </w:p>
    <w:p w:rsidR="00B648A3" w:rsidRPr="00B553AC" w:rsidRDefault="00B648A3" w:rsidP="00B648A3">
      <w:pPr>
        <w:pStyle w:val="Default"/>
        <w:ind w:firstLine="426"/>
        <w:jc w:val="both"/>
        <w:rPr>
          <w:b/>
          <w:color w:val="002060"/>
          <w:sz w:val="28"/>
        </w:rPr>
      </w:pPr>
      <w:r w:rsidRPr="00B553AC">
        <w:rPr>
          <w:b/>
          <w:color w:val="002060"/>
          <w:sz w:val="28"/>
        </w:rPr>
        <w:t>Témakörökhöz kötődő gyakorlati órák</w:t>
      </w:r>
    </w:p>
    <w:p w:rsidR="00B648A3" w:rsidRDefault="00374B68" w:rsidP="00B648A3">
      <w:pPr>
        <w:pStyle w:val="Default"/>
        <w:ind w:firstLine="426"/>
        <w:jc w:val="both"/>
      </w:pPr>
      <w:r w:rsidRPr="00E40A75">
        <w:rPr>
          <w:rFonts w:eastAsia="Times New Roman"/>
        </w:rPr>
        <w:t>Javasolt óraszám:</w:t>
      </w:r>
      <w:r>
        <w:rPr>
          <w:rFonts w:eastAsia="Times New Roman"/>
        </w:rPr>
        <w:t xml:space="preserve"> 13 óra</w:t>
      </w:r>
    </w:p>
    <w:p w:rsidR="00374B68" w:rsidRDefault="00374B68" w:rsidP="00B648A3">
      <w:pPr>
        <w:pStyle w:val="Default"/>
        <w:ind w:firstLine="426"/>
        <w:jc w:val="both"/>
      </w:pPr>
    </w:p>
    <w:p w:rsidR="00BF4B72" w:rsidRDefault="00BF4B72" w:rsidP="00B648A3">
      <w:pPr>
        <w:pStyle w:val="Default"/>
        <w:ind w:firstLine="426"/>
        <w:jc w:val="both"/>
      </w:pPr>
      <w:r>
        <w:t>Eligazodás a Bibliában</w:t>
      </w:r>
    </w:p>
    <w:p w:rsidR="00B648A3" w:rsidRDefault="002D419E" w:rsidP="00B648A3">
      <w:pPr>
        <w:pStyle w:val="Default"/>
        <w:ind w:firstLine="426"/>
        <w:jc w:val="both"/>
      </w:pPr>
      <w:proofErr w:type="spellStart"/>
      <w:r>
        <w:t>Bibliodráma</w:t>
      </w:r>
      <w:proofErr w:type="spellEnd"/>
      <w:r w:rsidR="004E0732">
        <w:t xml:space="preserve"> (több alkalommal)</w:t>
      </w:r>
    </w:p>
    <w:p w:rsidR="002D419E" w:rsidRDefault="002D419E" w:rsidP="00B648A3">
      <w:pPr>
        <w:pStyle w:val="Default"/>
        <w:ind w:firstLine="426"/>
        <w:jc w:val="both"/>
      </w:pPr>
      <w:r>
        <w:t>Bibliai történet feldolgozása: film</w:t>
      </w:r>
    </w:p>
    <w:p w:rsidR="002D419E" w:rsidRDefault="002D419E" w:rsidP="00B648A3">
      <w:pPr>
        <w:pStyle w:val="Default"/>
        <w:ind w:firstLine="426"/>
        <w:jc w:val="both"/>
      </w:pPr>
      <w:r>
        <w:t>Bibliai történet feldolgozása: képzőművészet</w:t>
      </w:r>
    </w:p>
    <w:p w:rsidR="002D419E" w:rsidRDefault="002D419E" w:rsidP="00B648A3">
      <w:pPr>
        <w:pStyle w:val="Default"/>
        <w:ind w:firstLine="426"/>
        <w:jc w:val="both"/>
      </w:pPr>
      <w:r>
        <w:t>Bibliai történet feldolgozása: zene</w:t>
      </w:r>
    </w:p>
    <w:p w:rsidR="00780060" w:rsidRDefault="00780060" w:rsidP="00B648A3">
      <w:pPr>
        <w:pStyle w:val="Default"/>
        <w:ind w:firstLine="426"/>
        <w:jc w:val="both"/>
      </w:pPr>
      <w:r>
        <w:t xml:space="preserve">Bibliai </w:t>
      </w:r>
      <w:proofErr w:type="gramStart"/>
      <w:r>
        <w:t>szituációs</w:t>
      </w:r>
      <w:proofErr w:type="gramEnd"/>
      <w:r>
        <w:t xml:space="preserve"> játékok</w:t>
      </w:r>
    </w:p>
    <w:p w:rsidR="002D419E" w:rsidRDefault="00BF4B72" w:rsidP="00B648A3">
      <w:pPr>
        <w:pStyle w:val="Default"/>
        <w:ind w:firstLine="426"/>
        <w:jc w:val="both"/>
      </w:pPr>
      <w:r>
        <w:t xml:space="preserve">A </w:t>
      </w:r>
      <w:proofErr w:type="gramStart"/>
      <w:r>
        <w:t>liturgia</w:t>
      </w:r>
      <w:proofErr w:type="gramEnd"/>
      <w:r>
        <w:t xml:space="preserve"> helyének felfedezése</w:t>
      </w:r>
    </w:p>
    <w:p w:rsidR="00BF4B72" w:rsidRDefault="00BF4B72" w:rsidP="00B648A3">
      <w:pPr>
        <w:pStyle w:val="Default"/>
        <w:ind w:firstLine="426"/>
        <w:jc w:val="both"/>
      </w:pPr>
      <w:proofErr w:type="gramStart"/>
      <w:r>
        <w:t>Liturgikus</w:t>
      </w:r>
      <w:proofErr w:type="gramEnd"/>
      <w:r>
        <w:t xml:space="preserve"> eszközök és ruhák megismerése</w:t>
      </w:r>
    </w:p>
    <w:p w:rsidR="00780060" w:rsidRDefault="00780060" w:rsidP="00B648A3">
      <w:pPr>
        <w:pStyle w:val="Default"/>
        <w:ind w:firstLine="426"/>
        <w:jc w:val="both"/>
      </w:pPr>
      <w:r>
        <w:t>Lelkipásztori látogatás</w:t>
      </w:r>
    </w:p>
    <w:p w:rsidR="00780060" w:rsidRDefault="00780060" w:rsidP="00B648A3">
      <w:pPr>
        <w:pStyle w:val="Default"/>
        <w:ind w:firstLine="426"/>
        <w:jc w:val="both"/>
      </w:pPr>
      <w:r>
        <w:t>Notre Dame nővérek látogatása</w:t>
      </w:r>
    </w:p>
    <w:p w:rsidR="00780060" w:rsidRDefault="00780060" w:rsidP="00780060">
      <w:pPr>
        <w:pStyle w:val="Default"/>
        <w:ind w:firstLine="426"/>
        <w:jc w:val="both"/>
      </w:pPr>
      <w:r>
        <w:t>Beszélgetések a diákok által felvetett témákról és azok interaktív feldolgozása</w:t>
      </w:r>
    </w:p>
    <w:p w:rsidR="00B648A3" w:rsidRDefault="00B648A3" w:rsidP="00B648A3">
      <w:pPr>
        <w:pStyle w:val="Default"/>
        <w:ind w:firstLine="426"/>
        <w:jc w:val="both"/>
      </w:pPr>
    </w:p>
    <w:p w:rsidR="00B648A3" w:rsidRDefault="00B648A3" w:rsidP="00B648A3">
      <w:pPr>
        <w:pStyle w:val="Default"/>
        <w:ind w:firstLine="426"/>
        <w:jc w:val="both"/>
      </w:pPr>
    </w:p>
    <w:p w:rsidR="00B648A3" w:rsidRPr="00B553AC" w:rsidRDefault="00B648A3" w:rsidP="00B648A3">
      <w:pPr>
        <w:pStyle w:val="Default"/>
        <w:ind w:firstLine="426"/>
        <w:jc w:val="both"/>
        <w:rPr>
          <w:b/>
          <w:color w:val="002060"/>
          <w:sz w:val="28"/>
        </w:rPr>
      </w:pPr>
      <w:r w:rsidRPr="00B553AC">
        <w:rPr>
          <w:b/>
          <w:color w:val="002060"/>
          <w:sz w:val="28"/>
        </w:rPr>
        <w:t>Ünnepekhez kapcsolódó alkalmak</w:t>
      </w:r>
    </w:p>
    <w:p w:rsidR="00B648A3" w:rsidRDefault="00374B68"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Javasolt óraszám:</w:t>
      </w:r>
      <w:r>
        <w:rPr>
          <w:rFonts w:ascii="Times New Roman" w:eastAsia="Times New Roman" w:hAnsi="Times New Roman"/>
          <w:color w:val="000000"/>
          <w:sz w:val="24"/>
          <w:szCs w:val="24"/>
          <w:lang w:eastAsia="hu-HU"/>
        </w:rPr>
        <w:t xml:space="preserve"> 7 óra</w:t>
      </w:r>
    </w:p>
    <w:p w:rsidR="00374B68" w:rsidRDefault="00374B68" w:rsidP="00B648A3">
      <w:pPr>
        <w:autoSpaceDE w:val="0"/>
        <w:autoSpaceDN w:val="0"/>
        <w:spacing w:after="0" w:line="240" w:lineRule="auto"/>
        <w:ind w:firstLine="426"/>
        <w:jc w:val="both"/>
        <w:rPr>
          <w:rFonts w:ascii="Times New Roman" w:eastAsia="Times New Roman" w:hAnsi="Times New Roman"/>
          <w:iCs/>
          <w:color w:val="000000"/>
          <w:sz w:val="24"/>
          <w:szCs w:val="24"/>
          <w:lang w:eastAsia="hu-HU"/>
        </w:rPr>
      </w:pPr>
    </w:p>
    <w:p w:rsidR="00B648A3" w:rsidRPr="00E40A75" w:rsidRDefault="00B648A3" w:rsidP="00B648A3">
      <w:pPr>
        <w:autoSpaceDE w:val="0"/>
        <w:autoSpaceDN w:val="0"/>
        <w:spacing w:after="0" w:line="240" w:lineRule="auto"/>
        <w:ind w:firstLine="426"/>
        <w:jc w:val="both"/>
        <w:rPr>
          <w:rFonts w:ascii="Times New Roman" w:eastAsia="Times New Roman" w:hAnsi="Times New Roman"/>
          <w:iCs/>
          <w:color w:val="000000"/>
          <w:sz w:val="24"/>
          <w:szCs w:val="24"/>
          <w:lang w:eastAsia="hu-HU"/>
        </w:rPr>
      </w:pPr>
      <w:r w:rsidRPr="00E40A75">
        <w:rPr>
          <w:rFonts w:ascii="Times New Roman" w:eastAsia="Times New Roman" w:hAnsi="Times New Roman"/>
          <w:iCs/>
          <w:color w:val="000000"/>
          <w:sz w:val="24"/>
          <w:szCs w:val="24"/>
          <w:lang w:eastAsia="hu-HU"/>
        </w:rPr>
        <w:t>Advent és karácsony</w:t>
      </w:r>
    </w:p>
    <w:p w:rsidR="00B648A3" w:rsidRPr="00E40A75" w:rsidRDefault="00B648A3" w:rsidP="00B648A3">
      <w:pPr>
        <w:autoSpaceDE w:val="0"/>
        <w:autoSpaceDN w:val="0"/>
        <w:spacing w:after="0" w:line="240" w:lineRule="auto"/>
        <w:ind w:firstLine="426"/>
        <w:jc w:val="both"/>
        <w:rPr>
          <w:rFonts w:ascii="Times New Roman" w:eastAsia="Times New Roman" w:hAnsi="Times New Roman"/>
          <w:iCs/>
          <w:color w:val="000000"/>
          <w:sz w:val="24"/>
          <w:szCs w:val="24"/>
          <w:lang w:eastAsia="hu-HU"/>
        </w:rPr>
      </w:pPr>
      <w:r w:rsidRPr="00E40A75">
        <w:rPr>
          <w:rFonts w:ascii="Times New Roman" w:eastAsia="Times New Roman" w:hAnsi="Times New Roman"/>
          <w:iCs/>
          <w:color w:val="000000"/>
          <w:sz w:val="24"/>
          <w:szCs w:val="24"/>
          <w:lang w:eastAsia="hu-HU"/>
        </w:rPr>
        <w:t xml:space="preserve">Rendalapítók: Fourier Szent Péter és Boldog </w:t>
      </w:r>
      <w:proofErr w:type="spellStart"/>
      <w:r w:rsidRPr="00E40A75">
        <w:rPr>
          <w:rFonts w:ascii="Times New Roman" w:eastAsia="Times New Roman" w:hAnsi="Times New Roman"/>
          <w:iCs/>
          <w:color w:val="000000"/>
          <w:sz w:val="24"/>
          <w:szCs w:val="24"/>
          <w:lang w:eastAsia="hu-HU"/>
        </w:rPr>
        <w:t>Alix</w:t>
      </w:r>
      <w:proofErr w:type="spellEnd"/>
      <w:r w:rsidRPr="00E40A75">
        <w:rPr>
          <w:rFonts w:ascii="Times New Roman" w:eastAsia="Times New Roman" w:hAnsi="Times New Roman"/>
          <w:iCs/>
          <w:color w:val="000000"/>
          <w:sz w:val="24"/>
          <w:szCs w:val="24"/>
          <w:lang w:eastAsia="hu-HU"/>
        </w:rPr>
        <w:t xml:space="preserve"> Le </w:t>
      </w:r>
      <w:proofErr w:type="spellStart"/>
      <w:r w:rsidRPr="00E40A75">
        <w:rPr>
          <w:rFonts w:ascii="Times New Roman" w:eastAsia="Times New Roman" w:hAnsi="Times New Roman"/>
          <w:iCs/>
          <w:color w:val="000000"/>
          <w:sz w:val="24"/>
          <w:szCs w:val="24"/>
          <w:lang w:eastAsia="hu-HU"/>
        </w:rPr>
        <w:t>Clerc</w:t>
      </w:r>
      <w:proofErr w:type="spellEnd"/>
      <w:r w:rsidRPr="00E40A75">
        <w:rPr>
          <w:rFonts w:ascii="Times New Roman" w:eastAsia="Times New Roman" w:hAnsi="Times New Roman"/>
          <w:iCs/>
          <w:color w:val="000000"/>
          <w:sz w:val="24"/>
          <w:szCs w:val="24"/>
          <w:lang w:eastAsia="hu-HU"/>
        </w:rPr>
        <w:t xml:space="preserve"> ünnepe</w:t>
      </w:r>
    </w:p>
    <w:p w:rsidR="00B648A3" w:rsidRPr="00E40A75" w:rsidRDefault="00B648A3" w:rsidP="00B648A3">
      <w:pPr>
        <w:autoSpaceDE w:val="0"/>
        <w:autoSpaceDN w:val="0"/>
        <w:spacing w:after="0" w:line="240" w:lineRule="auto"/>
        <w:ind w:firstLine="426"/>
        <w:jc w:val="both"/>
        <w:rPr>
          <w:rFonts w:ascii="Times New Roman" w:eastAsia="Times New Roman" w:hAnsi="Times New Roman"/>
          <w:iCs/>
          <w:color w:val="000000"/>
          <w:sz w:val="24"/>
          <w:szCs w:val="24"/>
          <w:lang w:eastAsia="hu-HU"/>
        </w:rPr>
      </w:pPr>
      <w:r w:rsidRPr="00E40A75">
        <w:rPr>
          <w:rFonts w:ascii="Times New Roman" w:eastAsia="Times New Roman" w:hAnsi="Times New Roman"/>
          <w:iCs/>
          <w:color w:val="000000"/>
          <w:sz w:val="24"/>
          <w:szCs w:val="24"/>
          <w:lang w:eastAsia="hu-HU"/>
        </w:rPr>
        <w:t>Nagyböjt</w:t>
      </w:r>
    </w:p>
    <w:p w:rsidR="00B648A3" w:rsidRPr="00E40A75" w:rsidRDefault="00B648A3" w:rsidP="00B648A3">
      <w:pPr>
        <w:autoSpaceDE w:val="0"/>
        <w:autoSpaceDN w:val="0"/>
        <w:spacing w:after="0" w:line="240" w:lineRule="auto"/>
        <w:ind w:firstLine="426"/>
        <w:jc w:val="both"/>
        <w:rPr>
          <w:rFonts w:ascii="Times New Roman" w:eastAsia="Times New Roman" w:hAnsi="Times New Roman"/>
          <w:iCs/>
          <w:color w:val="000000"/>
          <w:sz w:val="24"/>
          <w:szCs w:val="24"/>
          <w:lang w:eastAsia="hu-HU"/>
        </w:rPr>
      </w:pPr>
      <w:r w:rsidRPr="00E40A75">
        <w:rPr>
          <w:rFonts w:ascii="Times New Roman" w:eastAsia="Times New Roman" w:hAnsi="Times New Roman"/>
          <w:iCs/>
          <w:color w:val="000000"/>
          <w:sz w:val="24"/>
          <w:szCs w:val="24"/>
          <w:lang w:eastAsia="hu-HU"/>
        </w:rPr>
        <w:t xml:space="preserve">Húsvét </w:t>
      </w:r>
    </w:p>
    <w:p w:rsidR="00B648A3" w:rsidRPr="00E40A75" w:rsidRDefault="00B648A3" w:rsidP="00B648A3">
      <w:pPr>
        <w:autoSpaceDE w:val="0"/>
        <w:autoSpaceDN w:val="0"/>
        <w:spacing w:after="0" w:line="240" w:lineRule="auto"/>
        <w:ind w:firstLine="426"/>
        <w:jc w:val="both"/>
        <w:rPr>
          <w:rFonts w:ascii="Times New Roman" w:eastAsia="Times New Roman" w:hAnsi="Times New Roman"/>
          <w:iCs/>
          <w:color w:val="000000"/>
          <w:sz w:val="24"/>
          <w:szCs w:val="24"/>
          <w:lang w:eastAsia="hu-HU"/>
        </w:rPr>
      </w:pPr>
      <w:r w:rsidRPr="00E40A75">
        <w:rPr>
          <w:rFonts w:ascii="Times New Roman" w:eastAsia="Times New Roman" w:hAnsi="Times New Roman"/>
          <w:iCs/>
          <w:color w:val="000000"/>
          <w:sz w:val="24"/>
          <w:szCs w:val="24"/>
          <w:lang w:eastAsia="hu-HU"/>
        </w:rPr>
        <w:t>Mindszenty József</w:t>
      </w:r>
    </w:p>
    <w:p w:rsidR="00B648A3" w:rsidRPr="00E40A75" w:rsidRDefault="00B648A3" w:rsidP="00B648A3">
      <w:pPr>
        <w:pStyle w:val="Default"/>
        <w:ind w:firstLine="426"/>
        <w:jc w:val="both"/>
        <w:rPr>
          <w:rFonts w:eastAsia="Times New Roman"/>
          <w:iCs/>
        </w:rPr>
      </w:pPr>
      <w:r w:rsidRPr="00E40A75">
        <w:rPr>
          <w:rFonts w:eastAsia="Times New Roman"/>
          <w:iCs/>
        </w:rPr>
        <w:t>Pünkösd</w:t>
      </w:r>
    </w:p>
    <w:p w:rsidR="00B648A3" w:rsidRPr="00E40A75" w:rsidRDefault="00B648A3" w:rsidP="00B648A3">
      <w:pPr>
        <w:pStyle w:val="Default"/>
        <w:ind w:firstLine="426"/>
        <w:jc w:val="both"/>
        <w:rPr>
          <w:rFonts w:eastAsia="Times New Roman"/>
          <w:iCs/>
        </w:rPr>
      </w:pPr>
      <w:r w:rsidRPr="00E40A75">
        <w:rPr>
          <w:rFonts w:eastAsia="Times New Roman"/>
          <w:iCs/>
        </w:rPr>
        <w:t>Imaösvények</w:t>
      </w:r>
    </w:p>
    <w:p w:rsidR="00B648A3" w:rsidRPr="00E40A75" w:rsidRDefault="00B648A3" w:rsidP="00B648A3">
      <w:pPr>
        <w:pStyle w:val="Default"/>
        <w:ind w:firstLine="426"/>
        <w:jc w:val="both"/>
        <w:rPr>
          <w:rFonts w:eastAsia="Times New Roman"/>
          <w:iCs/>
        </w:rPr>
      </w:pPr>
      <w:r w:rsidRPr="00E40A75">
        <w:rPr>
          <w:rFonts w:eastAsia="Times New Roman"/>
          <w:iCs/>
        </w:rPr>
        <w:lastRenderedPageBreak/>
        <w:t>Keresztúti ájtatosság</w:t>
      </w:r>
    </w:p>
    <w:p w:rsidR="00B648A3" w:rsidRDefault="00B648A3" w:rsidP="00B648A3">
      <w:pPr>
        <w:pStyle w:val="Default"/>
        <w:ind w:firstLine="426"/>
        <w:jc w:val="both"/>
        <w:rPr>
          <w:rFonts w:eastAsia="Times New Roman"/>
          <w:iCs/>
        </w:rPr>
      </w:pPr>
      <w:r w:rsidRPr="00E40A75">
        <w:rPr>
          <w:rFonts w:eastAsia="Times New Roman"/>
          <w:iCs/>
        </w:rPr>
        <w:t>Helyi zarándoklatok</w:t>
      </w:r>
    </w:p>
    <w:p w:rsidR="00374B68" w:rsidRDefault="00374B68" w:rsidP="00B648A3">
      <w:pPr>
        <w:pStyle w:val="Default"/>
        <w:ind w:firstLine="426"/>
        <w:jc w:val="both"/>
        <w:rPr>
          <w:rFonts w:eastAsia="Times New Roman"/>
          <w:iCs/>
        </w:rPr>
      </w:pPr>
    </w:p>
    <w:p w:rsidR="00374B68" w:rsidRDefault="00374B68" w:rsidP="00B648A3">
      <w:pPr>
        <w:pStyle w:val="Default"/>
        <w:ind w:firstLine="426"/>
        <w:jc w:val="both"/>
        <w:rPr>
          <w:rFonts w:eastAsia="Times New Roman"/>
          <w:iCs/>
        </w:rPr>
      </w:pPr>
    </w:p>
    <w:p w:rsidR="00B648A3" w:rsidRPr="00B553AC" w:rsidRDefault="00B648A3" w:rsidP="00B648A3">
      <w:pPr>
        <w:pStyle w:val="Default"/>
        <w:ind w:firstLine="426"/>
        <w:jc w:val="both"/>
        <w:rPr>
          <w:b/>
          <w:color w:val="002060"/>
          <w:sz w:val="28"/>
        </w:rPr>
      </w:pPr>
      <w:r w:rsidRPr="00B553AC">
        <w:rPr>
          <w:b/>
          <w:color w:val="002060"/>
          <w:sz w:val="28"/>
        </w:rPr>
        <w:t>Lelki órák</w:t>
      </w:r>
    </w:p>
    <w:p w:rsidR="00B648A3" w:rsidRDefault="00374B68" w:rsidP="00B648A3">
      <w:pPr>
        <w:pStyle w:val="Default"/>
        <w:ind w:firstLine="426"/>
        <w:jc w:val="both"/>
        <w:rPr>
          <w:rFonts w:eastAsia="Times New Roman"/>
        </w:rPr>
      </w:pPr>
      <w:r w:rsidRPr="00E40A75">
        <w:rPr>
          <w:rFonts w:eastAsia="Times New Roman"/>
        </w:rPr>
        <w:t>Javasolt óraszám:</w:t>
      </w:r>
      <w:r>
        <w:rPr>
          <w:rFonts w:eastAsia="Times New Roman"/>
        </w:rPr>
        <w:t xml:space="preserve"> 8 óra</w:t>
      </w:r>
    </w:p>
    <w:p w:rsidR="00374B68" w:rsidRDefault="00374B68" w:rsidP="00B648A3">
      <w:pPr>
        <w:pStyle w:val="Default"/>
        <w:ind w:firstLine="426"/>
        <w:jc w:val="both"/>
      </w:pPr>
    </w:p>
    <w:p w:rsidR="00B648A3" w:rsidRDefault="00D05B6C" w:rsidP="00B648A3">
      <w:pPr>
        <w:pStyle w:val="Default"/>
        <w:ind w:firstLine="426"/>
        <w:jc w:val="both"/>
      </w:pPr>
      <w:r>
        <w:t>A templomban Istennel</w:t>
      </w:r>
    </w:p>
    <w:p w:rsidR="00B648A3" w:rsidRDefault="00B648A3" w:rsidP="00B648A3">
      <w:pPr>
        <w:pStyle w:val="Default"/>
        <w:ind w:firstLine="426"/>
        <w:jc w:val="both"/>
      </w:pPr>
      <w:proofErr w:type="gramStart"/>
      <w:r>
        <w:t>Kommentált</w:t>
      </w:r>
      <w:proofErr w:type="gramEnd"/>
      <w:r>
        <w:t xml:space="preserve"> osztály-szentmise</w:t>
      </w:r>
    </w:p>
    <w:p w:rsidR="00D05B6C" w:rsidRDefault="00D05B6C" w:rsidP="00D05B6C">
      <w:pPr>
        <w:pStyle w:val="Default"/>
        <w:ind w:firstLine="426"/>
        <w:jc w:val="both"/>
      </w:pPr>
      <w:r>
        <w:t>Rózsafüzér-ájtatosság</w:t>
      </w:r>
    </w:p>
    <w:p w:rsidR="00D05B6C" w:rsidRDefault="00D05B6C" w:rsidP="00D05B6C">
      <w:pPr>
        <w:pStyle w:val="Default"/>
        <w:ind w:firstLine="426"/>
        <w:jc w:val="both"/>
      </w:pPr>
      <w:proofErr w:type="spellStart"/>
      <w:r>
        <w:t>Taizé</w:t>
      </w:r>
      <w:proofErr w:type="spellEnd"/>
      <w:r>
        <w:t>-i ima</w:t>
      </w:r>
    </w:p>
    <w:p w:rsidR="00D05B6C" w:rsidRDefault="00D05B6C" w:rsidP="00D05B6C">
      <w:pPr>
        <w:pStyle w:val="Default"/>
        <w:ind w:firstLine="426"/>
        <w:jc w:val="both"/>
      </w:pPr>
      <w:r>
        <w:t>Imádság a Szentírással</w:t>
      </w:r>
    </w:p>
    <w:p w:rsidR="00B648A3" w:rsidRDefault="00D05B6C" w:rsidP="00B648A3">
      <w:pPr>
        <w:pStyle w:val="Default"/>
        <w:ind w:firstLine="426"/>
        <w:jc w:val="both"/>
      </w:pPr>
      <w:r>
        <w:t>Tevékeny ima</w:t>
      </w:r>
    </w:p>
    <w:p w:rsidR="00B648A3" w:rsidRDefault="00D05B6C" w:rsidP="00B648A3">
      <w:pPr>
        <w:pStyle w:val="Default"/>
        <w:ind w:firstLine="426"/>
        <w:jc w:val="both"/>
      </w:pPr>
      <w:r>
        <w:t>Imádság a természetben</w:t>
      </w:r>
    </w:p>
    <w:p w:rsidR="00D05B6C" w:rsidRDefault="00D05B6C" w:rsidP="00B648A3">
      <w:pPr>
        <w:pStyle w:val="Default"/>
        <w:ind w:firstLine="426"/>
        <w:jc w:val="both"/>
      </w:pPr>
      <w:r>
        <w:t>Imádság a Szentírással</w:t>
      </w:r>
    </w:p>
    <w:p w:rsidR="00B648A3" w:rsidRDefault="00B648A3" w:rsidP="00B648A3">
      <w:pPr>
        <w:pStyle w:val="Default"/>
        <w:ind w:firstLine="1276"/>
        <w:jc w:val="both"/>
      </w:pPr>
    </w:p>
    <w:p w:rsidR="00D05B6C" w:rsidRDefault="00D05B6C" w:rsidP="00B648A3">
      <w:pPr>
        <w:pStyle w:val="Default"/>
        <w:ind w:firstLine="1276"/>
        <w:jc w:val="both"/>
      </w:pPr>
    </w:p>
    <w:p w:rsidR="00B648A3" w:rsidRPr="00B553AC" w:rsidRDefault="00B648A3" w:rsidP="00B648A3">
      <w:pPr>
        <w:pStyle w:val="Default"/>
        <w:ind w:firstLine="426"/>
        <w:jc w:val="both"/>
        <w:rPr>
          <w:b/>
          <w:color w:val="002060"/>
          <w:sz w:val="28"/>
        </w:rPr>
      </w:pPr>
      <w:r w:rsidRPr="00B553AC">
        <w:rPr>
          <w:b/>
          <w:color w:val="002060"/>
          <w:sz w:val="28"/>
        </w:rPr>
        <w:t>Havi szentgyónás</w:t>
      </w:r>
    </w:p>
    <w:p w:rsidR="00B648A3" w:rsidRDefault="00374B68"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Javasolt óraszám:</w:t>
      </w:r>
      <w:r>
        <w:rPr>
          <w:rFonts w:ascii="Times New Roman" w:eastAsia="Times New Roman" w:hAnsi="Times New Roman"/>
          <w:color w:val="000000"/>
          <w:sz w:val="24"/>
          <w:szCs w:val="24"/>
          <w:lang w:eastAsia="hu-HU"/>
        </w:rPr>
        <w:t xml:space="preserve"> 8 óra</w:t>
      </w:r>
    </w:p>
    <w:p w:rsidR="00374B68" w:rsidRPr="00E40A75" w:rsidRDefault="00374B68"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B648A3" w:rsidRPr="00127616" w:rsidRDefault="00B648A3" w:rsidP="00B648A3">
      <w:pPr>
        <w:autoSpaceDE w:val="0"/>
        <w:autoSpaceDN w:val="0"/>
        <w:spacing w:after="0" w:line="360" w:lineRule="atLeast"/>
        <w:ind w:firstLine="426"/>
        <w:jc w:val="both"/>
        <w:rPr>
          <w:rFonts w:ascii="Times New Roman" w:eastAsia="Times New Roman" w:hAnsi="Times New Roman"/>
          <w:b/>
          <w:bCs/>
          <w:iCs/>
          <w:color w:val="000000"/>
          <w:sz w:val="24"/>
          <w:szCs w:val="24"/>
          <w:lang w:eastAsia="hu-HU"/>
        </w:rPr>
      </w:pPr>
    </w:p>
    <w:p w:rsidR="00B648A3" w:rsidRPr="00B553AC" w:rsidRDefault="00B648A3" w:rsidP="00B648A3">
      <w:pPr>
        <w:shd w:val="clear" w:color="auto" w:fill="FFF2CC" w:themeFill="accent4" w:themeFillTint="33"/>
        <w:autoSpaceDE w:val="0"/>
        <w:autoSpaceDN w:val="0"/>
        <w:spacing w:after="0" w:line="360" w:lineRule="atLeast"/>
        <w:ind w:firstLine="426"/>
        <w:jc w:val="both"/>
        <w:rPr>
          <w:rFonts w:ascii="Times New Roman" w:eastAsia="Times New Roman" w:hAnsi="Times New Roman"/>
          <w:b/>
          <w:bCs/>
          <w:iCs/>
          <w:color w:val="002060"/>
          <w:sz w:val="28"/>
          <w:szCs w:val="24"/>
          <w:lang w:eastAsia="hu-HU"/>
        </w:rPr>
      </w:pPr>
      <w:r w:rsidRPr="00B553AC">
        <w:rPr>
          <w:rFonts w:ascii="Times New Roman" w:eastAsia="Times New Roman" w:hAnsi="Times New Roman"/>
          <w:b/>
          <w:bCs/>
          <w:iCs/>
          <w:color w:val="002060"/>
          <w:sz w:val="28"/>
          <w:szCs w:val="24"/>
          <w:lang w:eastAsia="hu-HU"/>
        </w:rPr>
        <w:t>Módszer</w:t>
      </w:r>
    </w:p>
    <w:p w:rsidR="00B648A3"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B648A3"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új ismeretek bemutatásán kívül rendkívüli jelentősége van a beszélgetésnek, vitának és a saját gondolatok megfogalmazásának. A diákoknak lehetőséget </w:t>
      </w:r>
      <w:r w:rsidR="003202B5">
        <w:rPr>
          <w:rFonts w:ascii="Times New Roman" w:eastAsia="Times New Roman" w:hAnsi="Times New Roman"/>
          <w:color w:val="000000"/>
          <w:sz w:val="24"/>
          <w:szCs w:val="24"/>
          <w:lang w:eastAsia="hu-HU"/>
        </w:rPr>
        <w:t>biztosítunk</w:t>
      </w:r>
      <w:r>
        <w:rPr>
          <w:rFonts w:ascii="Times New Roman" w:eastAsia="Times New Roman" w:hAnsi="Times New Roman"/>
          <w:color w:val="000000"/>
          <w:sz w:val="24"/>
          <w:szCs w:val="24"/>
          <w:lang w:eastAsia="hu-HU"/>
        </w:rPr>
        <w:t xml:space="preserve"> saját tapasztalatuk és gondolatviláguk bemutatására, abból kiindulva </w:t>
      </w:r>
      <w:proofErr w:type="gramStart"/>
      <w:r>
        <w:rPr>
          <w:rFonts w:ascii="Times New Roman" w:eastAsia="Times New Roman" w:hAnsi="Times New Roman"/>
          <w:color w:val="000000"/>
          <w:sz w:val="24"/>
          <w:szCs w:val="24"/>
          <w:lang w:eastAsia="hu-HU"/>
        </w:rPr>
        <w:t>reflektálni</w:t>
      </w:r>
      <w:proofErr w:type="gramEnd"/>
      <w:r>
        <w:rPr>
          <w:rFonts w:ascii="Times New Roman" w:eastAsia="Times New Roman" w:hAnsi="Times New Roman"/>
          <w:color w:val="000000"/>
          <w:sz w:val="24"/>
          <w:szCs w:val="24"/>
          <w:lang w:eastAsia="hu-HU"/>
        </w:rPr>
        <w:t xml:space="preserve"> a keresztény hit szempontjából a felmerülő helyzetekre. Fontos az érvelésre és a kritikus gondolkodásra való bátorítás. </w:t>
      </w:r>
      <w:r w:rsidR="00155C52">
        <w:rPr>
          <w:rFonts w:ascii="Times New Roman" w:eastAsia="Times New Roman" w:hAnsi="Times New Roman"/>
          <w:color w:val="000000"/>
          <w:sz w:val="24"/>
          <w:szCs w:val="24"/>
          <w:lang w:eastAsia="hu-HU"/>
        </w:rPr>
        <w:t xml:space="preserve">A </w:t>
      </w:r>
      <w:proofErr w:type="spellStart"/>
      <w:r w:rsidR="00155C52">
        <w:rPr>
          <w:rFonts w:ascii="Times New Roman" w:eastAsia="Times New Roman" w:hAnsi="Times New Roman"/>
          <w:color w:val="000000"/>
          <w:sz w:val="24"/>
          <w:szCs w:val="24"/>
          <w:lang w:eastAsia="hu-HU"/>
        </w:rPr>
        <w:t>bibliodrámán</w:t>
      </w:r>
      <w:proofErr w:type="spellEnd"/>
      <w:r w:rsidR="00155C52">
        <w:rPr>
          <w:rFonts w:ascii="Times New Roman" w:eastAsia="Times New Roman" w:hAnsi="Times New Roman"/>
          <w:color w:val="000000"/>
          <w:sz w:val="24"/>
          <w:szCs w:val="24"/>
          <w:lang w:eastAsia="hu-HU"/>
        </w:rPr>
        <w:t xml:space="preserve"> és a gyakorlati órákon keresztül segítjük őket hitünk gyakorlati oldalának megismerésében és elsajátításában. </w:t>
      </w:r>
    </w:p>
    <w:p w:rsidR="00B648A3"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B648A3"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B648A3" w:rsidRPr="00B553AC" w:rsidRDefault="00B648A3" w:rsidP="00B648A3">
      <w:pPr>
        <w:shd w:val="clear" w:color="auto" w:fill="FFF2CC" w:themeFill="accent4" w:themeFillTint="33"/>
        <w:autoSpaceDE w:val="0"/>
        <w:autoSpaceDN w:val="0"/>
        <w:spacing w:after="0" w:line="240" w:lineRule="auto"/>
        <w:ind w:firstLine="426"/>
        <w:jc w:val="both"/>
        <w:rPr>
          <w:rFonts w:ascii="Times New Roman" w:eastAsia="Times New Roman" w:hAnsi="Times New Roman"/>
          <w:b/>
          <w:bCs/>
          <w:i/>
          <w:iCs/>
          <w:color w:val="002060"/>
          <w:sz w:val="24"/>
          <w:szCs w:val="24"/>
          <w:lang w:eastAsia="hu-HU"/>
        </w:rPr>
      </w:pPr>
      <w:r w:rsidRPr="00B553AC">
        <w:rPr>
          <w:rFonts w:ascii="Times New Roman" w:eastAsia="Times New Roman" w:hAnsi="Times New Roman"/>
          <w:b/>
          <w:bCs/>
          <w:iCs/>
          <w:color w:val="002060"/>
          <w:sz w:val="28"/>
          <w:szCs w:val="24"/>
          <w:lang w:eastAsia="hu-HU"/>
        </w:rPr>
        <w:t>Követelmények</w:t>
      </w:r>
    </w:p>
    <w:p w:rsidR="00B648A3"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B648A3" w:rsidRPr="00B4487A"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B4487A">
        <w:rPr>
          <w:rFonts w:ascii="Times New Roman" w:eastAsia="Times New Roman" w:hAnsi="Times New Roman"/>
          <w:color w:val="000000"/>
          <w:sz w:val="24"/>
          <w:szCs w:val="24"/>
          <w:lang w:eastAsia="hu-HU"/>
        </w:rPr>
        <w:t xml:space="preserve">Ismerje </w:t>
      </w:r>
      <w:r w:rsidR="008518BE">
        <w:rPr>
          <w:rFonts w:ascii="Times New Roman" w:eastAsia="Times New Roman" w:hAnsi="Times New Roman"/>
          <w:color w:val="000000"/>
          <w:sz w:val="24"/>
          <w:szCs w:val="24"/>
          <w:lang w:eastAsia="hu-HU"/>
        </w:rPr>
        <w:t xml:space="preserve">a Szentírás szerepét az Egyház életében. Tudjon eligazodni benne és saját szavaival elmondani a legfontosabb bibliai történeteket. Ismerje keletkezését, felépítését, valamint tudjon megfelelő szempontokat használni az egyes szövegek értelmezésében. Ismerje a szentmise jelentőségét és értékét az Egyház életében. Tudja felsorolni a szentmise legfontosabb részeit, valamint </w:t>
      </w:r>
      <w:r w:rsidR="004C2DB7">
        <w:rPr>
          <w:rFonts w:ascii="Times New Roman" w:eastAsia="Times New Roman" w:hAnsi="Times New Roman"/>
          <w:color w:val="000000"/>
          <w:sz w:val="24"/>
          <w:szCs w:val="24"/>
          <w:lang w:eastAsia="hu-HU"/>
        </w:rPr>
        <w:t xml:space="preserve">ismerje az egyes részek imáit és feleleteit. Legyen tapasztalata valamilyen </w:t>
      </w:r>
      <w:proofErr w:type="gramStart"/>
      <w:r w:rsidR="004C2DB7">
        <w:rPr>
          <w:rFonts w:ascii="Times New Roman" w:eastAsia="Times New Roman" w:hAnsi="Times New Roman"/>
          <w:color w:val="000000"/>
          <w:sz w:val="24"/>
          <w:szCs w:val="24"/>
          <w:lang w:eastAsia="hu-HU"/>
        </w:rPr>
        <w:t>liturgikus</w:t>
      </w:r>
      <w:proofErr w:type="gramEnd"/>
      <w:r w:rsidR="004C2DB7">
        <w:rPr>
          <w:rFonts w:ascii="Times New Roman" w:eastAsia="Times New Roman" w:hAnsi="Times New Roman"/>
          <w:color w:val="000000"/>
          <w:sz w:val="24"/>
          <w:szCs w:val="24"/>
          <w:lang w:eastAsia="hu-HU"/>
        </w:rPr>
        <w:t xml:space="preserve"> szolgálatról.</w:t>
      </w:r>
    </w:p>
    <w:p w:rsidR="00B648A3" w:rsidRDefault="00B648A3" w:rsidP="00B648A3">
      <w:pPr>
        <w:autoSpaceDE w:val="0"/>
        <w:autoSpaceDN w:val="0"/>
        <w:spacing w:after="0" w:line="360" w:lineRule="atLeast"/>
        <w:ind w:firstLine="426"/>
        <w:jc w:val="both"/>
        <w:rPr>
          <w:rFonts w:ascii="Times New Roman" w:eastAsia="Times New Roman" w:hAnsi="Times New Roman"/>
          <w:b/>
          <w:bCs/>
          <w:i/>
          <w:iCs/>
          <w:color w:val="000000"/>
          <w:sz w:val="24"/>
          <w:szCs w:val="24"/>
          <w:lang w:eastAsia="hu-HU"/>
        </w:rPr>
      </w:pPr>
    </w:p>
    <w:p w:rsidR="00B648A3" w:rsidRDefault="00B648A3" w:rsidP="00B648A3">
      <w:pPr>
        <w:autoSpaceDE w:val="0"/>
        <w:autoSpaceDN w:val="0"/>
        <w:spacing w:after="0" w:line="360" w:lineRule="atLeast"/>
        <w:ind w:firstLine="426"/>
        <w:jc w:val="both"/>
        <w:rPr>
          <w:rFonts w:ascii="Times New Roman" w:eastAsia="Times New Roman" w:hAnsi="Times New Roman"/>
          <w:b/>
          <w:bCs/>
          <w:i/>
          <w:iCs/>
          <w:color w:val="000000"/>
          <w:sz w:val="24"/>
          <w:szCs w:val="24"/>
          <w:lang w:eastAsia="hu-HU"/>
        </w:rPr>
      </w:pPr>
    </w:p>
    <w:p w:rsidR="00B648A3" w:rsidRPr="00B553AC" w:rsidRDefault="00B648A3" w:rsidP="00B648A3">
      <w:pPr>
        <w:shd w:val="clear" w:color="auto" w:fill="FFF2CC" w:themeFill="accent4" w:themeFillTint="33"/>
        <w:autoSpaceDE w:val="0"/>
        <w:autoSpaceDN w:val="0"/>
        <w:spacing w:after="0" w:line="360" w:lineRule="atLeast"/>
        <w:ind w:firstLine="426"/>
        <w:jc w:val="both"/>
        <w:rPr>
          <w:rFonts w:ascii="Times New Roman" w:eastAsia="Times New Roman" w:hAnsi="Times New Roman"/>
          <w:b/>
          <w:bCs/>
          <w:iCs/>
          <w:color w:val="002060"/>
          <w:sz w:val="28"/>
          <w:szCs w:val="24"/>
          <w:lang w:eastAsia="hu-HU"/>
        </w:rPr>
      </w:pPr>
      <w:r w:rsidRPr="00B553AC">
        <w:rPr>
          <w:rFonts w:ascii="Times New Roman" w:eastAsia="Times New Roman" w:hAnsi="Times New Roman"/>
          <w:b/>
          <w:bCs/>
          <w:iCs/>
          <w:color w:val="002060"/>
          <w:sz w:val="28"/>
          <w:szCs w:val="24"/>
          <w:lang w:eastAsia="hu-HU"/>
        </w:rPr>
        <w:t>A témakörökhöz tartozó katekizmus</w:t>
      </w:r>
      <w:r w:rsidR="00200793">
        <w:rPr>
          <w:rFonts w:ascii="Times New Roman" w:eastAsia="Times New Roman" w:hAnsi="Times New Roman"/>
          <w:b/>
          <w:bCs/>
          <w:iCs/>
          <w:color w:val="002060"/>
          <w:sz w:val="28"/>
          <w:szCs w:val="24"/>
          <w:lang w:eastAsia="hu-HU"/>
        </w:rPr>
        <w:t>-</w:t>
      </w:r>
      <w:r w:rsidRPr="00B553AC">
        <w:rPr>
          <w:rFonts w:ascii="Times New Roman" w:eastAsia="Times New Roman" w:hAnsi="Times New Roman"/>
          <w:b/>
          <w:bCs/>
          <w:iCs/>
          <w:color w:val="002060"/>
          <w:sz w:val="28"/>
          <w:szCs w:val="24"/>
          <w:lang w:eastAsia="hu-HU"/>
        </w:rPr>
        <w:t>kérdések</w:t>
      </w:r>
      <w:r>
        <w:rPr>
          <w:rFonts w:ascii="Times New Roman" w:eastAsia="Times New Roman" w:hAnsi="Times New Roman"/>
          <w:b/>
          <w:bCs/>
          <w:iCs/>
          <w:color w:val="002060"/>
          <w:sz w:val="28"/>
          <w:szCs w:val="24"/>
          <w:lang w:eastAsia="hu-HU"/>
        </w:rPr>
        <w:t xml:space="preserve"> a </w:t>
      </w:r>
      <w:proofErr w:type="spellStart"/>
      <w:r>
        <w:rPr>
          <w:rFonts w:ascii="Times New Roman" w:eastAsia="Times New Roman" w:hAnsi="Times New Roman"/>
          <w:b/>
          <w:bCs/>
          <w:iCs/>
          <w:color w:val="002060"/>
          <w:sz w:val="28"/>
          <w:szCs w:val="24"/>
          <w:lang w:eastAsia="hu-HU"/>
        </w:rPr>
        <w:t>YouCat-ből</w:t>
      </w:r>
      <w:proofErr w:type="spellEnd"/>
    </w:p>
    <w:p w:rsidR="00B648A3" w:rsidRPr="00B4487A" w:rsidRDefault="00B648A3" w:rsidP="00B648A3">
      <w:pPr>
        <w:autoSpaceDE w:val="0"/>
        <w:autoSpaceDN w:val="0"/>
        <w:spacing w:after="0" w:line="240" w:lineRule="auto"/>
        <w:ind w:firstLine="426"/>
        <w:jc w:val="both"/>
        <w:rPr>
          <w:rFonts w:ascii="Times New Roman" w:eastAsia="Times New Roman" w:hAnsi="Times New Roman"/>
          <w:color w:val="000000"/>
          <w:sz w:val="8"/>
          <w:szCs w:val="8"/>
          <w:lang w:eastAsia="hu-HU"/>
        </w:rPr>
      </w:pPr>
    </w:p>
    <w:p w:rsidR="00B648A3"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B648A3" w:rsidRDefault="00155C52"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14. Igaz-e a Szentírás?</w:t>
      </w:r>
    </w:p>
    <w:p w:rsidR="00155C52" w:rsidRDefault="00155C52"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15. Miként lehet a Szentírás „igazság”, ha nem minden helytálló, ami benne van?</w:t>
      </w:r>
    </w:p>
    <w:p w:rsidR="00155C52" w:rsidRDefault="00155C52"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16. Hogyan olvassuk helyesen a Bibliát?</w:t>
      </w:r>
    </w:p>
    <w:p w:rsidR="00155C52" w:rsidRDefault="00155C52"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17. Mi az Ószövetség jelentősége a keresztények számára?</w:t>
      </w:r>
    </w:p>
    <w:p w:rsidR="00155C52" w:rsidRDefault="00155C52"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18. Mi az Újszövetség jelentősége a keresztények számára?</w:t>
      </w:r>
    </w:p>
    <w:p w:rsidR="00155C52" w:rsidRDefault="00155C52"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19. Mi a Szentírás szerepe az Egyházban?</w:t>
      </w:r>
    </w:p>
    <w:p w:rsidR="00155C52" w:rsidRDefault="00155C52"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167. Mi a </w:t>
      </w:r>
      <w:proofErr w:type="gramStart"/>
      <w:r>
        <w:rPr>
          <w:rFonts w:ascii="Times New Roman" w:eastAsia="Times New Roman" w:hAnsi="Times New Roman"/>
          <w:color w:val="000000"/>
          <w:sz w:val="24"/>
          <w:szCs w:val="24"/>
          <w:lang w:eastAsia="hu-HU"/>
        </w:rPr>
        <w:t>liturgia</w:t>
      </w:r>
      <w:proofErr w:type="gramEnd"/>
      <w:r>
        <w:rPr>
          <w:rFonts w:ascii="Times New Roman" w:eastAsia="Times New Roman" w:hAnsi="Times New Roman"/>
          <w:color w:val="000000"/>
          <w:sz w:val="24"/>
          <w:szCs w:val="24"/>
          <w:lang w:eastAsia="hu-HU"/>
        </w:rPr>
        <w:t>?</w:t>
      </w:r>
    </w:p>
    <w:p w:rsidR="00155C52" w:rsidRDefault="00155C52"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168. Miért van elsőbbsége a </w:t>
      </w:r>
      <w:proofErr w:type="gramStart"/>
      <w:r>
        <w:rPr>
          <w:rFonts w:ascii="Times New Roman" w:eastAsia="Times New Roman" w:hAnsi="Times New Roman"/>
          <w:color w:val="000000"/>
          <w:sz w:val="24"/>
          <w:szCs w:val="24"/>
          <w:lang w:eastAsia="hu-HU"/>
        </w:rPr>
        <w:t>liturgiának</w:t>
      </w:r>
      <w:proofErr w:type="gramEnd"/>
      <w:r>
        <w:rPr>
          <w:rFonts w:ascii="Times New Roman" w:eastAsia="Times New Roman" w:hAnsi="Times New Roman"/>
          <w:color w:val="000000"/>
          <w:sz w:val="24"/>
          <w:szCs w:val="24"/>
          <w:lang w:eastAsia="hu-HU"/>
        </w:rPr>
        <w:t xml:space="preserve"> az Egyház és az egyes ember életében?</w:t>
      </w:r>
    </w:p>
    <w:p w:rsidR="00155C52" w:rsidRDefault="00155C52"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169. Mi történik velünk, amikor </w:t>
      </w:r>
      <w:proofErr w:type="gramStart"/>
      <w:r>
        <w:rPr>
          <w:rFonts w:ascii="Times New Roman" w:eastAsia="Times New Roman" w:hAnsi="Times New Roman"/>
          <w:color w:val="000000"/>
          <w:sz w:val="24"/>
          <w:szCs w:val="24"/>
          <w:lang w:eastAsia="hu-HU"/>
        </w:rPr>
        <w:t>liturgiát</w:t>
      </w:r>
      <w:proofErr w:type="gramEnd"/>
      <w:r>
        <w:rPr>
          <w:rFonts w:ascii="Times New Roman" w:eastAsia="Times New Roman" w:hAnsi="Times New Roman"/>
          <w:color w:val="000000"/>
          <w:sz w:val="24"/>
          <w:szCs w:val="24"/>
          <w:lang w:eastAsia="hu-HU"/>
        </w:rPr>
        <w:t xml:space="preserve"> ünneplünk?</w:t>
      </w:r>
    </w:p>
    <w:p w:rsidR="00155C52" w:rsidRDefault="00155C52"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170. Honnan ered tulajdonképpen a </w:t>
      </w:r>
      <w:proofErr w:type="gramStart"/>
      <w:r>
        <w:rPr>
          <w:rFonts w:ascii="Times New Roman" w:eastAsia="Times New Roman" w:hAnsi="Times New Roman"/>
          <w:color w:val="000000"/>
          <w:sz w:val="24"/>
          <w:szCs w:val="24"/>
          <w:lang w:eastAsia="hu-HU"/>
        </w:rPr>
        <w:t>liturgia</w:t>
      </w:r>
      <w:proofErr w:type="gramEnd"/>
      <w:r>
        <w:rPr>
          <w:rFonts w:ascii="Times New Roman" w:eastAsia="Times New Roman" w:hAnsi="Times New Roman"/>
          <w:color w:val="000000"/>
          <w:sz w:val="24"/>
          <w:szCs w:val="24"/>
          <w:lang w:eastAsia="hu-HU"/>
        </w:rPr>
        <w:t>?</w:t>
      </w:r>
    </w:p>
    <w:p w:rsidR="00155C52" w:rsidRDefault="00155C52"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171. Mi a lényege minden </w:t>
      </w:r>
      <w:proofErr w:type="gramStart"/>
      <w:r>
        <w:rPr>
          <w:rFonts w:ascii="Times New Roman" w:eastAsia="Times New Roman" w:hAnsi="Times New Roman"/>
          <w:color w:val="000000"/>
          <w:sz w:val="24"/>
          <w:szCs w:val="24"/>
          <w:lang w:eastAsia="hu-HU"/>
        </w:rPr>
        <w:t>liturgiának</w:t>
      </w:r>
      <w:proofErr w:type="gramEnd"/>
      <w:r>
        <w:rPr>
          <w:rFonts w:ascii="Times New Roman" w:eastAsia="Times New Roman" w:hAnsi="Times New Roman"/>
          <w:color w:val="000000"/>
          <w:sz w:val="24"/>
          <w:szCs w:val="24"/>
          <w:lang w:eastAsia="hu-HU"/>
        </w:rPr>
        <w:t>?</w:t>
      </w:r>
    </w:p>
    <w:p w:rsidR="00155C52" w:rsidRDefault="00155C52"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181. Miért van a </w:t>
      </w:r>
      <w:proofErr w:type="gramStart"/>
      <w:r>
        <w:rPr>
          <w:rFonts w:ascii="Times New Roman" w:eastAsia="Times New Roman" w:hAnsi="Times New Roman"/>
          <w:color w:val="000000"/>
          <w:sz w:val="24"/>
          <w:szCs w:val="24"/>
          <w:lang w:eastAsia="hu-HU"/>
        </w:rPr>
        <w:t>liturgiában</w:t>
      </w:r>
      <w:proofErr w:type="gramEnd"/>
      <w:r>
        <w:rPr>
          <w:rFonts w:ascii="Times New Roman" w:eastAsia="Times New Roman" w:hAnsi="Times New Roman"/>
          <w:color w:val="000000"/>
          <w:sz w:val="24"/>
          <w:szCs w:val="24"/>
          <w:lang w:eastAsia="hu-HU"/>
        </w:rPr>
        <w:t xml:space="preserve"> olyan sok jel és szimbólum?</w:t>
      </w:r>
    </w:p>
    <w:p w:rsidR="00155C52" w:rsidRDefault="00155C52"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191. Milyen jellegzetes </w:t>
      </w:r>
      <w:proofErr w:type="gramStart"/>
      <w:r>
        <w:rPr>
          <w:rFonts w:ascii="Times New Roman" w:eastAsia="Times New Roman" w:hAnsi="Times New Roman"/>
          <w:color w:val="000000"/>
          <w:sz w:val="24"/>
          <w:szCs w:val="24"/>
          <w:lang w:eastAsia="hu-HU"/>
        </w:rPr>
        <w:t>liturgikus</w:t>
      </w:r>
      <w:proofErr w:type="gramEnd"/>
      <w:r>
        <w:rPr>
          <w:rFonts w:ascii="Times New Roman" w:eastAsia="Times New Roman" w:hAnsi="Times New Roman"/>
          <w:color w:val="000000"/>
          <w:sz w:val="24"/>
          <w:szCs w:val="24"/>
          <w:lang w:eastAsia="hu-HU"/>
        </w:rPr>
        <w:t xml:space="preserve"> helyek vannak az Isten házában?</w:t>
      </w:r>
    </w:p>
    <w:p w:rsidR="00155C52" w:rsidRDefault="00155C52"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208. Mi a szent Eucharisztia (Oltáriszentség)?</w:t>
      </w:r>
    </w:p>
    <w:p w:rsidR="00155C52" w:rsidRDefault="00155C52"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213. Melyek a szentmise szükséges részei?</w:t>
      </w:r>
    </w:p>
    <w:p w:rsidR="00155C52" w:rsidRDefault="00155C52"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214. Hogyan épül fel a szentmise?</w:t>
      </w:r>
    </w:p>
    <w:p w:rsidR="00155C52" w:rsidRDefault="00155C52"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215. Ki vezeti az eucharisztikus ünneplést?</w:t>
      </w:r>
    </w:p>
    <w:p w:rsidR="00155C52" w:rsidRDefault="00155C52"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220. Hogyan kell felkészülnöm, hogy a szent Eucharisztiát magamhoz </w:t>
      </w:r>
      <w:proofErr w:type="spellStart"/>
      <w:r>
        <w:rPr>
          <w:rFonts w:ascii="Times New Roman" w:eastAsia="Times New Roman" w:hAnsi="Times New Roman"/>
          <w:color w:val="000000"/>
          <w:sz w:val="24"/>
          <w:szCs w:val="24"/>
          <w:lang w:eastAsia="hu-HU"/>
        </w:rPr>
        <w:t>vehessem</w:t>
      </w:r>
      <w:proofErr w:type="spellEnd"/>
      <w:r>
        <w:rPr>
          <w:rFonts w:ascii="Times New Roman" w:eastAsia="Times New Roman" w:hAnsi="Times New Roman"/>
          <w:color w:val="000000"/>
          <w:sz w:val="24"/>
          <w:szCs w:val="24"/>
          <w:lang w:eastAsia="hu-HU"/>
        </w:rPr>
        <w:t>?</w:t>
      </w:r>
    </w:p>
    <w:p w:rsidR="00C04BB7" w:rsidRDefault="00C04BB7"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221. Hogyan változtat meg engem a szentáldozás?</w:t>
      </w:r>
    </w:p>
    <w:p w:rsidR="00B648A3" w:rsidRPr="00B4487A"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B648A3"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B648A3" w:rsidRDefault="00B648A3" w:rsidP="00B648A3">
      <w:pPr>
        <w:autoSpaceDE w:val="0"/>
        <w:autoSpaceDN w:val="0"/>
        <w:spacing w:after="0" w:line="240" w:lineRule="auto"/>
        <w:ind w:firstLine="426"/>
        <w:jc w:val="both"/>
        <w:rPr>
          <w:rFonts w:ascii="Times New Roman" w:eastAsia="Times New Roman" w:hAnsi="Times New Roman"/>
          <w:b/>
          <w:color w:val="000000"/>
          <w:sz w:val="24"/>
          <w:szCs w:val="24"/>
          <w:lang w:eastAsia="hu-HU"/>
        </w:rPr>
      </w:pPr>
    </w:p>
    <w:p w:rsidR="00B648A3" w:rsidRPr="00B553AC" w:rsidRDefault="00B648A3" w:rsidP="00B648A3">
      <w:pPr>
        <w:shd w:val="clear" w:color="auto" w:fill="FFF2CC" w:themeFill="accent4" w:themeFillTint="33"/>
        <w:autoSpaceDE w:val="0"/>
        <w:autoSpaceDN w:val="0"/>
        <w:spacing w:after="0" w:line="240" w:lineRule="auto"/>
        <w:ind w:firstLine="426"/>
        <w:jc w:val="both"/>
        <w:rPr>
          <w:rFonts w:ascii="Times New Roman" w:eastAsia="Times New Roman" w:hAnsi="Times New Roman"/>
          <w:b/>
          <w:color w:val="002060"/>
          <w:sz w:val="28"/>
          <w:szCs w:val="24"/>
          <w:lang w:eastAsia="hu-HU"/>
        </w:rPr>
      </w:pPr>
      <w:r w:rsidRPr="00B553AC">
        <w:rPr>
          <w:rFonts w:ascii="Times New Roman" w:eastAsia="Times New Roman" w:hAnsi="Times New Roman"/>
          <w:b/>
          <w:color w:val="002060"/>
          <w:sz w:val="28"/>
          <w:szCs w:val="24"/>
          <w:lang w:eastAsia="hu-HU"/>
        </w:rPr>
        <w:t>A tantárg</w:t>
      </w:r>
      <w:r>
        <w:rPr>
          <w:rFonts w:ascii="Times New Roman" w:eastAsia="Times New Roman" w:hAnsi="Times New Roman"/>
          <w:b/>
          <w:color w:val="002060"/>
          <w:sz w:val="28"/>
          <w:szCs w:val="24"/>
          <w:lang w:eastAsia="hu-HU"/>
        </w:rPr>
        <w:t>y tanításához ajánlott irodalom</w:t>
      </w:r>
    </w:p>
    <w:p w:rsidR="00B648A3" w:rsidRPr="00127616" w:rsidRDefault="00B648A3" w:rsidP="00B648A3">
      <w:pPr>
        <w:autoSpaceDE w:val="0"/>
        <w:autoSpaceDN w:val="0"/>
        <w:spacing w:after="0" w:line="240" w:lineRule="auto"/>
        <w:ind w:firstLine="426"/>
        <w:jc w:val="both"/>
        <w:rPr>
          <w:rFonts w:ascii="Times New Roman" w:eastAsia="Times New Roman" w:hAnsi="Times New Roman"/>
          <w:b/>
          <w:color w:val="000000"/>
          <w:sz w:val="24"/>
          <w:szCs w:val="24"/>
          <w:lang w:eastAsia="hu-HU"/>
        </w:rPr>
      </w:pPr>
    </w:p>
    <w:p w:rsidR="00B648A3" w:rsidRDefault="00D05B6C"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proofErr w:type="gramStart"/>
      <w:r>
        <w:rPr>
          <w:rFonts w:ascii="Times New Roman" w:eastAsia="Times New Roman" w:hAnsi="Times New Roman"/>
          <w:color w:val="000000"/>
          <w:sz w:val="24"/>
          <w:szCs w:val="24"/>
          <w:lang w:eastAsia="hu-HU"/>
        </w:rPr>
        <w:t>Lépés</w:t>
      </w:r>
      <w:r w:rsidR="00B648A3">
        <w:rPr>
          <w:rFonts w:ascii="Times New Roman" w:eastAsia="Times New Roman" w:hAnsi="Times New Roman"/>
          <w:color w:val="000000"/>
          <w:sz w:val="24"/>
          <w:szCs w:val="24"/>
          <w:lang w:eastAsia="hu-HU"/>
        </w:rPr>
        <w:t>(</w:t>
      </w:r>
      <w:proofErr w:type="gramEnd"/>
      <w:r w:rsidR="00B648A3">
        <w:rPr>
          <w:rFonts w:ascii="Times New Roman" w:eastAsia="Times New Roman" w:hAnsi="Times New Roman"/>
          <w:color w:val="000000"/>
          <w:sz w:val="24"/>
          <w:szCs w:val="24"/>
          <w:lang w:eastAsia="hu-HU"/>
        </w:rPr>
        <w:t>t)rend</w:t>
      </w:r>
    </w:p>
    <w:p w:rsidR="00D05B6C" w:rsidRDefault="00D05B6C"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proofErr w:type="gramStart"/>
      <w:r>
        <w:rPr>
          <w:rFonts w:ascii="Times New Roman" w:eastAsia="Times New Roman" w:hAnsi="Times New Roman"/>
          <w:color w:val="000000"/>
          <w:sz w:val="24"/>
          <w:szCs w:val="24"/>
          <w:lang w:eastAsia="hu-HU"/>
        </w:rPr>
        <w:t>Lépés(</w:t>
      </w:r>
      <w:proofErr w:type="gramEnd"/>
      <w:r>
        <w:rPr>
          <w:rFonts w:ascii="Times New Roman" w:eastAsia="Times New Roman" w:hAnsi="Times New Roman"/>
          <w:color w:val="000000"/>
          <w:sz w:val="24"/>
          <w:szCs w:val="24"/>
          <w:lang w:eastAsia="hu-HU"/>
        </w:rPr>
        <w:t>t)rend – Tanári kézikönyv</w:t>
      </w:r>
    </w:p>
    <w:p w:rsidR="00B648A3" w:rsidRPr="00B4487A"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YOUCAT – </w:t>
      </w:r>
      <w:proofErr w:type="gramStart"/>
      <w:r>
        <w:rPr>
          <w:rFonts w:ascii="Times New Roman" w:eastAsia="Times New Roman" w:hAnsi="Times New Roman"/>
          <w:color w:val="000000"/>
          <w:sz w:val="24"/>
          <w:szCs w:val="24"/>
          <w:lang w:eastAsia="hu-HU"/>
        </w:rPr>
        <w:t>A</w:t>
      </w:r>
      <w:proofErr w:type="gramEnd"/>
      <w:r>
        <w:rPr>
          <w:rFonts w:ascii="Times New Roman" w:eastAsia="Times New Roman" w:hAnsi="Times New Roman"/>
          <w:color w:val="000000"/>
          <w:sz w:val="24"/>
          <w:szCs w:val="24"/>
          <w:lang w:eastAsia="hu-HU"/>
        </w:rPr>
        <w:t xml:space="preserve"> Katolikus Egyház Ifjúsági Katekizmusa</w:t>
      </w:r>
    </w:p>
    <w:p w:rsidR="00B648A3" w:rsidRPr="00B4487A"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B4487A">
        <w:rPr>
          <w:rFonts w:ascii="Times New Roman" w:eastAsia="Times New Roman" w:hAnsi="Times New Roman"/>
          <w:color w:val="000000"/>
          <w:sz w:val="24"/>
          <w:szCs w:val="24"/>
          <w:lang w:eastAsia="hu-HU"/>
        </w:rPr>
        <w:t>Szentírás</w:t>
      </w:r>
    </w:p>
    <w:p w:rsidR="00B648A3"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B4487A">
        <w:rPr>
          <w:rFonts w:ascii="Times New Roman" w:eastAsia="Times New Roman" w:hAnsi="Times New Roman"/>
          <w:color w:val="000000"/>
          <w:sz w:val="24"/>
          <w:szCs w:val="24"/>
          <w:lang w:eastAsia="hu-HU"/>
        </w:rPr>
        <w:t>A Katolikus Egyház Katekizmusa</w:t>
      </w:r>
    </w:p>
    <w:p w:rsidR="00B648A3" w:rsidRDefault="00B648A3" w:rsidP="00B648A3">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Katolikus Egyház Katekizmusának Kompendiuma</w:t>
      </w:r>
    </w:p>
    <w:p w:rsidR="00B648A3" w:rsidRDefault="00B648A3">
      <w:pPr>
        <w:spacing w:after="0" w:line="240" w:lineRule="auto"/>
        <w:ind w:firstLine="425"/>
        <w:rPr>
          <w:rFonts w:ascii="Times New Roman" w:hAnsi="Times New Roman"/>
          <w:b/>
          <w:color w:val="FF0000"/>
          <w:sz w:val="32"/>
          <w:szCs w:val="32"/>
          <w:lang w:eastAsia="hu-HU"/>
        </w:rPr>
      </w:pPr>
      <w:r>
        <w:rPr>
          <w:b/>
          <w:color w:val="FF0000"/>
          <w:sz w:val="32"/>
          <w:szCs w:val="32"/>
        </w:rPr>
        <w:br w:type="page"/>
      </w:r>
    </w:p>
    <w:p w:rsidR="0060565E" w:rsidRPr="00B553AC" w:rsidRDefault="0060565E" w:rsidP="0060565E">
      <w:pPr>
        <w:pStyle w:val="Default"/>
        <w:pageBreakBefore/>
        <w:ind w:firstLine="425"/>
        <w:jc w:val="center"/>
        <w:rPr>
          <w:color w:val="FF0000"/>
          <w:sz w:val="23"/>
          <w:szCs w:val="23"/>
        </w:rPr>
      </w:pPr>
      <w:r>
        <w:rPr>
          <w:b/>
          <w:color w:val="FF0000"/>
          <w:sz w:val="32"/>
          <w:szCs w:val="32"/>
        </w:rPr>
        <w:lastRenderedPageBreak/>
        <w:t>6</w:t>
      </w:r>
      <w:r w:rsidRPr="00B553AC">
        <w:rPr>
          <w:b/>
          <w:color w:val="FF0000"/>
          <w:sz w:val="32"/>
          <w:szCs w:val="32"/>
        </w:rPr>
        <w:t>. ÉVFOLYAM</w:t>
      </w:r>
    </w:p>
    <w:p w:rsidR="0060565E" w:rsidRPr="0060565E" w:rsidRDefault="0060565E" w:rsidP="0060565E">
      <w:pPr>
        <w:pStyle w:val="Default"/>
        <w:ind w:firstLine="425"/>
        <w:rPr>
          <w:b/>
          <w:bCs/>
          <w:color w:val="auto"/>
          <w:szCs w:val="23"/>
        </w:rPr>
      </w:pPr>
    </w:p>
    <w:p w:rsidR="0060565E" w:rsidRPr="0060565E" w:rsidRDefault="0060565E" w:rsidP="0060565E">
      <w:pPr>
        <w:pStyle w:val="Default"/>
        <w:ind w:firstLine="425"/>
        <w:jc w:val="center"/>
        <w:rPr>
          <w:b/>
          <w:bCs/>
          <w:color w:val="auto"/>
          <w:szCs w:val="23"/>
        </w:rPr>
      </w:pPr>
    </w:p>
    <w:p w:rsidR="0060565E" w:rsidRPr="0060565E" w:rsidRDefault="0060565E" w:rsidP="0060565E">
      <w:pPr>
        <w:pStyle w:val="Default"/>
        <w:ind w:firstLine="425"/>
        <w:jc w:val="center"/>
        <w:rPr>
          <w:b/>
          <w:bCs/>
          <w:color w:val="auto"/>
          <w:szCs w:val="23"/>
        </w:rPr>
      </w:pPr>
      <w:r w:rsidRPr="0060565E">
        <w:rPr>
          <w:b/>
          <w:bCs/>
          <w:color w:val="auto"/>
          <w:szCs w:val="23"/>
        </w:rPr>
        <w:t>Óraszám: 2 óra/hét → 72 óra/év</w:t>
      </w:r>
    </w:p>
    <w:p w:rsidR="0060565E" w:rsidRPr="0060565E" w:rsidRDefault="0060565E" w:rsidP="0060565E">
      <w:pPr>
        <w:pStyle w:val="Default"/>
        <w:ind w:firstLine="425"/>
        <w:jc w:val="center"/>
        <w:rPr>
          <w:color w:val="auto"/>
          <w:szCs w:val="23"/>
        </w:rPr>
      </w:pPr>
    </w:p>
    <w:p w:rsidR="0060565E" w:rsidRPr="0060565E" w:rsidRDefault="0060565E" w:rsidP="0060565E">
      <w:pPr>
        <w:pStyle w:val="Default"/>
        <w:ind w:firstLine="425"/>
        <w:rPr>
          <w:color w:val="auto"/>
          <w:szCs w:val="23"/>
        </w:rPr>
      </w:pPr>
    </w:p>
    <w:p w:rsidR="0060565E" w:rsidRPr="005140E4" w:rsidRDefault="0060565E" w:rsidP="0060565E">
      <w:pPr>
        <w:pStyle w:val="Default"/>
        <w:shd w:val="clear" w:color="auto" w:fill="DEEAF6" w:themeFill="accent1" w:themeFillTint="33"/>
        <w:ind w:firstLine="425"/>
        <w:jc w:val="center"/>
        <w:rPr>
          <w:rFonts w:eastAsia="Times New Roman"/>
          <w:b/>
          <w:bCs/>
          <w:caps/>
          <w:color w:val="002060"/>
          <w:sz w:val="28"/>
          <w:szCs w:val="28"/>
        </w:rPr>
      </w:pPr>
      <w:r w:rsidRPr="005140E4">
        <w:rPr>
          <w:rFonts w:eastAsia="Times New Roman"/>
          <w:b/>
          <w:bCs/>
          <w:caps/>
          <w:color w:val="002060"/>
          <w:sz w:val="28"/>
          <w:szCs w:val="28"/>
        </w:rPr>
        <w:t xml:space="preserve">EGYYHÁZUNK </w:t>
      </w:r>
      <w:proofErr w:type="gramStart"/>
      <w:r w:rsidRPr="005140E4">
        <w:rPr>
          <w:rFonts w:eastAsia="Times New Roman"/>
          <w:b/>
          <w:bCs/>
          <w:caps/>
          <w:color w:val="002060"/>
          <w:sz w:val="28"/>
          <w:szCs w:val="28"/>
        </w:rPr>
        <w:t>A</w:t>
      </w:r>
      <w:proofErr w:type="gramEnd"/>
      <w:r w:rsidRPr="005140E4">
        <w:rPr>
          <w:rFonts w:eastAsia="Times New Roman"/>
          <w:b/>
          <w:bCs/>
          <w:caps/>
          <w:color w:val="002060"/>
          <w:sz w:val="28"/>
          <w:szCs w:val="28"/>
        </w:rPr>
        <w:t xml:space="preserve"> TÖRTÉNELEMBEN</w:t>
      </w:r>
    </w:p>
    <w:p w:rsidR="0060565E" w:rsidRPr="005140E4" w:rsidRDefault="0060565E" w:rsidP="0060565E">
      <w:pPr>
        <w:pStyle w:val="Default"/>
        <w:shd w:val="clear" w:color="auto" w:fill="DEEAF6" w:themeFill="accent1" w:themeFillTint="33"/>
        <w:ind w:firstLine="425"/>
        <w:jc w:val="center"/>
        <w:rPr>
          <w:b/>
          <w:bCs/>
          <w:color w:val="002060"/>
          <w:sz w:val="23"/>
          <w:szCs w:val="23"/>
        </w:rPr>
      </w:pPr>
      <w:r w:rsidRPr="005140E4">
        <w:rPr>
          <w:rFonts w:eastAsia="Times New Roman"/>
          <w:b/>
          <w:bCs/>
          <w:caps/>
          <w:color w:val="002060"/>
          <w:sz w:val="28"/>
          <w:szCs w:val="28"/>
        </w:rPr>
        <w:t>SZENTSÉGEK AZ EGYHÁZ ÉLETÉBEN</w:t>
      </w:r>
    </w:p>
    <w:p w:rsidR="0060565E" w:rsidRDefault="0060565E" w:rsidP="0060565E">
      <w:pPr>
        <w:pStyle w:val="Default"/>
        <w:ind w:firstLine="425"/>
        <w:rPr>
          <w:b/>
          <w:bCs/>
          <w:color w:val="auto"/>
          <w:sz w:val="23"/>
          <w:szCs w:val="23"/>
        </w:rPr>
      </w:pPr>
    </w:p>
    <w:p w:rsidR="0060565E" w:rsidRPr="00690976" w:rsidRDefault="0060565E" w:rsidP="0060565E">
      <w:pPr>
        <w:autoSpaceDE w:val="0"/>
        <w:autoSpaceDN w:val="0"/>
        <w:spacing w:after="0" w:line="240" w:lineRule="auto"/>
        <w:ind w:firstLine="425"/>
        <w:jc w:val="center"/>
        <w:rPr>
          <w:rFonts w:ascii="Times New Roman" w:eastAsia="Times New Roman" w:hAnsi="Times New Roman"/>
          <w:b/>
          <w:bCs/>
          <w:iCs/>
          <w:color w:val="000000"/>
          <w:sz w:val="24"/>
          <w:szCs w:val="24"/>
          <w:lang w:eastAsia="hu-HU"/>
        </w:rPr>
      </w:pP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5C64D4">
        <w:rPr>
          <w:rFonts w:ascii="Times New Roman" w:eastAsia="Times New Roman" w:hAnsi="Times New Roman"/>
          <w:color w:val="000000"/>
          <w:sz w:val="24"/>
          <w:szCs w:val="24"/>
          <w:lang w:eastAsia="hu-HU"/>
        </w:rPr>
        <w:t xml:space="preserve">A hatodik osztály feladata az Egyházra vonatkozó ismeretek </w:t>
      </w:r>
      <w:r>
        <w:rPr>
          <w:rFonts w:ascii="Times New Roman" w:eastAsia="Times New Roman" w:hAnsi="Times New Roman"/>
          <w:color w:val="000000"/>
          <w:sz w:val="24"/>
          <w:szCs w:val="24"/>
          <w:lang w:eastAsia="hu-HU"/>
        </w:rPr>
        <w:t xml:space="preserve">átadása, </w:t>
      </w:r>
      <w:r w:rsidRPr="005C64D4">
        <w:rPr>
          <w:rFonts w:ascii="Times New Roman" w:eastAsia="Times New Roman" w:hAnsi="Times New Roman"/>
          <w:color w:val="000000"/>
          <w:sz w:val="24"/>
          <w:szCs w:val="24"/>
          <w:lang w:eastAsia="hu-HU"/>
        </w:rPr>
        <w:t xml:space="preserve">az Egyház iránti szeretet ébresztése, erősítése és tudatosítása. </w:t>
      </w:r>
      <w:r>
        <w:rPr>
          <w:rFonts w:ascii="Times New Roman" w:eastAsia="Times New Roman" w:hAnsi="Times New Roman"/>
          <w:color w:val="000000"/>
          <w:sz w:val="24"/>
          <w:szCs w:val="24"/>
          <w:lang w:eastAsia="hu-HU"/>
        </w:rPr>
        <w:t xml:space="preserve">A helyes egyházkép kialakítása azért is fontos, mert ebben </w:t>
      </w:r>
      <w:r w:rsidRPr="005C64D4">
        <w:rPr>
          <w:rFonts w:ascii="Times New Roman" w:eastAsia="Times New Roman" w:hAnsi="Times New Roman"/>
          <w:color w:val="000000"/>
          <w:sz w:val="24"/>
          <w:szCs w:val="24"/>
          <w:lang w:eastAsia="hu-HU"/>
        </w:rPr>
        <w:t>az életkorban erősödik benne a közösség utáni vágy: szükséges tehát, hogy az egyházi közösségéről is helyes alapismeretei legyenek.</w:t>
      </w:r>
    </w:p>
    <w:p w:rsidR="0060565E" w:rsidRPr="005C64D4"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Az Egyház életének elválaszthatatlan részét képezik a szentségek. Ezek szemléltetése is ebben az évben történik, bemutatva azok egységét és folytonosságát az Egyház történelme során.</w:t>
      </w:r>
    </w:p>
    <w:p w:rsidR="0060565E" w:rsidRPr="00B4487A"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B4487A">
        <w:rPr>
          <w:rFonts w:ascii="Times New Roman" w:eastAsia="Times New Roman" w:hAnsi="Times New Roman"/>
          <w:color w:val="000000"/>
          <w:sz w:val="24"/>
          <w:szCs w:val="24"/>
          <w:lang w:eastAsia="hu-HU"/>
        </w:rPr>
        <w:tab/>
      </w:r>
    </w:p>
    <w:p w:rsidR="0060565E" w:rsidRDefault="0060565E" w:rsidP="0060565E">
      <w:pPr>
        <w:pStyle w:val="Default"/>
        <w:rPr>
          <w:b/>
          <w:bCs/>
          <w:color w:val="2E74B5"/>
        </w:rPr>
      </w:pP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60565E" w:rsidRPr="00B553AC" w:rsidRDefault="0060565E" w:rsidP="0060565E">
      <w:pPr>
        <w:shd w:val="clear" w:color="auto" w:fill="FFF2CC" w:themeFill="accent4" w:themeFillTint="33"/>
        <w:autoSpaceDE w:val="0"/>
        <w:autoSpaceDN w:val="0"/>
        <w:spacing w:after="0" w:line="240" w:lineRule="auto"/>
        <w:ind w:firstLine="426"/>
        <w:jc w:val="both"/>
        <w:rPr>
          <w:rFonts w:ascii="Times New Roman" w:eastAsia="Times New Roman" w:hAnsi="Times New Roman"/>
          <w:color w:val="002060"/>
          <w:sz w:val="28"/>
          <w:szCs w:val="24"/>
          <w:lang w:eastAsia="hu-HU"/>
        </w:rPr>
      </w:pPr>
      <w:r w:rsidRPr="00B553AC">
        <w:rPr>
          <w:rFonts w:ascii="Times New Roman" w:eastAsia="Times New Roman" w:hAnsi="Times New Roman"/>
          <w:b/>
          <w:bCs/>
          <w:color w:val="002060"/>
          <w:sz w:val="28"/>
          <w:szCs w:val="24"/>
          <w:lang w:eastAsia="hu-HU"/>
        </w:rPr>
        <w:t>Oktatási cél</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5C64D4">
        <w:rPr>
          <w:rFonts w:ascii="Times New Roman" w:eastAsia="Times New Roman" w:hAnsi="Times New Roman"/>
          <w:color w:val="000000"/>
          <w:sz w:val="24"/>
          <w:szCs w:val="24"/>
          <w:lang w:eastAsia="hu-HU"/>
        </w:rPr>
        <w:t>Az Egyházban tovább</w:t>
      </w:r>
      <w:r>
        <w:rPr>
          <w:rFonts w:ascii="Times New Roman" w:eastAsia="Times New Roman" w:hAnsi="Times New Roman"/>
          <w:color w:val="000000"/>
          <w:sz w:val="24"/>
          <w:szCs w:val="24"/>
          <w:lang w:eastAsia="hu-HU"/>
        </w:rPr>
        <w:t xml:space="preserve"> </w:t>
      </w:r>
      <w:r w:rsidRPr="005C64D4">
        <w:rPr>
          <w:rFonts w:ascii="Times New Roman" w:eastAsia="Times New Roman" w:hAnsi="Times New Roman"/>
          <w:color w:val="000000"/>
          <w:sz w:val="24"/>
          <w:szCs w:val="24"/>
          <w:lang w:eastAsia="hu-HU"/>
        </w:rPr>
        <w:t xml:space="preserve">élő Krisztust mutatjuk be az Egyház életéből vett </w:t>
      </w:r>
      <w:r>
        <w:rPr>
          <w:rFonts w:ascii="Times New Roman" w:eastAsia="Times New Roman" w:hAnsi="Times New Roman"/>
          <w:color w:val="000000"/>
          <w:sz w:val="24"/>
          <w:szCs w:val="24"/>
          <w:lang w:eastAsia="hu-HU"/>
        </w:rPr>
        <w:t>élet</w:t>
      </w:r>
      <w:r w:rsidRPr="005C64D4">
        <w:rPr>
          <w:rFonts w:ascii="Times New Roman" w:eastAsia="Times New Roman" w:hAnsi="Times New Roman"/>
          <w:color w:val="000000"/>
          <w:sz w:val="24"/>
          <w:szCs w:val="24"/>
          <w:lang w:eastAsia="hu-HU"/>
        </w:rPr>
        <w:t>képek által. Segítjük a tanulót abban, hogy sokrétű és korszerű ismereteket szerezhessen az Egyház alapításáról, lényegéről (isteni és emberi sajátosságairól), életéről, szervezeteiről és céljáról</w:t>
      </w:r>
      <w:r>
        <w:rPr>
          <w:rFonts w:ascii="Times New Roman" w:eastAsia="Times New Roman" w:hAnsi="Times New Roman"/>
          <w:color w:val="000000"/>
          <w:sz w:val="24"/>
          <w:szCs w:val="24"/>
          <w:lang w:eastAsia="hu-HU"/>
        </w:rPr>
        <w:t>. N</w:t>
      </w:r>
      <w:r w:rsidRPr="005C64D4">
        <w:rPr>
          <w:rFonts w:ascii="Times New Roman" w:eastAsia="Times New Roman" w:hAnsi="Times New Roman"/>
          <w:color w:val="000000"/>
          <w:sz w:val="24"/>
          <w:szCs w:val="24"/>
          <w:lang w:eastAsia="hu-HU"/>
        </w:rPr>
        <w:t xml:space="preserve">em egyháztörténelmet tanítunk, hanem az egyházfogalmat mutatjuk be a </w:t>
      </w:r>
      <w:r>
        <w:rPr>
          <w:rFonts w:ascii="Times New Roman" w:eastAsia="Times New Roman" w:hAnsi="Times New Roman"/>
          <w:color w:val="000000"/>
          <w:sz w:val="24"/>
          <w:szCs w:val="24"/>
          <w:lang w:eastAsia="hu-HU"/>
        </w:rPr>
        <w:t xml:space="preserve">történelemből vett képek által. Megismertetni az egyes szentségeket, értelmüket, </w:t>
      </w:r>
      <w:proofErr w:type="gramStart"/>
      <w:r>
        <w:rPr>
          <w:rFonts w:ascii="Times New Roman" w:eastAsia="Times New Roman" w:hAnsi="Times New Roman"/>
          <w:color w:val="000000"/>
          <w:sz w:val="24"/>
          <w:szCs w:val="24"/>
          <w:lang w:eastAsia="hu-HU"/>
        </w:rPr>
        <w:t>liturgiájukat</w:t>
      </w:r>
      <w:proofErr w:type="gramEnd"/>
      <w:r>
        <w:rPr>
          <w:rFonts w:ascii="Times New Roman" w:eastAsia="Times New Roman" w:hAnsi="Times New Roman"/>
          <w:color w:val="000000"/>
          <w:sz w:val="24"/>
          <w:szCs w:val="24"/>
          <w:lang w:eastAsia="hu-HU"/>
        </w:rPr>
        <w:t xml:space="preserve"> és hatásukat. </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60565E" w:rsidRDefault="0060565E" w:rsidP="0060565E">
      <w:pPr>
        <w:autoSpaceDE w:val="0"/>
        <w:autoSpaceDN w:val="0"/>
        <w:spacing w:after="0" w:line="240" w:lineRule="auto"/>
        <w:ind w:firstLine="426"/>
        <w:jc w:val="both"/>
        <w:rPr>
          <w:rFonts w:ascii="Times New Roman" w:eastAsia="Times New Roman" w:hAnsi="Times New Roman"/>
          <w:b/>
          <w:bCs/>
          <w:color w:val="000000"/>
          <w:sz w:val="28"/>
          <w:szCs w:val="24"/>
          <w:lang w:eastAsia="hu-HU"/>
        </w:rPr>
      </w:pPr>
    </w:p>
    <w:p w:rsidR="0060565E" w:rsidRPr="00B553AC" w:rsidRDefault="0060565E" w:rsidP="0060565E">
      <w:pPr>
        <w:shd w:val="clear" w:color="auto" w:fill="FFF2CC" w:themeFill="accent4" w:themeFillTint="33"/>
        <w:autoSpaceDE w:val="0"/>
        <w:autoSpaceDN w:val="0"/>
        <w:spacing w:after="0" w:line="240" w:lineRule="auto"/>
        <w:ind w:firstLine="426"/>
        <w:jc w:val="both"/>
        <w:rPr>
          <w:rFonts w:ascii="Times New Roman" w:eastAsia="Times New Roman" w:hAnsi="Times New Roman"/>
          <w:color w:val="002060"/>
          <w:sz w:val="28"/>
          <w:szCs w:val="24"/>
          <w:lang w:eastAsia="hu-HU"/>
        </w:rPr>
      </w:pPr>
      <w:r w:rsidRPr="00B553AC">
        <w:rPr>
          <w:rFonts w:ascii="Times New Roman" w:eastAsia="Times New Roman" w:hAnsi="Times New Roman"/>
          <w:b/>
          <w:bCs/>
          <w:color w:val="002060"/>
          <w:sz w:val="28"/>
          <w:szCs w:val="24"/>
          <w:lang w:eastAsia="hu-HU"/>
        </w:rPr>
        <w:t>Nevelési cél</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5C64D4">
        <w:rPr>
          <w:rFonts w:ascii="Times New Roman" w:eastAsia="Times New Roman" w:hAnsi="Times New Roman"/>
          <w:color w:val="000000"/>
          <w:sz w:val="24"/>
          <w:szCs w:val="24"/>
          <w:lang w:eastAsia="hu-HU"/>
        </w:rPr>
        <w:t>Szeresse, vállalja Egyházát</w:t>
      </w:r>
      <w:r>
        <w:rPr>
          <w:rFonts w:ascii="Times New Roman" w:eastAsia="Times New Roman" w:hAnsi="Times New Roman"/>
          <w:color w:val="000000"/>
          <w:sz w:val="24"/>
          <w:szCs w:val="24"/>
          <w:lang w:eastAsia="hu-HU"/>
        </w:rPr>
        <w:t xml:space="preserve">. </w:t>
      </w:r>
      <w:r w:rsidRPr="005C64D4">
        <w:rPr>
          <w:rFonts w:ascii="Times New Roman" w:eastAsia="Times New Roman" w:hAnsi="Times New Roman"/>
          <w:color w:val="000000"/>
          <w:sz w:val="24"/>
          <w:szCs w:val="24"/>
          <w:lang w:eastAsia="hu-HU"/>
        </w:rPr>
        <w:t xml:space="preserve">Felébresztjük a tanulóban az egyházi közösséghez tartozás vágyát, felébresztjük felelősségérzetét is, amely később elvezetheti őt ahhoz a döntéshez, amelyben az </w:t>
      </w:r>
      <w:r>
        <w:rPr>
          <w:rFonts w:ascii="Times New Roman" w:eastAsia="Times New Roman" w:hAnsi="Times New Roman"/>
          <w:color w:val="000000"/>
          <w:sz w:val="24"/>
          <w:szCs w:val="24"/>
          <w:lang w:eastAsia="hu-HU"/>
        </w:rPr>
        <w:t>Egyház tudatos hívévé</w:t>
      </w:r>
      <w:r w:rsidRPr="005C64D4">
        <w:rPr>
          <w:rFonts w:ascii="Times New Roman" w:eastAsia="Times New Roman" w:hAnsi="Times New Roman"/>
          <w:color w:val="000000"/>
          <w:sz w:val="24"/>
          <w:szCs w:val="24"/>
          <w:lang w:eastAsia="hu-HU"/>
        </w:rPr>
        <w:t xml:space="preserve"> és az egyházi közösség tevékeny tagjává válik.</w:t>
      </w:r>
      <w:r>
        <w:rPr>
          <w:rFonts w:ascii="Times New Roman" w:eastAsia="Times New Roman" w:hAnsi="Times New Roman"/>
          <w:color w:val="000000"/>
          <w:sz w:val="24"/>
          <w:szCs w:val="24"/>
          <w:lang w:eastAsia="hu-HU"/>
        </w:rPr>
        <w:t xml:space="preserve"> Ébredjen vágy benne a szentségekben való részesülésre. </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60565E" w:rsidRDefault="0060565E" w:rsidP="0060565E">
      <w:pPr>
        <w:autoSpaceDE w:val="0"/>
        <w:autoSpaceDN w:val="0"/>
        <w:spacing w:after="0" w:line="240" w:lineRule="auto"/>
        <w:ind w:firstLine="426"/>
        <w:jc w:val="both"/>
        <w:rPr>
          <w:rFonts w:ascii="Times New Roman" w:eastAsia="Times New Roman" w:hAnsi="Times New Roman"/>
          <w:b/>
          <w:bCs/>
          <w:i/>
          <w:iCs/>
          <w:color w:val="000000"/>
          <w:sz w:val="24"/>
          <w:szCs w:val="24"/>
          <w:lang w:eastAsia="hu-HU"/>
        </w:rPr>
      </w:pPr>
    </w:p>
    <w:p w:rsidR="0060565E" w:rsidRDefault="0060565E" w:rsidP="0060565E">
      <w:pPr>
        <w:autoSpaceDE w:val="0"/>
        <w:autoSpaceDN w:val="0"/>
        <w:spacing w:after="0" w:line="240" w:lineRule="auto"/>
        <w:ind w:firstLine="426"/>
        <w:jc w:val="both"/>
        <w:rPr>
          <w:rFonts w:ascii="Times New Roman" w:eastAsia="Times New Roman" w:hAnsi="Times New Roman"/>
          <w:b/>
          <w:bCs/>
          <w:i/>
          <w:iCs/>
          <w:color w:val="000000"/>
          <w:sz w:val="24"/>
          <w:szCs w:val="24"/>
          <w:lang w:eastAsia="hu-HU"/>
        </w:rPr>
      </w:pPr>
    </w:p>
    <w:p w:rsidR="0060565E" w:rsidRDefault="0060565E" w:rsidP="0060565E">
      <w:pPr>
        <w:autoSpaceDE w:val="0"/>
        <w:autoSpaceDN w:val="0"/>
        <w:spacing w:after="0" w:line="360" w:lineRule="atLeast"/>
        <w:ind w:firstLine="426"/>
        <w:jc w:val="both"/>
        <w:rPr>
          <w:rFonts w:ascii="Times New Roman" w:eastAsia="Times New Roman" w:hAnsi="Times New Roman"/>
          <w:b/>
          <w:bCs/>
          <w:i/>
          <w:iCs/>
          <w:color w:val="000000"/>
          <w:sz w:val="24"/>
          <w:szCs w:val="24"/>
          <w:lang w:eastAsia="hu-HU"/>
        </w:rPr>
      </w:pPr>
    </w:p>
    <w:tbl>
      <w:tblPr>
        <w:tblStyle w:val="Rcsostblzat"/>
        <w:tblW w:w="0" w:type="auto"/>
        <w:tblLook w:val="04A0" w:firstRow="1" w:lastRow="0" w:firstColumn="1" w:lastColumn="0" w:noHBand="0" w:noVBand="1"/>
      </w:tblPr>
      <w:tblGrid>
        <w:gridCol w:w="6941"/>
        <w:gridCol w:w="2121"/>
      </w:tblGrid>
      <w:tr w:rsidR="0060565E" w:rsidRPr="00067F0F" w:rsidTr="007211F3">
        <w:trPr>
          <w:trHeight w:val="539"/>
        </w:trPr>
        <w:tc>
          <w:tcPr>
            <w:tcW w:w="9062" w:type="dxa"/>
            <w:gridSpan w:val="2"/>
            <w:shd w:val="clear" w:color="auto" w:fill="FFF2CC" w:themeFill="accent4" w:themeFillTint="33"/>
            <w:vAlign w:val="center"/>
          </w:tcPr>
          <w:p w:rsidR="0060565E" w:rsidRPr="00067F0F" w:rsidRDefault="0060565E" w:rsidP="007211F3">
            <w:pPr>
              <w:pStyle w:val="Default"/>
              <w:ind w:firstLine="426"/>
              <w:jc w:val="center"/>
            </w:pPr>
            <w:r w:rsidRPr="00B553AC">
              <w:rPr>
                <w:b/>
                <w:caps/>
                <w:color w:val="002060"/>
              </w:rPr>
              <w:t>Hitismeretek</w:t>
            </w:r>
          </w:p>
        </w:tc>
      </w:tr>
      <w:tr w:rsidR="0060565E" w:rsidRPr="00067F0F" w:rsidTr="007211F3">
        <w:tc>
          <w:tcPr>
            <w:tcW w:w="6941" w:type="dxa"/>
          </w:tcPr>
          <w:p w:rsidR="0060565E" w:rsidRPr="00067F0F" w:rsidRDefault="0060565E" w:rsidP="007211F3">
            <w:pPr>
              <w:pStyle w:val="Default"/>
              <w:ind w:firstLine="426"/>
            </w:pPr>
            <w:r>
              <w:t>Egyházunk a történelemben</w:t>
            </w:r>
          </w:p>
        </w:tc>
        <w:tc>
          <w:tcPr>
            <w:tcW w:w="2121" w:type="dxa"/>
          </w:tcPr>
          <w:p w:rsidR="0060565E" w:rsidRPr="00067F0F" w:rsidRDefault="0060565E" w:rsidP="007211F3">
            <w:pPr>
              <w:pStyle w:val="Default"/>
              <w:ind w:firstLine="426"/>
            </w:pPr>
            <w:r>
              <w:t>24</w:t>
            </w:r>
          </w:p>
        </w:tc>
      </w:tr>
      <w:tr w:rsidR="0060565E" w:rsidRPr="00067F0F" w:rsidTr="007211F3">
        <w:tc>
          <w:tcPr>
            <w:tcW w:w="6941" w:type="dxa"/>
          </w:tcPr>
          <w:p w:rsidR="0060565E" w:rsidRPr="00067F0F" w:rsidRDefault="0060565E" w:rsidP="007211F3">
            <w:pPr>
              <w:pStyle w:val="Default"/>
              <w:ind w:firstLine="426"/>
            </w:pPr>
            <w:r>
              <w:t>Szentségek az Egyház életében</w:t>
            </w:r>
          </w:p>
        </w:tc>
        <w:tc>
          <w:tcPr>
            <w:tcW w:w="2121" w:type="dxa"/>
          </w:tcPr>
          <w:p w:rsidR="0060565E" w:rsidRPr="00067F0F" w:rsidRDefault="0060565E" w:rsidP="007211F3">
            <w:pPr>
              <w:pStyle w:val="Default"/>
              <w:ind w:firstLine="426"/>
            </w:pPr>
            <w:r>
              <w:t>9</w:t>
            </w:r>
          </w:p>
        </w:tc>
      </w:tr>
      <w:tr w:rsidR="0060565E" w:rsidRPr="00067F0F" w:rsidTr="007211F3">
        <w:tc>
          <w:tcPr>
            <w:tcW w:w="6941" w:type="dxa"/>
          </w:tcPr>
          <w:p w:rsidR="0060565E" w:rsidRPr="00067F0F" w:rsidRDefault="0060565E" w:rsidP="007211F3">
            <w:pPr>
              <w:pStyle w:val="Default"/>
              <w:ind w:firstLine="426"/>
            </w:pPr>
            <w:r>
              <w:t>Ünnepi órák</w:t>
            </w:r>
          </w:p>
        </w:tc>
        <w:tc>
          <w:tcPr>
            <w:tcW w:w="2121" w:type="dxa"/>
          </w:tcPr>
          <w:p w:rsidR="0060565E" w:rsidRPr="00067F0F" w:rsidRDefault="0060565E" w:rsidP="007211F3">
            <w:pPr>
              <w:pStyle w:val="Default"/>
              <w:ind w:firstLine="426"/>
            </w:pPr>
            <w:r>
              <w:t>3</w:t>
            </w:r>
          </w:p>
        </w:tc>
      </w:tr>
      <w:tr w:rsidR="0060565E" w:rsidRPr="00067F0F" w:rsidTr="007211F3">
        <w:tc>
          <w:tcPr>
            <w:tcW w:w="6941" w:type="dxa"/>
          </w:tcPr>
          <w:p w:rsidR="0060565E" w:rsidRPr="00067F0F" w:rsidRDefault="0060565E" w:rsidP="007211F3">
            <w:pPr>
              <w:pStyle w:val="Default"/>
              <w:ind w:firstLine="426"/>
              <w:rPr>
                <w:b/>
              </w:rPr>
            </w:pPr>
            <w:r w:rsidRPr="00067F0F">
              <w:rPr>
                <w:b/>
              </w:rPr>
              <w:t>Összesen</w:t>
            </w:r>
          </w:p>
        </w:tc>
        <w:tc>
          <w:tcPr>
            <w:tcW w:w="2121" w:type="dxa"/>
          </w:tcPr>
          <w:p w:rsidR="0060565E" w:rsidRPr="00067F0F" w:rsidRDefault="0060565E" w:rsidP="007211F3">
            <w:pPr>
              <w:pStyle w:val="Default"/>
              <w:ind w:firstLine="426"/>
              <w:rPr>
                <w:b/>
              </w:rPr>
            </w:pPr>
            <w:r w:rsidRPr="00067F0F">
              <w:rPr>
                <w:b/>
              </w:rPr>
              <w:t>3</w:t>
            </w:r>
            <w:r>
              <w:rPr>
                <w:b/>
              </w:rPr>
              <w:t>6</w:t>
            </w:r>
          </w:p>
        </w:tc>
      </w:tr>
      <w:tr w:rsidR="0060565E" w:rsidRPr="00067F0F" w:rsidTr="007211F3">
        <w:trPr>
          <w:trHeight w:val="539"/>
        </w:trPr>
        <w:tc>
          <w:tcPr>
            <w:tcW w:w="9062" w:type="dxa"/>
            <w:gridSpan w:val="2"/>
            <w:shd w:val="clear" w:color="auto" w:fill="FFF2CC" w:themeFill="accent4" w:themeFillTint="33"/>
            <w:vAlign w:val="center"/>
          </w:tcPr>
          <w:p w:rsidR="0060565E" w:rsidRPr="00B553AC" w:rsidRDefault="0060565E" w:rsidP="007211F3">
            <w:pPr>
              <w:pStyle w:val="Default"/>
              <w:ind w:firstLine="426"/>
              <w:jc w:val="center"/>
              <w:rPr>
                <w:b/>
                <w:caps/>
                <w:color w:val="002060"/>
              </w:rPr>
            </w:pPr>
            <w:r w:rsidRPr="00B553AC">
              <w:rPr>
                <w:b/>
                <w:caps/>
                <w:color w:val="002060"/>
              </w:rPr>
              <w:lastRenderedPageBreak/>
              <w:t xml:space="preserve">Gyakorlati </w:t>
            </w:r>
            <w:proofErr w:type="gramStart"/>
            <w:r w:rsidRPr="00B553AC">
              <w:rPr>
                <w:b/>
                <w:caps/>
                <w:color w:val="002060"/>
              </w:rPr>
              <w:t>és</w:t>
            </w:r>
            <w:proofErr w:type="gramEnd"/>
            <w:r w:rsidRPr="00B553AC">
              <w:rPr>
                <w:b/>
                <w:caps/>
                <w:color w:val="002060"/>
              </w:rPr>
              <w:t xml:space="preserve"> lelki órák</w:t>
            </w:r>
          </w:p>
        </w:tc>
      </w:tr>
      <w:tr w:rsidR="0060565E" w:rsidRPr="00067F0F" w:rsidTr="007211F3">
        <w:tc>
          <w:tcPr>
            <w:tcW w:w="6941" w:type="dxa"/>
          </w:tcPr>
          <w:p w:rsidR="0060565E" w:rsidRPr="00067F0F" w:rsidRDefault="0060565E" w:rsidP="007211F3">
            <w:pPr>
              <w:pStyle w:val="Default"/>
              <w:ind w:firstLine="426"/>
            </w:pPr>
            <w:r w:rsidRPr="00067F0F">
              <w:t>Havi szentgyónás</w:t>
            </w:r>
          </w:p>
        </w:tc>
        <w:tc>
          <w:tcPr>
            <w:tcW w:w="2121" w:type="dxa"/>
          </w:tcPr>
          <w:p w:rsidR="0060565E" w:rsidRPr="00067F0F" w:rsidRDefault="0060565E" w:rsidP="007211F3">
            <w:pPr>
              <w:pStyle w:val="Default"/>
              <w:ind w:firstLine="426"/>
            </w:pPr>
            <w:r w:rsidRPr="00067F0F">
              <w:t>8</w:t>
            </w:r>
          </w:p>
        </w:tc>
      </w:tr>
      <w:tr w:rsidR="0060565E" w:rsidRPr="00067F0F" w:rsidTr="007211F3">
        <w:tc>
          <w:tcPr>
            <w:tcW w:w="6941" w:type="dxa"/>
          </w:tcPr>
          <w:p w:rsidR="0060565E" w:rsidRPr="00067F0F" w:rsidRDefault="0060565E" w:rsidP="007211F3">
            <w:pPr>
              <w:pStyle w:val="Default"/>
              <w:ind w:firstLine="426"/>
            </w:pPr>
            <w:r w:rsidRPr="00067F0F">
              <w:t>Ünnepekhez kapcsolódó alkalmak</w:t>
            </w:r>
          </w:p>
        </w:tc>
        <w:tc>
          <w:tcPr>
            <w:tcW w:w="2121" w:type="dxa"/>
          </w:tcPr>
          <w:p w:rsidR="0060565E" w:rsidRPr="00067F0F" w:rsidRDefault="0060565E" w:rsidP="007211F3">
            <w:pPr>
              <w:pStyle w:val="Default"/>
              <w:ind w:firstLine="426"/>
            </w:pPr>
            <w:r>
              <w:t>7</w:t>
            </w:r>
          </w:p>
        </w:tc>
      </w:tr>
      <w:tr w:rsidR="0060565E" w:rsidRPr="00067F0F" w:rsidTr="007211F3">
        <w:tc>
          <w:tcPr>
            <w:tcW w:w="6941" w:type="dxa"/>
          </w:tcPr>
          <w:p w:rsidR="0060565E" w:rsidRPr="00067F0F" w:rsidRDefault="0060565E" w:rsidP="007211F3">
            <w:pPr>
              <w:pStyle w:val="Default"/>
              <w:ind w:firstLine="426"/>
            </w:pPr>
            <w:r w:rsidRPr="00067F0F">
              <w:t>Témakörökhöz kötődő gyakorlati órák</w:t>
            </w:r>
          </w:p>
        </w:tc>
        <w:tc>
          <w:tcPr>
            <w:tcW w:w="2121" w:type="dxa"/>
          </w:tcPr>
          <w:p w:rsidR="0060565E" w:rsidRPr="00067F0F" w:rsidRDefault="0060565E" w:rsidP="007211F3">
            <w:pPr>
              <w:pStyle w:val="Default"/>
              <w:ind w:firstLine="426"/>
            </w:pPr>
            <w:r>
              <w:t>13</w:t>
            </w:r>
          </w:p>
        </w:tc>
      </w:tr>
      <w:tr w:rsidR="0060565E" w:rsidRPr="00067F0F" w:rsidTr="007211F3">
        <w:tc>
          <w:tcPr>
            <w:tcW w:w="6941" w:type="dxa"/>
            <w:tcBorders>
              <w:bottom w:val="single" w:sz="4" w:space="0" w:color="auto"/>
            </w:tcBorders>
          </w:tcPr>
          <w:p w:rsidR="0060565E" w:rsidRPr="00067F0F" w:rsidRDefault="0060565E" w:rsidP="007211F3">
            <w:pPr>
              <w:pStyle w:val="Default"/>
              <w:ind w:firstLine="426"/>
            </w:pPr>
            <w:r w:rsidRPr="00067F0F">
              <w:t>Lelki órák</w:t>
            </w:r>
          </w:p>
        </w:tc>
        <w:tc>
          <w:tcPr>
            <w:tcW w:w="2121" w:type="dxa"/>
            <w:tcBorders>
              <w:bottom w:val="single" w:sz="4" w:space="0" w:color="auto"/>
            </w:tcBorders>
          </w:tcPr>
          <w:p w:rsidR="0060565E" w:rsidRPr="00067F0F" w:rsidRDefault="0060565E" w:rsidP="007211F3">
            <w:pPr>
              <w:pStyle w:val="Default"/>
              <w:ind w:firstLine="426"/>
            </w:pPr>
            <w:r>
              <w:t>8</w:t>
            </w:r>
          </w:p>
        </w:tc>
      </w:tr>
      <w:tr w:rsidR="0060565E" w:rsidRPr="00067F0F" w:rsidTr="007211F3">
        <w:tc>
          <w:tcPr>
            <w:tcW w:w="6941" w:type="dxa"/>
            <w:tcBorders>
              <w:bottom w:val="single" w:sz="4" w:space="0" w:color="auto"/>
            </w:tcBorders>
          </w:tcPr>
          <w:p w:rsidR="0060565E" w:rsidRPr="00067F0F" w:rsidRDefault="0060565E" w:rsidP="007211F3">
            <w:pPr>
              <w:pStyle w:val="Default"/>
              <w:ind w:firstLine="426"/>
              <w:rPr>
                <w:b/>
              </w:rPr>
            </w:pPr>
            <w:r w:rsidRPr="00067F0F">
              <w:rPr>
                <w:b/>
              </w:rPr>
              <w:t>Összesen</w:t>
            </w:r>
          </w:p>
        </w:tc>
        <w:tc>
          <w:tcPr>
            <w:tcW w:w="2121" w:type="dxa"/>
            <w:tcBorders>
              <w:bottom w:val="single" w:sz="4" w:space="0" w:color="auto"/>
            </w:tcBorders>
          </w:tcPr>
          <w:p w:rsidR="0060565E" w:rsidRPr="00067F0F" w:rsidRDefault="0060565E" w:rsidP="007211F3">
            <w:pPr>
              <w:pStyle w:val="Default"/>
              <w:ind w:firstLine="426"/>
              <w:rPr>
                <w:b/>
              </w:rPr>
            </w:pPr>
            <w:r w:rsidRPr="00067F0F">
              <w:rPr>
                <w:b/>
              </w:rPr>
              <w:t>3</w:t>
            </w:r>
            <w:r>
              <w:rPr>
                <w:b/>
              </w:rPr>
              <w:t>6</w:t>
            </w:r>
          </w:p>
        </w:tc>
      </w:tr>
    </w:tbl>
    <w:p w:rsidR="0060565E" w:rsidRDefault="0060565E" w:rsidP="0060565E">
      <w:pPr>
        <w:autoSpaceDE w:val="0"/>
        <w:autoSpaceDN w:val="0"/>
        <w:spacing w:after="0" w:line="360" w:lineRule="atLeast"/>
        <w:ind w:firstLine="426"/>
        <w:jc w:val="both"/>
        <w:rPr>
          <w:rFonts w:ascii="Times New Roman" w:eastAsia="Times New Roman" w:hAnsi="Times New Roman"/>
          <w:b/>
          <w:bCs/>
          <w:i/>
          <w:iCs/>
          <w:color w:val="000000"/>
          <w:sz w:val="24"/>
          <w:szCs w:val="24"/>
          <w:lang w:eastAsia="hu-HU"/>
        </w:rPr>
      </w:pPr>
    </w:p>
    <w:p w:rsidR="0060565E" w:rsidRDefault="0060565E" w:rsidP="0060565E">
      <w:pPr>
        <w:autoSpaceDE w:val="0"/>
        <w:autoSpaceDN w:val="0"/>
        <w:spacing w:after="0" w:line="240" w:lineRule="auto"/>
        <w:jc w:val="both"/>
        <w:rPr>
          <w:rFonts w:ascii="Times New Roman" w:eastAsia="Times New Roman" w:hAnsi="Times New Roman"/>
          <w:b/>
          <w:bCs/>
          <w:color w:val="000000"/>
          <w:sz w:val="24"/>
          <w:szCs w:val="24"/>
          <w:lang w:eastAsia="hu-HU"/>
        </w:rPr>
      </w:pPr>
    </w:p>
    <w:p w:rsidR="0060565E" w:rsidRPr="006A6097" w:rsidRDefault="0060565E" w:rsidP="0060565E">
      <w:pPr>
        <w:pStyle w:val="Default"/>
        <w:shd w:val="clear" w:color="auto" w:fill="FFF2CC" w:themeFill="accent4" w:themeFillTint="33"/>
        <w:ind w:firstLine="426"/>
        <w:jc w:val="center"/>
        <w:rPr>
          <w:b/>
          <w:caps/>
          <w:color w:val="002060"/>
        </w:rPr>
      </w:pPr>
      <w:r w:rsidRPr="006A6097">
        <w:rPr>
          <w:b/>
          <w:caps/>
          <w:color w:val="002060"/>
          <w:sz w:val="28"/>
        </w:rPr>
        <w:t>Hitismeretek</w:t>
      </w:r>
    </w:p>
    <w:p w:rsidR="0060565E" w:rsidRDefault="0060565E" w:rsidP="0060565E">
      <w:pPr>
        <w:autoSpaceDE w:val="0"/>
        <w:autoSpaceDN w:val="0"/>
        <w:spacing w:after="0" w:line="240" w:lineRule="auto"/>
        <w:ind w:firstLine="426"/>
        <w:jc w:val="both"/>
        <w:rPr>
          <w:rFonts w:ascii="Times New Roman" w:eastAsia="Times New Roman" w:hAnsi="Times New Roman"/>
          <w:b/>
          <w:bCs/>
          <w:color w:val="000000"/>
          <w:sz w:val="24"/>
          <w:szCs w:val="24"/>
          <w:lang w:eastAsia="hu-HU"/>
        </w:rPr>
      </w:pPr>
    </w:p>
    <w:p w:rsidR="0060565E" w:rsidRDefault="0060565E" w:rsidP="0060565E">
      <w:pPr>
        <w:autoSpaceDE w:val="0"/>
        <w:autoSpaceDN w:val="0"/>
        <w:spacing w:after="0" w:line="240" w:lineRule="auto"/>
        <w:ind w:firstLine="426"/>
        <w:jc w:val="both"/>
        <w:rPr>
          <w:rFonts w:ascii="Times New Roman" w:eastAsia="Times New Roman" w:hAnsi="Times New Roman"/>
          <w:b/>
          <w:bCs/>
          <w:color w:val="000000"/>
          <w:sz w:val="24"/>
          <w:szCs w:val="24"/>
          <w:lang w:eastAsia="hu-HU"/>
        </w:rPr>
      </w:pPr>
      <w:r>
        <w:rPr>
          <w:rFonts w:ascii="Times New Roman" w:eastAsia="Times New Roman" w:hAnsi="Times New Roman"/>
          <w:b/>
          <w:bCs/>
          <w:color w:val="000000"/>
          <w:sz w:val="24"/>
          <w:szCs w:val="24"/>
          <w:lang w:eastAsia="hu-HU"/>
        </w:rPr>
        <w:softHyphen/>
      </w:r>
    </w:p>
    <w:p w:rsidR="0060565E" w:rsidRPr="00B553AC" w:rsidRDefault="0060565E" w:rsidP="0060565E">
      <w:pPr>
        <w:autoSpaceDE w:val="0"/>
        <w:autoSpaceDN w:val="0"/>
        <w:spacing w:after="0" w:line="240" w:lineRule="auto"/>
        <w:ind w:firstLine="426"/>
        <w:jc w:val="both"/>
        <w:rPr>
          <w:rFonts w:ascii="Times New Roman" w:eastAsia="Times New Roman" w:hAnsi="Times New Roman"/>
          <w:b/>
          <w:bCs/>
          <w:color w:val="002060"/>
          <w:sz w:val="28"/>
          <w:szCs w:val="24"/>
          <w:lang w:eastAsia="hu-HU"/>
        </w:rPr>
      </w:pPr>
      <w:r w:rsidRPr="00B553AC">
        <w:rPr>
          <w:rFonts w:ascii="Times New Roman" w:eastAsia="Times New Roman" w:hAnsi="Times New Roman"/>
          <w:b/>
          <w:bCs/>
          <w:color w:val="002060"/>
          <w:sz w:val="28"/>
          <w:szCs w:val="24"/>
          <w:lang w:eastAsia="hu-HU"/>
        </w:rPr>
        <w:t xml:space="preserve">1. </w:t>
      </w:r>
      <w:r>
        <w:rPr>
          <w:rFonts w:ascii="Times New Roman" w:eastAsia="Times New Roman" w:hAnsi="Times New Roman"/>
          <w:b/>
          <w:bCs/>
          <w:color w:val="002060"/>
          <w:sz w:val="28"/>
          <w:szCs w:val="24"/>
          <w:lang w:eastAsia="hu-HU"/>
        </w:rPr>
        <w:t>Egyházunk a történelemben</w:t>
      </w:r>
    </w:p>
    <w:p w:rsidR="0060565E" w:rsidRPr="00E40A75"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 xml:space="preserve">Javasolt óraszám: </w:t>
      </w:r>
      <w:r>
        <w:rPr>
          <w:rFonts w:ascii="Times New Roman" w:eastAsia="Times New Roman" w:hAnsi="Times New Roman"/>
          <w:color w:val="000000"/>
          <w:sz w:val="24"/>
          <w:szCs w:val="24"/>
          <w:lang w:eastAsia="hu-HU"/>
        </w:rPr>
        <w:t>24</w:t>
      </w:r>
      <w:r w:rsidRPr="00E40A75">
        <w:rPr>
          <w:rFonts w:ascii="Times New Roman" w:eastAsia="Times New Roman" w:hAnsi="Times New Roman"/>
          <w:color w:val="000000"/>
          <w:sz w:val="24"/>
          <w:szCs w:val="24"/>
          <w:lang w:eastAsia="hu-HU"/>
        </w:rPr>
        <w:t xml:space="preserve"> óra</w:t>
      </w:r>
    </w:p>
    <w:p w:rsidR="0060565E" w:rsidRPr="00E40A75"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60565E" w:rsidRPr="00E40A75"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Az első keresztény közösség (Miről ismerhető fel a keresztény közösség?)</w:t>
      </w:r>
    </w:p>
    <w:p w:rsidR="0060565E" w:rsidRPr="00E40A75"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Pál apostol, a népek apostola és a </w:t>
      </w:r>
      <w:proofErr w:type="gramStart"/>
      <w:r>
        <w:rPr>
          <w:rFonts w:ascii="Times New Roman" w:eastAsia="Times New Roman" w:hAnsi="Times New Roman"/>
          <w:color w:val="000000"/>
          <w:sz w:val="24"/>
          <w:szCs w:val="24"/>
          <w:lang w:eastAsia="hu-HU"/>
        </w:rPr>
        <w:t>missziós</w:t>
      </w:r>
      <w:proofErr w:type="gramEnd"/>
      <w:r>
        <w:rPr>
          <w:rFonts w:ascii="Times New Roman" w:eastAsia="Times New Roman" w:hAnsi="Times New Roman"/>
          <w:color w:val="000000"/>
          <w:sz w:val="24"/>
          <w:szCs w:val="24"/>
          <w:lang w:eastAsia="hu-HU"/>
        </w:rPr>
        <w:t xml:space="preserve"> körutak</w:t>
      </w:r>
      <w:r w:rsidRPr="00E40A75">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Apostolkodás és misszió a saját életünkben)</w:t>
      </w:r>
    </w:p>
    <w:p w:rsidR="0060565E" w:rsidRPr="00E40A75"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keresztényüldözések szent vértanúi</w:t>
      </w:r>
      <w:r w:rsidRPr="00E40A75">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Hűség a megpróbáltatások idején</w:t>
      </w:r>
      <w:r w:rsidRPr="00E40A75">
        <w:rPr>
          <w:rFonts w:ascii="Times New Roman" w:eastAsia="Times New Roman" w:hAnsi="Times New Roman"/>
          <w:color w:val="000000"/>
          <w:sz w:val="24"/>
          <w:szCs w:val="24"/>
          <w:lang w:eastAsia="hu-HU"/>
        </w:rPr>
        <w:t>)</w:t>
      </w:r>
    </w:p>
    <w:p w:rsidR="0060565E" w:rsidRPr="00E40A75"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nagy hitviták</w:t>
      </w:r>
      <w:r w:rsidRPr="00E40A75">
        <w:rPr>
          <w:rFonts w:ascii="Times New Roman" w:eastAsia="Times New Roman" w:hAnsi="Times New Roman"/>
          <w:color w:val="000000"/>
          <w:sz w:val="24"/>
          <w:szCs w:val="24"/>
          <w:lang w:eastAsia="hu-HU"/>
        </w:rPr>
        <w:t xml:space="preserve"> (</w:t>
      </w:r>
      <w:proofErr w:type="spellStart"/>
      <w:r>
        <w:rPr>
          <w:rFonts w:ascii="Times New Roman" w:eastAsia="Times New Roman" w:hAnsi="Times New Roman"/>
          <w:color w:val="000000"/>
          <w:sz w:val="24"/>
          <w:szCs w:val="24"/>
          <w:lang w:eastAsia="hu-HU"/>
        </w:rPr>
        <w:t>Tévtanítás</w:t>
      </w:r>
      <w:proofErr w:type="spellEnd"/>
      <w:r>
        <w:rPr>
          <w:rFonts w:ascii="Times New Roman" w:eastAsia="Times New Roman" w:hAnsi="Times New Roman"/>
          <w:color w:val="000000"/>
          <w:sz w:val="24"/>
          <w:szCs w:val="24"/>
          <w:lang w:eastAsia="hu-HU"/>
        </w:rPr>
        <w:t>, eretnekség, szekta</w:t>
      </w:r>
      <w:r w:rsidRPr="00E40A75">
        <w:rPr>
          <w:rFonts w:ascii="Times New Roman" w:eastAsia="Times New Roman" w:hAnsi="Times New Roman"/>
          <w:color w:val="000000"/>
          <w:sz w:val="24"/>
          <w:szCs w:val="24"/>
          <w:lang w:eastAsia="hu-HU"/>
        </w:rPr>
        <w:t>)</w:t>
      </w:r>
    </w:p>
    <w:p w:rsidR="0060565E" w:rsidRPr="00E40A75"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szerzetesség születése (Remeteség, regula, szerzetesi közösség)</w:t>
      </w:r>
    </w:p>
    <w:p w:rsidR="0060565E" w:rsidRPr="00E40A75"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nagy egyházszakadás (Az iszlám térhódítása, keleti és nyugati egyházszakadás)</w:t>
      </w:r>
    </w:p>
    <w:p w:rsidR="0060565E" w:rsidRPr="00E40A75"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magyar kereszténység születése (Szent István, Szent Imre, Szent Gellért szerepe)</w:t>
      </w:r>
    </w:p>
    <w:p w:rsidR="0060565E" w:rsidRPr="00E40A75"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Harc a pápaság és a császárság között (invesztitúraharc, </w:t>
      </w:r>
      <w:proofErr w:type="spellStart"/>
      <w:r>
        <w:rPr>
          <w:rFonts w:ascii="Times New Roman" w:eastAsia="Times New Roman" w:hAnsi="Times New Roman"/>
          <w:color w:val="000000"/>
          <w:sz w:val="24"/>
          <w:szCs w:val="24"/>
          <w:lang w:eastAsia="hu-HU"/>
        </w:rPr>
        <w:t>wormsi</w:t>
      </w:r>
      <w:proofErr w:type="spellEnd"/>
      <w:r>
        <w:rPr>
          <w:rFonts w:ascii="Times New Roman" w:eastAsia="Times New Roman" w:hAnsi="Times New Roman"/>
          <w:color w:val="000000"/>
          <w:sz w:val="24"/>
          <w:szCs w:val="24"/>
          <w:lang w:eastAsia="hu-HU"/>
        </w:rPr>
        <w:t xml:space="preserve"> konkordátum, VII. Szent Gergely pápa)</w:t>
      </w:r>
    </w:p>
    <w:p w:rsidR="0060565E" w:rsidRPr="00E40A75"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kereszteshadjáratok</w:t>
      </w:r>
    </w:p>
    <w:p w:rsidR="0060565E" w:rsidRPr="00E40A75"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kolduló rendek születése (Assisi Szent Ferenc, Szent Domonkos)</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lovagrendek (Férfieszmény a középkorban, Szent László a lovagkirály)</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szolgáló szeretet női eszményképei a középkorban (Assisi Szent Klára, Szent Erzsébet, Szent Margit)</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Humanizmus és a reneszánsz</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Reformáció és a tridenti zsinat</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katolikus megújulás szentjei (</w:t>
      </w:r>
      <w:proofErr w:type="spellStart"/>
      <w:r>
        <w:rPr>
          <w:rFonts w:ascii="Times New Roman" w:eastAsia="Times New Roman" w:hAnsi="Times New Roman"/>
          <w:color w:val="000000"/>
          <w:sz w:val="24"/>
          <w:szCs w:val="24"/>
          <w:lang w:eastAsia="hu-HU"/>
        </w:rPr>
        <w:t>Borromeo</w:t>
      </w:r>
      <w:proofErr w:type="spellEnd"/>
      <w:r>
        <w:rPr>
          <w:rFonts w:ascii="Times New Roman" w:eastAsia="Times New Roman" w:hAnsi="Times New Roman"/>
          <w:color w:val="000000"/>
          <w:sz w:val="24"/>
          <w:szCs w:val="24"/>
          <w:lang w:eastAsia="hu-HU"/>
        </w:rPr>
        <w:t xml:space="preserve"> Szent Károly, Loyolai Szent Ignác, </w:t>
      </w:r>
      <w:proofErr w:type="spellStart"/>
      <w:r>
        <w:rPr>
          <w:rFonts w:ascii="Times New Roman" w:eastAsia="Times New Roman" w:hAnsi="Times New Roman"/>
          <w:color w:val="000000"/>
          <w:sz w:val="24"/>
          <w:szCs w:val="24"/>
          <w:lang w:eastAsia="hu-HU"/>
        </w:rPr>
        <w:t>Néri</w:t>
      </w:r>
      <w:proofErr w:type="spellEnd"/>
      <w:r>
        <w:rPr>
          <w:rFonts w:ascii="Times New Roman" w:eastAsia="Times New Roman" w:hAnsi="Times New Roman"/>
          <w:color w:val="000000"/>
          <w:sz w:val="24"/>
          <w:szCs w:val="24"/>
          <w:lang w:eastAsia="hu-HU"/>
        </w:rPr>
        <w:t xml:space="preserve"> Szent Fülöp, </w:t>
      </w:r>
      <w:proofErr w:type="spellStart"/>
      <w:r>
        <w:rPr>
          <w:rFonts w:ascii="Times New Roman" w:eastAsia="Times New Roman" w:hAnsi="Times New Roman"/>
          <w:color w:val="000000"/>
          <w:sz w:val="24"/>
          <w:szCs w:val="24"/>
          <w:lang w:eastAsia="hu-HU"/>
        </w:rPr>
        <w:t>Kalazanci</w:t>
      </w:r>
      <w:proofErr w:type="spellEnd"/>
      <w:r>
        <w:rPr>
          <w:rFonts w:ascii="Times New Roman" w:eastAsia="Times New Roman" w:hAnsi="Times New Roman"/>
          <w:color w:val="000000"/>
          <w:sz w:val="24"/>
          <w:szCs w:val="24"/>
          <w:lang w:eastAsia="hu-HU"/>
        </w:rPr>
        <w:t xml:space="preserve"> Szent József, </w:t>
      </w:r>
      <w:proofErr w:type="spellStart"/>
      <w:r>
        <w:rPr>
          <w:rFonts w:ascii="Times New Roman" w:eastAsia="Times New Roman" w:hAnsi="Times New Roman"/>
          <w:color w:val="000000"/>
          <w:sz w:val="24"/>
          <w:szCs w:val="24"/>
          <w:lang w:eastAsia="hu-HU"/>
        </w:rPr>
        <w:t>Avilai</w:t>
      </w:r>
      <w:proofErr w:type="spellEnd"/>
      <w:r>
        <w:rPr>
          <w:rFonts w:ascii="Times New Roman" w:eastAsia="Times New Roman" w:hAnsi="Times New Roman"/>
          <w:color w:val="000000"/>
          <w:sz w:val="24"/>
          <w:szCs w:val="24"/>
          <w:lang w:eastAsia="hu-HU"/>
        </w:rPr>
        <w:t xml:space="preserve"> Szent Teréz, Keresztes Szent János)</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Fourier Szent Péter és Boldog Alexia Le </w:t>
      </w:r>
      <w:proofErr w:type="spellStart"/>
      <w:r>
        <w:rPr>
          <w:rFonts w:ascii="Times New Roman" w:eastAsia="Times New Roman" w:hAnsi="Times New Roman"/>
          <w:color w:val="000000"/>
          <w:sz w:val="24"/>
          <w:szCs w:val="24"/>
          <w:lang w:eastAsia="hu-HU"/>
        </w:rPr>
        <w:t>Clerc</w:t>
      </w:r>
      <w:proofErr w:type="spellEnd"/>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Az Egyház helyzete a felvilágosodás korában</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proofErr w:type="spellStart"/>
      <w:r>
        <w:rPr>
          <w:rFonts w:ascii="Times New Roman" w:eastAsia="Times New Roman" w:hAnsi="Times New Roman"/>
          <w:color w:val="000000"/>
          <w:sz w:val="24"/>
          <w:szCs w:val="24"/>
          <w:lang w:eastAsia="hu-HU"/>
        </w:rPr>
        <w:t>Bosco</w:t>
      </w:r>
      <w:proofErr w:type="spellEnd"/>
      <w:r>
        <w:rPr>
          <w:rFonts w:ascii="Times New Roman" w:eastAsia="Times New Roman" w:hAnsi="Times New Roman"/>
          <w:color w:val="000000"/>
          <w:sz w:val="24"/>
          <w:szCs w:val="24"/>
          <w:lang w:eastAsia="hu-HU"/>
        </w:rPr>
        <w:t xml:space="preserve"> Szent János, a fiatalok barátja</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20. század szent pápái (X. Szent Piusz, Szent XXIII. János, Szent VI. Pál, Szent II. János Pál)</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20. század szentéletű vértanúi (Boldog </w:t>
      </w:r>
      <w:proofErr w:type="spellStart"/>
      <w:r>
        <w:rPr>
          <w:rFonts w:ascii="Times New Roman" w:eastAsia="Times New Roman" w:hAnsi="Times New Roman"/>
          <w:color w:val="000000"/>
          <w:sz w:val="24"/>
          <w:szCs w:val="24"/>
          <w:lang w:eastAsia="hu-HU"/>
        </w:rPr>
        <w:t>Salkaházi</w:t>
      </w:r>
      <w:proofErr w:type="spellEnd"/>
      <w:r>
        <w:rPr>
          <w:rFonts w:ascii="Times New Roman" w:eastAsia="Times New Roman" w:hAnsi="Times New Roman"/>
          <w:color w:val="000000"/>
          <w:sz w:val="24"/>
          <w:szCs w:val="24"/>
          <w:lang w:eastAsia="hu-HU"/>
        </w:rPr>
        <w:t xml:space="preserve"> Sára, Boldog Apor Vilmos, Boldog Brenner János)</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Mindszenty József bíboros, a fehér vértanú</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60565E" w:rsidRPr="00B553AC" w:rsidRDefault="0060565E" w:rsidP="0060565E">
      <w:pPr>
        <w:autoSpaceDE w:val="0"/>
        <w:autoSpaceDN w:val="0"/>
        <w:spacing w:after="0" w:line="240" w:lineRule="auto"/>
        <w:ind w:firstLine="426"/>
        <w:jc w:val="both"/>
        <w:rPr>
          <w:rFonts w:ascii="Times New Roman" w:eastAsia="Times New Roman" w:hAnsi="Times New Roman"/>
          <w:b/>
          <w:bCs/>
          <w:color w:val="002060"/>
          <w:sz w:val="28"/>
          <w:szCs w:val="24"/>
          <w:lang w:eastAsia="hu-HU"/>
        </w:rPr>
      </w:pPr>
      <w:r w:rsidRPr="00B553AC">
        <w:rPr>
          <w:rFonts w:ascii="Times New Roman" w:eastAsia="Times New Roman" w:hAnsi="Times New Roman"/>
          <w:b/>
          <w:bCs/>
          <w:color w:val="002060"/>
          <w:sz w:val="28"/>
          <w:szCs w:val="24"/>
          <w:lang w:eastAsia="hu-HU"/>
        </w:rPr>
        <w:t xml:space="preserve">2. </w:t>
      </w:r>
      <w:r>
        <w:rPr>
          <w:rFonts w:ascii="Times New Roman" w:eastAsia="Times New Roman" w:hAnsi="Times New Roman"/>
          <w:b/>
          <w:bCs/>
          <w:color w:val="002060"/>
          <w:sz w:val="28"/>
          <w:szCs w:val="24"/>
          <w:lang w:eastAsia="hu-HU"/>
        </w:rPr>
        <w:t>Szentségek az Egyház életében</w:t>
      </w:r>
    </w:p>
    <w:p w:rsidR="0060565E" w:rsidRPr="00E40A75"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 xml:space="preserve">Javasolt óraszám: </w:t>
      </w:r>
      <w:r>
        <w:rPr>
          <w:rFonts w:ascii="Times New Roman" w:eastAsia="Times New Roman" w:hAnsi="Times New Roman"/>
          <w:color w:val="000000"/>
          <w:sz w:val="24"/>
          <w:szCs w:val="24"/>
          <w:lang w:eastAsia="hu-HU"/>
        </w:rPr>
        <w:t>9</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Beavató szentségek: a keresztség, az Oltáriszentség, a bérmálás </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Gyógyulást adó szentségek: a bűnbánat szentsége és a betegek kenete</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A közösség szolgálatának szentségei: a házasság és az egyházi rend szentsége</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Az egyes szentségek nagy szentjei (</w:t>
      </w:r>
      <w:proofErr w:type="spellStart"/>
      <w:r>
        <w:rPr>
          <w:rFonts w:ascii="Times New Roman" w:eastAsia="Times New Roman" w:hAnsi="Times New Roman"/>
          <w:color w:val="000000"/>
          <w:sz w:val="24"/>
          <w:szCs w:val="24"/>
          <w:lang w:eastAsia="hu-HU"/>
        </w:rPr>
        <w:t>Xavéri</w:t>
      </w:r>
      <w:proofErr w:type="spellEnd"/>
      <w:r>
        <w:rPr>
          <w:rFonts w:ascii="Times New Roman" w:eastAsia="Times New Roman" w:hAnsi="Times New Roman"/>
          <w:color w:val="000000"/>
          <w:sz w:val="24"/>
          <w:szCs w:val="24"/>
          <w:lang w:eastAsia="hu-HU"/>
        </w:rPr>
        <w:t xml:space="preserve"> Szent Ferenc, Szent Tarzíciusz, </w:t>
      </w:r>
      <w:proofErr w:type="spellStart"/>
      <w:r>
        <w:rPr>
          <w:rFonts w:ascii="Times New Roman" w:eastAsia="Times New Roman" w:hAnsi="Times New Roman"/>
          <w:color w:val="000000"/>
          <w:sz w:val="24"/>
          <w:szCs w:val="24"/>
          <w:lang w:eastAsia="hu-HU"/>
        </w:rPr>
        <w:t>Savio</w:t>
      </w:r>
      <w:proofErr w:type="spellEnd"/>
      <w:r>
        <w:rPr>
          <w:rFonts w:ascii="Times New Roman" w:eastAsia="Times New Roman" w:hAnsi="Times New Roman"/>
          <w:color w:val="000000"/>
          <w:sz w:val="24"/>
          <w:szCs w:val="24"/>
          <w:lang w:eastAsia="hu-HU"/>
        </w:rPr>
        <w:t xml:space="preserve"> Szent Domonkos, </w:t>
      </w:r>
      <w:proofErr w:type="spellStart"/>
      <w:r>
        <w:rPr>
          <w:rFonts w:ascii="Times New Roman" w:eastAsia="Times New Roman" w:hAnsi="Times New Roman"/>
          <w:color w:val="000000"/>
          <w:sz w:val="24"/>
          <w:szCs w:val="24"/>
          <w:lang w:eastAsia="hu-HU"/>
        </w:rPr>
        <w:t>Nepomuki</w:t>
      </w:r>
      <w:proofErr w:type="spellEnd"/>
      <w:r>
        <w:rPr>
          <w:rFonts w:ascii="Times New Roman" w:eastAsia="Times New Roman" w:hAnsi="Times New Roman"/>
          <w:color w:val="000000"/>
          <w:sz w:val="24"/>
          <w:szCs w:val="24"/>
          <w:lang w:eastAsia="hu-HU"/>
        </w:rPr>
        <w:t xml:space="preserve"> Szent János, </w:t>
      </w:r>
      <w:proofErr w:type="spellStart"/>
      <w:r>
        <w:rPr>
          <w:rFonts w:ascii="Times New Roman" w:eastAsia="Times New Roman" w:hAnsi="Times New Roman"/>
          <w:color w:val="000000"/>
          <w:sz w:val="24"/>
          <w:szCs w:val="24"/>
          <w:lang w:eastAsia="hu-HU"/>
        </w:rPr>
        <w:t>Viennay</w:t>
      </w:r>
      <w:proofErr w:type="spellEnd"/>
      <w:r>
        <w:rPr>
          <w:rFonts w:ascii="Times New Roman" w:eastAsia="Times New Roman" w:hAnsi="Times New Roman"/>
          <w:color w:val="000000"/>
          <w:sz w:val="24"/>
          <w:szCs w:val="24"/>
          <w:lang w:eastAsia="hu-HU"/>
        </w:rPr>
        <w:t xml:space="preserve"> Szent János, Boldog Brenner János, Szent Rita)</w:t>
      </w:r>
    </w:p>
    <w:p w:rsidR="0060565E" w:rsidRPr="00E40A75"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proofErr w:type="spellStart"/>
      <w:r>
        <w:rPr>
          <w:rFonts w:ascii="Times New Roman" w:eastAsia="Times New Roman" w:hAnsi="Times New Roman"/>
          <w:color w:val="000000"/>
          <w:sz w:val="24"/>
          <w:szCs w:val="24"/>
          <w:lang w:eastAsia="hu-HU"/>
        </w:rPr>
        <w:t>Szentelmények</w:t>
      </w:r>
      <w:proofErr w:type="spellEnd"/>
      <w:r>
        <w:rPr>
          <w:rFonts w:ascii="Times New Roman" w:eastAsia="Times New Roman" w:hAnsi="Times New Roman"/>
          <w:color w:val="000000"/>
          <w:sz w:val="24"/>
          <w:szCs w:val="24"/>
          <w:lang w:eastAsia="hu-HU"/>
        </w:rPr>
        <w:t xml:space="preserve"> és áldások (Szent Balázs, a segítő szent)</w:t>
      </w:r>
    </w:p>
    <w:p w:rsidR="0060565E" w:rsidRPr="00E40A75"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60565E" w:rsidRPr="00E40A75" w:rsidRDefault="0060565E" w:rsidP="0060565E">
      <w:pPr>
        <w:autoSpaceDE w:val="0"/>
        <w:autoSpaceDN w:val="0"/>
        <w:spacing w:after="0" w:line="240" w:lineRule="auto"/>
        <w:jc w:val="both"/>
        <w:rPr>
          <w:rFonts w:ascii="Times New Roman" w:eastAsia="Times New Roman" w:hAnsi="Times New Roman"/>
          <w:color w:val="000000"/>
          <w:sz w:val="24"/>
          <w:szCs w:val="24"/>
          <w:lang w:eastAsia="hu-HU"/>
        </w:rPr>
      </w:pPr>
    </w:p>
    <w:p w:rsidR="0060565E" w:rsidRPr="00B553AC" w:rsidRDefault="0060565E" w:rsidP="0060565E">
      <w:pPr>
        <w:autoSpaceDE w:val="0"/>
        <w:autoSpaceDN w:val="0"/>
        <w:spacing w:after="0" w:line="240" w:lineRule="auto"/>
        <w:ind w:firstLine="426"/>
        <w:jc w:val="both"/>
        <w:rPr>
          <w:rFonts w:ascii="Times New Roman" w:eastAsia="Times New Roman" w:hAnsi="Times New Roman"/>
          <w:b/>
          <w:bCs/>
          <w:color w:val="002060"/>
          <w:sz w:val="28"/>
          <w:szCs w:val="24"/>
          <w:lang w:eastAsia="hu-HU"/>
        </w:rPr>
      </w:pPr>
      <w:r>
        <w:rPr>
          <w:rFonts w:ascii="Times New Roman" w:eastAsia="Times New Roman" w:hAnsi="Times New Roman"/>
          <w:b/>
          <w:bCs/>
          <w:color w:val="002060"/>
          <w:sz w:val="28"/>
          <w:szCs w:val="24"/>
          <w:lang w:eastAsia="hu-HU"/>
        </w:rPr>
        <w:t xml:space="preserve">3. Ünnepi </w:t>
      </w:r>
      <w:r w:rsidRPr="00B553AC">
        <w:rPr>
          <w:rFonts w:ascii="Times New Roman" w:eastAsia="Times New Roman" w:hAnsi="Times New Roman"/>
          <w:b/>
          <w:bCs/>
          <w:color w:val="002060"/>
          <w:sz w:val="28"/>
          <w:szCs w:val="24"/>
          <w:lang w:eastAsia="hu-HU"/>
        </w:rPr>
        <w:t>órák</w:t>
      </w:r>
    </w:p>
    <w:p w:rsidR="0060565E" w:rsidRPr="00E40A75"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Javasolt óraszám: 3 óra</w:t>
      </w:r>
    </w:p>
    <w:p w:rsidR="0060565E" w:rsidRPr="00E40A75"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60565E" w:rsidRPr="00E40A75"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Az idők teljessége (Karácsony)</w:t>
      </w:r>
    </w:p>
    <w:p w:rsidR="0060565E" w:rsidRPr="00E40A75"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 xml:space="preserve">A </w:t>
      </w:r>
      <w:r>
        <w:rPr>
          <w:rFonts w:ascii="Times New Roman" w:eastAsia="Times New Roman" w:hAnsi="Times New Roman"/>
          <w:color w:val="000000"/>
          <w:sz w:val="24"/>
          <w:szCs w:val="24"/>
          <w:lang w:eastAsia="hu-HU"/>
        </w:rPr>
        <w:t>Győztes</w:t>
      </w:r>
      <w:r w:rsidRPr="00E40A75">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Húsvét</w:t>
      </w:r>
      <w:r w:rsidRPr="00E40A75">
        <w:rPr>
          <w:rFonts w:ascii="Times New Roman" w:eastAsia="Times New Roman" w:hAnsi="Times New Roman"/>
          <w:color w:val="000000"/>
          <w:sz w:val="24"/>
          <w:szCs w:val="24"/>
          <w:lang w:eastAsia="hu-HU"/>
        </w:rPr>
        <w:t>)</w:t>
      </w:r>
    </w:p>
    <w:p w:rsidR="0060565E" w:rsidRPr="00E40A75"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Örömünnep (Pünkösd)</w:t>
      </w:r>
    </w:p>
    <w:p w:rsidR="0060565E" w:rsidRDefault="0060565E" w:rsidP="0060565E">
      <w:pPr>
        <w:autoSpaceDE w:val="0"/>
        <w:autoSpaceDN w:val="0"/>
        <w:spacing w:after="0" w:line="240" w:lineRule="auto"/>
        <w:jc w:val="both"/>
        <w:rPr>
          <w:rFonts w:ascii="Times New Roman" w:eastAsia="Times New Roman" w:hAnsi="Times New Roman"/>
          <w:b/>
          <w:bCs/>
          <w:color w:val="000000"/>
          <w:sz w:val="24"/>
          <w:szCs w:val="24"/>
          <w:lang w:eastAsia="hu-HU"/>
        </w:rPr>
      </w:pPr>
    </w:p>
    <w:p w:rsidR="0060565E" w:rsidRPr="00E40A75" w:rsidRDefault="0060565E" w:rsidP="0060565E">
      <w:pPr>
        <w:autoSpaceDE w:val="0"/>
        <w:autoSpaceDN w:val="0"/>
        <w:spacing w:after="0" w:line="240" w:lineRule="auto"/>
        <w:ind w:firstLine="426"/>
        <w:jc w:val="both"/>
        <w:rPr>
          <w:rFonts w:ascii="Times New Roman" w:eastAsia="Times New Roman" w:hAnsi="Times New Roman"/>
          <w:b/>
          <w:bCs/>
          <w:color w:val="000000"/>
          <w:sz w:val="24"/>
          <w:szCs w:val="24"/>
          <w:lang w:eastAsia="hu-HU"/>
        </w:rPr>
      </w:pPr>
    </w:p>
    <w:p w:rsidR="0060565E" w:rsidRPr="00B553AC" w:rsidRDefault="0060565E" w:rsidP="0060565E">
      <w:pPr>
        <w:pStyle w:val="Default"/>
        <w:shd w:val="clear" w:color="auto" w:fill="FFF2CC" w:themeFill="accent4" w:themeFillTint="33"/>
        <w:ind w:firstLine="426"/>
        <w:jc w:val="center"/>
        <w:rPr>
          <w:b/>
          <w:caps/>
          <w:color w:val="002060"/>
          <w:sz w:val="28"/>
        </w:rPr>
      </w:pPr>
      <w:r w:rsidRPr="00B553AC">
        <w:rPr>
          <w:b/>
          <w:caps/>
          <w:color w:val="002060"/>
          <w:sz w:val="28"/>
        </w:rPr>
        <w:t xml:space="preserve">Gyakorlati </w:t>
      </w:r>
      <w:proofErr w:type="gramStart"/>
      <w:r w:rsidRPr="00B553AC">
        <w:rPr>
          <w:b/>
          <w:caps/>
          <w:color w:val="002060"/>
          <w:sz w:val="28"/>
        </w:rPr>
        <w:t>és</w:t>
      </w:r>
      <w:proofErr w:type="gramEnd"/>
      <w:r w:rsidRPr="00B553AC">
        <w:rPr>
          <w:b/>
          <w:caps/>
          <w:color w:val="002060"/>
          <w:sz w:val="28"/>
        </w:rPr>
        <w:t xml:space="preserve"> lelki órák</w:t>
      </w:r>
    </w:p>
    <w:p w:rsidR="0060565E" w:rsidRDefault="0060565E" w:rsidP="0060565E">
      <w:pPr>
        <w:pStyle w:val="Default"/>
        <w:ind w:firstLine="426"/>
        <w:jc w:val="both"/>
        <w:rPr>
          <w:b/>
          <w:caps/>
        </w:rPr>
      </w:pPr>
    </w:p>
    <w:p w:rsidR="0060565E" w:rsidRPr="00067F0F" w:rsidRDefault="0060565E" w:rsidP="0060565E">
      <w:pPr>
        <w:pStyle w:val="Default"/>
        <w:ind w:firstLine="426"/>
        <w:jc w:val="both"/>
        <w:rPr>
          <w:b/>
          <w:caps/>
        </w:rPr>
      </w:pPr>
    </w:p>
    <w:p w:rsidR="0060565E" w:rsidRPr="00B553AC" w:rsidRDefault="0060565E" w:rsidP="0060565E">
      <w:pPr>
        <w:pStyle w:val="Default"/>
        <w:ind w:firstLine="426"/>
        <w:jc w:val="both"/>
        <w:rPr>
          <w:b/>
          <w:color w:val="002060"/>
          <w:sz w:val="28"/>
        </w:rPr>
      </w:pPr>
      <w:r w:rsidRPr="00B553AC">
        <w:rPr>
          <w:b/>
          <w:color w:val="002060"/>
          <w:sz w:val="28"/>
        </w:rPr>
        <w:t>Témakörökhöz kötődő gyakorlati órák</w:t>
      </w:r>
    </w:p>
    <w:p w:rsidR="0060565E" w:rsidRDefault="0060565E" w:rsidP="0060565E">
      <w:pPr>
        <w:pStyle w:val="Default"/>
        <w:ind w:firstLine="426"/>
        <w:jc w:val="both"/>
      </w:pPr>
      <w:r>
        <w:t xml:space="preserve"> Javasolt óraszám: 13 óra</w:t>
      </w:r>
    </w:p>
    <w:p w:rsidR="0060565E" w:rsidRDefault="0060565E" w:rsidP="0060565E">
      <w:pPr>
        <w:pStyle w:val="Default"/>
        <w:ind w:firstLine="426"/>
        <w:jc w:val="both"/>
      </w:pPr>
    </w:p>
    <w:p w:rsidR="0060565E" w:rsidRDefault="0060565E" w:rsidP="0060565E">
      <w:pPr>
        <w:pStyle w:val="Default"/>
        <w:ind w:firstLine="426"/>
        <w:jc w:val="both"/>
      </w:pPr>
      <w:r>
        <w:t xml:space="preserve">Az őskeresztények élete – </w:t>
      </w:r>
      <w:proofErr w:type="gramStart"/>
      <w:r>
        <w:t>szituációs</w:t>
      </w:r>
      <w:proofErr w:type="gramEnd"/>
      <w:r>
        <w:t xml:space="preserve"> csoportjáték</w:t>
      </w:r>
    </w:p>
    <w:p w:rsidR="0060565E" w:rsidRDefault="0060565E" w:rsidP="0060565E">
      <w:pPr>
        <w:pStyle w:val="Default"/>
        <w:ind w:firstLine="426"/>
        <w:jc w:val="both"/>
      </w:pPr>
      <w:r>
        <w:t>Látogatás a ferences kolostorban</w:t>
      </w:r>
    </w:p>
    <w:p w:rsidR="0060565E" w:rsidRDefault="0060565E" w:rsidP="0060565E">
      <w:pPr>
        <w:pStyle w:val="Default"/>
        <w:ind w:firstLine="426"/>
        <w:jc w:val="both"/>
      </w:pPr>
      <w:r>
        <w:t>Szerzetesnővérek (Notre Dame nővérek) látogatása</w:t>
      </w:r>
    </w:p>
    <w:p w:rsidR="0060565E" w:rsidRDefault="0060565E" w:rsidP="0060565E">
      <w:pPr>
        <w:pStyle w:val="Default"/>
        <w:ind w:firstLine="426"/>
        <w:jc w:val="both"/>
      </w:pPr>
      <w:r>
        <w:t>Az iskolai közösség életét szabályozó „regula” készítése csoportmunkában</w:t>
      </w:r>
    </w:p>
    <w:p w:rsidR="0060565E" w:rsidRDefault="0060565E" w:rsidP="0060565E">
      <w:pPr>
        <w:pStyle w:val="Default"/>
        <w:ind w:firstLine="426"/>
        <w:jc w:val="both"/>
      </w:pPr>
      <w:r>
        <w:t xml:space="preserve">Férfi és női eszmény ma, </w:t>
      </w:r>
      <w:proofErr w:type="gramStart"/>
      <w:r>
        <w:t>szituációs</w:t>
      </w:r>
      <w:proofErr w:type="gramEnd"/>
      <w:r>
        <w:t xml:space="preserve"> játék (középkori és mai eszmény összevetése)</w:t>
      </w:r>
    </w:p>
    <w:p w:rsidR="0060565E" w:rsidRDefault="0060565E" w:rsidP="0060565E">
      <w:pPr>
        <w:pStyle w:val="Default"/>
        <w:ind w:firstLine="426"/>
        <w:jc w:val="both"/>
      </w:pPr>
      <w:r>
        <w:t>Videós dokumentumfilmek feldolgozása (iszlámhívők, szentek, Mindszenty József)</w:t>
      </w:r>
    </w:p>
    <w:p w:rsidR="0060565E" w:rsidRDefault="0060565E" w:rsidP="0060565E">
      <w:pPr>
        <w:pStyle w:val="Default"/>
        <w:ind w:firstLine="426"/>
        <w:jc w:val="both"/>
      </w:pPr>
      <w:r>
        <w:t>Szentek szimbólumai, kreatív alkotások készítése, szentek „névkártyái”</w:t>
      </w:r>
    </w:p>
    <w:p w:rsidR="0060565E" w:rsidRDefault="0060565E" w:rsidP="0060565E">
      <w:pPr>
        <w:pStyle w:val="Default"/>
        <w:ind w:firstLine="426"/>
        <w:jc w:val="both"/>
      </w:pPr>
      <w:r>
        <w:t>Lelki ajándék készítése karácsonyra</w:t>
      </w:r>
    </w:p>
    <w:p w:rsidR="0060565E" w:rsidRDefault="0060565E" w:rsidP="0060565E">
      <w:pPr>
        <w:pStyle w:val="Default"/>
        <w:ind w:firstLine="426"/>
        <w:jc w:val="both"/>
      </w:pPr>
      <w:r>
        <w:t>A szentmise kellékei: látogatás a sekrestyében és a kápolnában</w:t>
      </w:r>
    </w:p>
    <w:p w:rsidR="0060565E" w:rsidRDefault="0060565E" w:rsidP="0060565E">
      <w:pPr>
        <w:pStyle w:val="Default"/>
        <w:ind w:firstLine="426"/>
        <w:jc w:val="both"/>
      </w:pPr>
      <w:r>
        <w:t>Mi történt, amikor megkereszteltek? Interaktív játék: babakeresztelő</w:t>
      </w:r>
    </w:p>
    <w:p w:rsidR="0060565E" w:rsidRDefault="0060565E" w:rsidP="0060565E">
      <w:pPr>
        <w:pStyle w:val="Default"/>
        <w:ind w:firstLine="426"/>
        <w:jc w:val="both"/>
      </w:pPr>
      <w:r>
        <w:t>Tanúságtevő házaspár látogatása a házasság szentségéhez kapcsolódva</w:t>
      </w:r>
    </w:p>
    <w:p w:rsidR="0060565E" w:rsidRDefault="0060565E" w:rsidP="0060565E">
      <w:pPr>
        <w:pStyle w:val="Default"/>
        <w:ind w:firstLine="426"/>
        <w:jc w:val="both"/>
      </w:pPr>
      <w:r>
        <w:t>Lelkipásztori látogatás (hivatás, egyházi rend)</w:t>
      </w:r>
    </w:p>
    <w:p w:rsidR="0060565E" w:rsidRDefault="0060565E" w:rsidP="0060565E">
      <w:pPr>
        <w:pStyle w:val="Default"/>
        <w:ind w:firstLine="426"/>
        <w:jc w:val="both"/>
      </w:pPr>
      <w:r>
        <w:t>Beszélgetések a diákok által felvetett témákról és azok interaktív feldolgozása</w:t>
      </w:r>
    </w:p>
    <w:p w:rsidR="0060565E" w:rsidRDefault="0060565E" w:rsidP="0060565E">
      <w:pPr>
        <w:pStyle w:val="Default"/>
        <w:jc w:val="both"/>
      </w:pPr>
    </w:p>
    <w:p w:rsidR="0060565E" w:rsidRDefault="0060565E" w:rsidP="0060565E">
      <w:pPr>
        <w:pStyle w:val="Default"/>
        <w:jc w:val="both"/>
      </w:pPr>
    </w:p>
    <w:p w:rsidR="0060565E" w:rsidRPr="00B553AC" w:rsidRDefault="0060565E" w:rsidP="0060565E">
      <w:pPr>
        <w:pStyle w:val="Default"/>
        <w:ind w:firstLine="426"/>
        <w:jc w:val="both"/>
        <w:rPr>
          <w:b/>
          <w:color w:val="002060"/>
          <w:sz w:val="28"/>
        </w:rPr>
      </w:pPr>
      <w:r w:rsidRPr="00B553AC">
        <w:rPr>
          <w:b/>
          <w:color w:val="002060"/>
          <w:sz w:val="28"/>
        </w:rPr>
        <w:t>Ünnepekhez kapcsolódó alkalmak</w:t>
      </w:r>
    </w:p>
    <w:p w:rsidR="0060565E" w:rsidRDefault="0060565E" w:rsidP="0060565E">
      <w:pPr>
        <w:autoSpaceDE w:val="0"/>
        <w:autoSpaceDN w:val="0"/>
        <w:spacing w:after="0" w:line="360" w:lineRule="auto"/>
        <w:ind w:firstLine="426"/>
        <w:jc w:val="both"/>
        <w:rPr>
          <w:rFonts w:ascii="Times New Roman" w:eastAsia="Times New Roman" w:hAnsi="Times New Roman"/>
          <w:iCs/>
          <w:color w:val="000000"/>
          <w:sz w:val="24"/>
          <w:szCs w:val="24"/>
          <w:lang w:eastAsia="hu-HU"/>
        </w:rPr>
      </w:pPr>
      <w:r>
        <w:rPr>
          <w:rFonts w:ascii="Times New Roman" w:eastAsia="Times New Roman" w:hAnsi="Times New Roman"/>
          <w:iCs/>
          <w:color w:val="000000"/>
          <w:sz w:val="24"/>
          <w:szCs w:val="24"/>
          <w:lang w:eastAsia="hu-HU"/>
        </w:rPr>
        <w:t>Javasolt óraszám: 7 óra</w:t>
      </w:r>
    </w:p>
    <w:p w:rsidR="0060565E" w:rsidRPr="00E40A75" w:rsidRDefault="0060565E" w:rsidP="0060565E">
      <w:pPr>
        <w:autoSpaceDE w:val="0"/>
        <w:autoSpaceDN w:val="0"/>
        <w:spacing w:after="0" w:line="240" w:lineRule="auto"/>
        <w:ind w:firstLine="426"/>
        <w:jc w:val="both"/>
        <w:rPr>
          <w:rFonts w:ascii="Times New Roman" w:eastAsia="Times New Roman" w:hAnsi="Times New Roman"/>
          <w:iCs/>
          <w:color w:val="000000"/>
          <w:sz w:val="24"/>
          <w:szCs w:val="24"/>
          <w:lang w:eastAsia="hu-HU"/>
        </w:rPr>
      </w:pPr>
      <w:r w:rsidRPr="00E40A75">
        <w:rPr>
          <w:rFonts w:ascii="Times New Roman" w:eastAsia="Times New Roman" w:hAnsi="Times New Roman"/>
          <w:iCs/>
          <w:color w:val="000000"/>
          <w:sz w:val="24"/>
          <w:szCs w:val="24"/>
          <w:lang w:eastAsia="hu-HU"/>
        </w:rPr>
        <w:t>Advent és karácsony</w:t>
      </w:r>
    </w:p>
    <w:p w:rsidR="0060565E" w:rsidRPr="00E40A75" w:rsidRDefault="0060565E" w:rsidP="0060565E">
      <w:pPr>
        <w:autoSpaceDE w:val="0"/>
        <w:autoSpaceDN w:val="0"/>
        <w:spacing w:after="0" w:line="240" w:lineRule="auto"/>
        <w:ind w:firstLine="426"/>
        <w:jc w:val="both"/>
        <w:rPr>
          <w:rFonts w:ascii="Times New Roman" w:eastAsia="Times New Roman" w:hAnsi="Times New Roman"/>
          <w:iCs/>
          <w:color w:val="000000"/>
          <w:sz w:val="24"/>
          <w:szCs w:val="24"/>
          <w:lang w:eastAsia="hu-HU"/>
        </w:rPr>
      </w:pPr>
      <w:r w:rsidRPr="00E40A75">
        <w:rPr>
          <w:rFonts w:ascii="Times New Roman" w:eastAsia="Times New Roman" w:hAnsi="Times New Roman"/>
          <w:iCs/>
          <w:color w:val="000000"/>
          <w:sz w:val="24"/>
          <w:szCs w:val="24"/>
          <w:lang w:eastAsia="hu-HU"/>
        </w:rPr>
        <w:t xml:space="preserve">Rendalapítók: Fourier Szent Péter és Boldog </w:t>
      </w:r>
      <w:proofErr w:type="spellStart"/>
      <w:r w:rsidRPr="00E40A75">
        <w:rPr>
          <w:rFonts w:ascii="Times New Roman" w:eastAsia="Times New Roman" w:hAnsi="Times New Roman"/>
          <w:iCs/>
          <w:color w:val="000000"/>
          <w:sz w:val="24"/>
          <w:szCs w:val="24"/>
          <w:lang w:eastAsia="hu-HU"/>
        </w:rPr>
        <w:t>Alix</w:t>
      </w:r>
      <w:proofErr w:type="spellEnd"/>
      <w:r w:rsidRPr="00E40A75">
        <w:rPr>
          <w:rFonts w:ascii="Times New Roman" w:eastAsia="Times New Roman" w:hAnsi="Times New Roman"/>
          <w:iCs/>
          <w:color w:val="000000"/>
          <w:sz w:val="24"/>
          <w:szCs w:val="24"/>
          <w:lang w:eastAsia="hu-HU"/>
        </w:rPr>
        <w:t xml:space="preserve"> Le </w:t>
      </w:r>
      <w:proofErr w:type="spellStart"/>
      <w:r w:rsidRPr="00E40A75">
        <w:rPr>
          <w:rFonts w:ascii="Times New Roman" w:eastAsia="Times New Roman" w:hAnsi="Times New Roman"/>
          <w:iCs/>
          <w:color w:val="000000"/>
          <w:sz w:val="24"/>
          <w:szCs w:val="24"/>
          <w:lang w:eastAsia="hu-HU"/>
        </w:rPr>
        <w:t>Clerc</w:t>
      </w:r>
      <w:proofErr w:type="spellEnd"/>
      <w:r w:rsidRPr="00E40A75">
        <w:rPr>
          <w:rFonts w:ascii="Times New Roman" w:eastAsia="Times New Roman" w:hAnsi="Times New Roman"/>
          <w:iCs/>
          <w:color w:val="000000"/>
          <w:sz w:val="24"/>
          <w:szCs w:val="24"/>
          <w:lang w:eastAsia="hu-HU"/>
        </w:rPr>
        <w:t xml:space="preserve"> ünnepe</w:t>
      </w:r>
    </w:p>
    <w:p w:rsidR="0060565E" w:rsidRPr="00E40A75" w:rsidRDefault="0060565E" w:rsidP="0060565E">
      <w:pPr>
        <w:autoSpaceDE w:val="0"/>
        <w:autoSpaceDN w:val="0"/>
        <w:spacing w:after="0" w:line="240" w:lineRule="auto"/>
        <w:ind w:firstLine="426"/>
        <w:jc w:val="both"/>
        <w:rPr>
          <w:rFonts w:ascii="Times New Roman" w:eastAsia="Times New Roman" w:hAnsi="Times New Roman"/>
          <w:iCs/>
          <w:color w:val="000000"/>
          <w:sz w:val="24"/>
          <w:szCs w:val="24"/>
          <w:lang w:eastAsia="hu-HU"/>
        </w:rPr>
      </w:pPr>
      <w:r w:rsidRPr="00E40A75">
        <w:rPr>
          <w:rFonts w:ascii="Times New Roman" w:eastAsia="Times New Roman" w:hAnsi="Times New Roman"/>
          <w:iCs/>
          <w:color w:val="000000"/>
          <w:sz w:val="24"/>
          <w:szCs w:val="24"/>
          <w:lang w:eastAsia="hu-HU"/>
        </w:rPr>
        <w:t>Nagyböjt</w:t>
      </w:r>
      <w:r>
        <w:rPr>
          <w:rFonts w:ascii="Times New Roman" w:eastAsia="Times New Roman" w:hAnsi="Times New Roman"/>
          <w:iCs/>
          <w:color w:val="000000"/>
          <w:sz w:val="24"/>
          <w:szCs w:val="24"/>
          <w:lang w:eastAsia="hu-HU"/>
        </w:rPr>
        <w:t xml:space="preserve">, </w:t>
      </w:r>
      <w:r w:rsidRPr="00E40A75">
        <w:rPr>
          <w:rFonts w:ascii="Times New Roman" w:eastAsia="Times New Roman" w:hAnsi="Times New Roman"/>
          <w:iCs/>
          <w:color w:val="000000"/>
          <w:sz w:val="24"/>
          <w:szCs w:val="24"/>
          <w:lang w:eastAsia="hu-HU"/>
        </w:rPr>
        <w:t xml:space="preserve">Húsvét </w:t>
      </w:r>
    </w:p>
    <w:p w:rsidR="0060565E" w:rsidRPr="00E40A75" w:rsidRDefault="0060565E" w:rsidP="0060565E">
      <w:pPr>
        <w:pStyle w:val="Default"/>
        <w:ind w:firstLine="426"/>
        <w:jc w:val="both"/>
        <w:rPr>
          <w:rFonts w:eastAsia="Times New Roman"/>
          <w:iCs/>
        </w:rPr>
      </w:pPr>
      <w:r w:rsidRPr="00E40A75">
        <w:rPr>
          <w:rFonts w:eastAsia="Times New Roman"/>
          <w:iCs/>
        </w:rPr>
        <w:t>Pünkösd</w:t>
      </w:r>
    </w:p>
    <w:p w:rsidR="0060565E" w:rsidRPr="00E40A75" w:rsidRDefault="0060565E" w:rsidP="0060565E">
      <w:pPr>
        <w:pStyle w:val="Default"/>
        <w:ind w:firstLine="426"/>
        <w:jc w:val="both"/>
        <w:rPr>
          <w:rFonts w:eastAsia="Times New Roman"/>
          <w:iCs/>
        </w:rPr>
      </w:pPr>
      <w:r w:rsidRPr="00E40A75">
        <w:rPr>
          <w:rFonts w:eastAsia="Times New Roman"/>
          <w:iCs/>
        </w:rPr>
        <w:t>Imaösvények</w:t>
      </w:r>
    </w:p>
    <w:p w:rsidR="0060565E" w:rsidRPr="00E40A75" w:rsidRDefault="0060565E" w:rsidP="0060565E">
      <w:pPr>
        <w:pStyle w:val="Default"/>
        <w:ind w:firstLine="426"/>
        <w:jc w:val="both"/>
        <w:rPr>
          <w:rFonts w:eastAsia="Times New Roman"/>
          <w:iCs/>
        </w:rPr>
      </w:pPr>
      <w:r w:rsidRPr="00E40A75">
        <w:rPr>
          <w:rFonts w:eastAsia="Times New Roman"/>
          <w:iCs/>
        </w:rPr>
        <w:t>Keresztúti ájtatosság</w:t>
      </w:r>
    </w:p>
    <w:p w:rsidR="0060565E" w:rsidRPr="00E40A75" w:rsidRDefault="0060565E" w:rsidP="0060565E">
      <w:pPr>
        <w:pStyle w:val="Default"/>
        <w:ind w:firstLine="426"/>
        <w:jc w:val="both"/>
        <w:rPr>
          <w:rFonts w:eastAsia="Times New Roman"/>
          <w:iCs/>
        </w:rPr>
      </w:pPr>
      <w:r w:rsidRPr="00E40A75">
        <w:rPr>
          <w:rFonts w:eastAsia="Times New Roman"/>
          <w:iCs/>
        </w:rPr>
        <w:t>Helyi zarándoklatok</w:t>
      </w:r>
    </w:p>
    <w:p w:rsidR="0060565E" w:rsidRDefault="0060565E" w:rsidP="0060565E">
      <w:pPr>
        <w:pStyle w:val="Default"/>
        <w:ind w:firstLine="426"/>
        <w:jc w:val="both"/>
      </w:pPr>
    </w:p>
    <w:p w:rsidR="0060565E" w:rsidRPr="00067F0F" w:rsidRDefault="0060565E" w:rsidP="0060565E">
      <w:pPr>
        <w:pStyle w:val="Default"/>
        <w:ind w:firstLine="426"/>
        <w:jc w:val="both"/>
      </w:pPr>
    </w:p>
    <w:p w:rsidR="0060565E" w:rsidRPr="00B553AC" w:rsidRDefault="0060565E" w:rsidP="0060565E">
      <w:pPr>
        <w:pStyle w:val="Default"/>
        <w:ind w:firstLine="426"/>
        <w:jc w:val="both"/>
        <w:rPr>
          <w:b/>
          <w:color w:val="002060"/>
          <w:sz w:val="28"/>
        </w:rPr>
      </w:pPr>
      <w:r w:rsidRPr="00B553AC">
        <w:rPr>
          <w:b/>
          <w:color w:val="002060"/>
          <w:sz w:val="28"/>
        </w:rPr>
        <w:t>Lelki órák</w:t>
      </w:r>
    </w:p>
    <w:p w:rsidR="0060565E" w:rsidRDefault="0060565E" w:rsidP="0060565E">
      <w:pPr>
        <w:pStyle w:val="Default"/>
        <w:ind w:firstLine="426"/>
        <w:jc w:val="both"/>
      </w:pPr>
      <w:r>
        <w:t>Javasolt óraszám: 8 óra</w:t>
      </w:r>
    </w:p>
    <w:p w:rsidR="0060565E" w:rsidRDefault="0060565E" w:rsidP="0060565E">
      <w:pPr>
        <w:pStyle w:val="Default"/>
        <w:ind w:firstLine="426"/>
        <w:jc w:val="both"/>
      </w:pPr>
    </w:p>
    <w:p w:rsidR="0060565E" w:rsidRDefault="0060565E" w:rsidP="0060565E">
      <w:pPr>
        <w:pStyle w:val="Default"/>
        <w:ind w:firstLine="426"/>
        <w:jc w:val="both"/>
      </w:pPr>
      <w:r>
        <w:lastRenderedPageBreak/>
        <w:t>A templomban Istennel</w:t>
      </w:r>
    </w:p>
    <w:p w:rsidR="0060565E" w:rsidRDefault="0060565E" w:rsidP="0060565E">
      <w:pPr>
        <w:pStyle w:val="Default"/>
        <w:ind w:firstLine="426"/>
        <w:jc w:val="both"/>
      </w:pPr>
      <w:proofErr w:type="gramStart"/>
      <w:r>
        <w:t>Kommentált</w:t>
      </w:r>
      <w:proofErr w:type="gramEnd"/>
      <w:r>
        <w:t xml:space="preserve"> osztály-szentmise</w:t>
      </w:r>
    </w:p>
    <w:p w:rsidR="0060565E" w:rsidRDefault="0060565E" w:rsidP="0060565E">
      <w:pPr>
        <w:pStyle w:val="Default"/>
        <w:ind w:firstLine="426"/>
        <w:jc w:val="both"/>
      </w:pPr>
      <w:r>
        <w:t>Rózsafüzér-ájtatosság</w:t>
      </w:r>
    </w:p>
    <w:p w:rsidR="0060565E" w:rsidRDefault="0060565E" w:rsidP="0060565E">
      <w:pPr>
        <w:pStyle w:val="Default"/>
        <w:ind w:firstLine="426"/>
        <w:jc w:val="both"/>
      </w:pPr>
      <w:r>
        <w:t>Imádság a szentekkel</w:t>
      </w:r>
    </w:p>
    <w:p w:rsidR="0060565E" w:rsidRDefault="0060565E" w:rsidP="0060565E">
      <w:pPr>
        <w:pStyle w:val="Default"/>
        <w:ind w:firstLine="426"/>
        <w:jc w:val="both"/>
      </w:pPr>
      <w:r>
        <w:t>Imádság a Szentírással</w:t>
      </w:r>
    </w:p>
    <w:p w:rsidR="0060565E" w:rsidRDefault="0060565E" w:rsidP="0060565E">
      <w:pPr>
        <w:pStyle w:val="Default"/>
        <w:ind w:firstLine="426"/>
        <w:jc w:val="both"/>
      </w:pPr>
      <w:r>
        <w:t>Képmeditáció</w:t>
      </w:r>
    </w:p>
    <w:p w:rsidR="0060565E" w:rsidRDefault="0060565E" w:rsidP="0060565E">
      <w:pPr>
        <w:pStyle w:val="Default"/>
        <w:ind w:firstLine="426"/>
        <w:jc w:val="both"/>
      </w:pPr>
      <w:r>
        <w:t>Tevékeny ima</w:t>
      </w:r>
    </w:p>
    <w:p w:rsidR="0060565E" w:rsidRDefault="0060565E" w:rsidP="0060565E">
      <w:pPr>
        <w:pStyle w:val="Default"/>
        <w:ind w:firstLine="1276"/>
        <w:jc w:val="both"/>
      </w:pPr>
    </w:p>
    <w:p w:rsidR="0060565E" w:rsidRPr="005A1A86" w:rsidRDefault="0060565E" w:rsidP="0060565E">
      <w:pPr>
        <w:pStyle w:val="Default"/>
        <w:ind w:firstLine="1276"/>
        <w:jc w:val="both"/>
        <w:rPr>
          <w:b/>
        </w:rPr>
      </w:pPr>
    </w:p>
    <w:p w:rsidR="0060565E" w:rsidRPr="00B553AC" w:rsidRDefault="0060565E" w:rsidP="0060565E">
      <w:pPr>
        <w:pStyle w:val="Default"/>
        <w:ind w:firstLine="426"/>
        <w:jc w:val="both"/>
        <w:rPr>
          <w:b/>
          <w:color w:val="002060"/>
          <w:sz w:val="28"/>
        </w:rPr>
      </w:pPr>
      <w:r w:rsidRPr="00B553AC">
        <w:rPr>
          <w:b/>
          <w:color w:val="002060"/>
          <w:sz w:val="28"/>
        </w:rPr>
        <w:t>Havi szentgyónás</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Javasolt óraszám: 8 óra</w:t>
      </w:r>
    </w:p>
    <w:p w:rsidR="0060565E" w:rsidRPr="00E40A75"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60565E" w:rsidRPr="00127616" w:rsidRDefault="0060565E" w:rsidP="0060565E">
      <w:pPr>
        <w:autoSpaceDE w:val="0"/>
        <w:autoSpaceDN w:val="0"/>
        <w:spacing w:after="0" w:line="360" w:lineRule="atLeast"/>
        <w:ind w:firstLine="426"/>
        <w:jc w:val="both"/>
        <w:rPr>
          <w:rFonts w:ascii="Times New Roman" w:eastAsia="Times New Roman" w:hAnsi="Times New Roman"/>
          <w:b/>
          <w:bCs/>
          <w:iCs/>
          <w:color w:val="000000"/>
          <w:sz w:val="24"/>
          <w:szCs w:val="24"/>
          <w:lang w:eastAsia="hu-HU"/>
        </w:rPr>
      </w:pPr>
    </w:p>
    <w:p w:rsidR="0060565E" w:rsidRPr="00B553AC" w:rsidRDefault="0060565E" w:rsidP="0060565E">
      <w:pPr>
        <w:shd w:val="clear" w:color="auto" w:fill="FFF2CC" w:themeFill="accent4" w:themeFillTint="33"/>
        <w:autoSpaceDE w:val="0"/>
        <w:autoSpaceDN w:val="0"/>
        <w:spacing w:after="0" w:line="360" w:lineRule="atLeast"/>
        <w:ind w:firstLine="426"/>
        <w:jc w:val="both"/>
        <w:rPr>
          <w:rFonts w:ascii="Times New Roman" w:eastAsia="Times New Roman" w:hAnsi="Times New Roman"/>
          <w:b/>
          <w:bCs/>
          <w:iCs/>
          <w:color w:val="002060"/>
          <w:sz w:val="28"/>
          <w:szCs w:val="24"/>
          <w:lang w:eastAsia="hu-HU"/>
        </w:rPr>
      </w:pPr>
      <w:r w:rsidRPr="00B553AC">
        <w:rPr>
          <w:rFonts w:ascii="Times New Roman" w:eastAsia="Times New Roman" w:hAnsi="Times New Roman"/>
          <w:b/>
          <w:bCs/>
          <w:iCs/>
          <w:color w:val="002060"/>
          <w:sz w:val="28"/>
          <w:szCs w:val="24"/>
          <w:lang w:eastAsia="hu-HU"/>
        </w:rPr>
        <w:t>Módszer</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60565E" w:rsidRDefault="0060565E" w:rsidP="0060565E">
      <w:pPr>
        <w:tabs>
          <w:tab w:val="left" w:pos="284"/>
        </w:tabs>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Elsősorban n</w:t>
      </w:r>
      <w:r w:rsidRPr="005C64D4">
        <w:rPr>
          <w:rFonts w:ascii="Times New Roman" w:eastAsia="Times New Roman" w:hAnsi="Times New Roman"/>
          <w:color w:val="000000"/>
          <w:sz w:val="24"/>
          <w:szCs w:val="24"/>
          <w:lang w:eastAsia="hu-HU"/>
        </w:rPr>
        <w:t xml:space="preserve">em egyháztörténelmet tanítunk, hanem az egyházfogalmat és az Egyház szeretetét kell megalapoznunk. Ebben a korban bátran meríthetünk a szentek életéből példákat és tanulságokat. Az ő példájukon </w:t>
      </w:r>
      <w:r>
        <w:rPr>
          <w:rFonts w:ascii="Times New Roman" w:eastAsia="Times New Roman" w:hAnsi="Times New Roman"/>
          <w:color w:val="000000"/>
          <w:sz w:val="24"/>
          <w:szCs w:val="24"/>
          <w:lang w:eastAsia="hu-HU"/>
        </w:rPr>
        <w:t>lehet a legjobban</w:t>
      </w:r>
      <w:r w:rsidRPr="005C64D4">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be</w:t>
      </w:r>
      <w:r w:rsidRPr="005C64D4">
        <w:rPr>
          <w:rFonts w:ascii="Times New Roman" w:eastAsia="Times New Roman" w:hAnsi="Times New Roman"/>
          <w:color w:val="000000"/>
          <w:sz w:val="24"/>
          <w:szCs w:val="24"/>
          <w:lang w:eastAsia="hu-HU"/>
        </w:rPr>
        <w:t>mutatni, hogy Jézus ta</w:t>
      </w:r>
      <w:r>
        <w:rPr>
          <w:rFonts w:ascii="Times New Roman" w:eastAsia="Times New Roman" w:hAnsi="Times New Roman"/>
          <w:color w:val="000000"/>
          <w:sz w:val="24"/>
          <w:szCs w:val="24"/>
          <w:lang w:eastAsia="hu-HU"/>
        </w:rPr>
        <w:t>nítását mindig lehetett követni</w:t>
      </w:r>
      <w:r w:rsidRPr="005C64D4">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 xml:space="preserve">Fontos, hogy </w:t>
      </w:r>
      <w:r w:rsidRPr="005C64D4">
        <w:rPr>
          <w:rFonts w:ascii="Times New Roman" w:eastAsia="Times New Roman" w:hAnsi="Times New Roman"/>
          <w:color w:val="000000"/>
          <w:sz w:val="24"/>
          <w:szCs w:val="24"/>
          <w:lang w:eastAsia="hu-HU"/>
        </w:rPr>
        <w:t>a szentek példái a mai gyerekeket is késztessék arra, hogy hitünkért, egyházunkért készségesen vállaljanak áldozatot, és így életükkel legyenek Krisztus tanúi a mai v</w:t>
      </w:r>
      <w:r>
        <w:rPr>
          <w:rFonts w:ascii="Times New Roman" w:eastAsia="Times New Roman" w:hAnsi="Times New Roman"/>
          <w:color w:val="000000"/>
          <w:sz w:val="24"/>
          <w:szCs w:val="24"/>
          <w:lang w:eastAsia="hu-HU"/>
        </w:rPr>
        <w:t>ilágban.</w:t>
      </w:r>
    </w:p>
    <w:p w:rsidR="0060565E" w:rsidRDefault="0060565E" w:rsidP="0060565E">
      <w:pPr>
        <w:tabs>
          <w:tab w:val="left" w:pos="284"/>
        </w:tabs>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Minden lecke egy-egy szent élete és munkája köré épül, amelyen keresztül az adott történelmi időszak és a keresztény életeszmény is bemutatásra kerül. Nem a történelmi adatok megismertetése az elsődleges feladat, hanem annak bemutatása, hogy a keresztény hit minden történelmi korszakban megélhető a maga teljeségében. Diákjainkban erre kell vágyat ébresztenünk.</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60565E" w:rsidRPr="00B553AC" w:rsidRDefault="0060565E" w:rsidP="0060565E">
      <w:pPr>
        <w:shd w:val="clear" w:color="auto" w:fill="FFF2CC" w:themeFill="accent4" w:themeFillTint="33"/>
        <w:autoSpaceDE w:val="0"/>
        <w:autoSpaceDN w:val="0"/>
        <w:spacing w:after="0" w:line="240" w:lineRule="auto"/>
        <w:ind w:firstLine="426"/>
        <w:jc w:val="both"/>
        <w:rPr>
          <w:rFonts w:ascii="Times New Roman" w:eastAsia="Times New Roman" w:hAnsi="Times New Roman"/>
          <w:b/>
          <w:bCs/>
          <w:i/>
          <w:iCs/>
          <w:color w:val="002060"/>
          <w:sz w:val="24"/>
          <w:szCs w:val="24"/>
          <w:lang w:eastAsia="hu-HU"/>
        </w:rPr>
      </w:pPr>
      <w:r w:rsidRPr="00B553AC">
        <w:rPr>
          <w:rFonts w:ascii="Times New Roman" w:eastAsia="Times New Roman" w:hAnsi="Times New Roman"/>
          <w:b/>
          <w:bCs/>
          <w:iCs/>
          <w:color w:val="002060"/>
          <w:sz w:val="28"/>
          <w:szCs w:val="24"/>
          <w:lang w:eastAsia="hu-HU"/>
        </w:rPr>
        <w:t>Követelmények</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60565E" w:rsidRPr="005C64D4"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5C64D4">
        <w:rPr>
          <w:rFonts w:ascii="Times New Roman" w:eastAsia="Times New Roman" w:hAnsi="Times New Roman"/>
          <w:color w:val="000000"/>
          <w:sz w:val="24"/>
          <w:szCs w:val="24"/>
          <w:lang w:eastAsia="hu-HU"/>
        </w:rPr>
        <w:t>A tanuló az év során alapozza meg biblikus egyházfogalmát. Tudja megfogalmazni s elmondani mindazt, amit az Egyházról tudni illik az általános műveltség szintjén. Ismerje alapítóját, az első keresztények életét.</w:t>
      </w:r>
    </w:p>
    <w:p w:rsidR="0060565E" w:rsidRPr="005C64D4"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5C64D4">
        <w:rPr>
          <w:rFonts w:ascii="Times New Roman" w:eastAsia="Times New Roman" w:hAnsi="Times New Roman"/>
          <w:color w:val="000000"/>
          <w:sz w:val="24"/>
          <w:szCs w:val="24"/>
          <w:lang w:eastAsia="hu-HU"/>
        </w:rPr>
        <w:t>Ismerje meg néhány vértanú életét, tudja őket elhelyezni a megfelelő korban. Ismerje Szent István király ország- és egyházépítő tevéken</w:t>
      </w:r>
      <w:r>
        <w:rPr>
          <w:rFonts w:ascii="Times New Roman" w:eastAsia="Times New Roman" w:hAnsi="Times New Roman"/>
          <w:color w:val="000000"/>
          <w:sz w:val="24"/>
          <w:szCs w:val="24"/>
          <w:lang w:eastAsia="hu-HU"/>
        </w:rPr>
        <w:t xml:space="preserve">ységét. Az Árpád-házi szentek </w:t>
      </w:r>
      <w:r w:rsidRPr="005C64D4">
        <w:rPr>
          <w:rFonts w:ascii="Times New Roman" w:eastAsia="Times New Roman" w:hAnsi="Times New Roman"/>
          <w:color w:val="000000"/>
          <w:sz w:val="24"/>
          <w:szCs w:val="24"/>
          <w:lang w:eastAsia="hu-HU"/>
        </w:rPr>
        <w:t xml:space="preserve">életét </w:t>
      </w:r>
      <w:r>
        <w:rPr>
          <w:rFonts w:ascii="Times New Roman" w:eastAsia="Times New Roman" w:hAnsi="Times New Roman"/>
          <w:color w:val="000000"/>
          <w:sz w:val="24"/>
          <w:szCs w:val="24"/>
          <w:lang w:eastAsia="hu-HU"/>
        </w:rPr>
        <w:t xml:space="preserve">is </w:t>
      </w:r>
      <w:r w:rsidRPr="005C64D4">
        <w:rPr>
          <w:rFonts w:ascii="Times New Roman" w:eastAsia="Times New Roman" w:hAnsi="Times New Roman"/>
          <w:color w:val="000000"/>
          <w:sz w:val="24"/>
          <w:szCs w:val="24"/>
          <w:lang w:eastAsia="hu-HU"/>
        </w:rPr>
        <w:t>ismerje. Tudjon különbséget tenni a katolikus és a protestáns egyházak között. Ismerje a katolikus m</w:t>
      </w:r>
      <w:r>
        <w:rPr>
          <w:rFonts w:ascii="Times New Roman" w:eastAsia="Times New Roman" w:hAnsi="Times New Roman"/>
          <w:color w:val="000000"/>
          <w:sz w:val="24"/>
          <w:szCs w:val="24"/>
          <w:lang w:eastAsia="hu-HU"/>
        </w:rPr>
        <w:t xml:space="preserve">egújulás nagy alakjait. </w:t>
      </w:r>
    </w:p>
    <w:p w:rsidR="0060565E" w:rsidRPr="005C64D4" w:rsidRDefault="0060565E" w:rsidP="0060565E">
      <w:pPr>
        <w:autoSpaceDE w:val="0"/>
        <w:autoSpaceDN w:val="0"/>
        <w:spacing w:after="0" w:line="240" w:lineRule="auto"/>
        <w:ind w:firstLine="426"/>
        <w:jc w:val="both"/>
        <w:rPr>
          <w:rFonts w:ascii="Times New Roman" w:eastAsia="Times New Roman" w:hAnsi="Times New Roman"/>
          <w:b/>
          <w:bCs/>
          <w:i/>
          <w:iCs/>
          <w:color w:val="000000"/>
          <w:sz w:val="24"/>
          <w:szCs w:val="24"/>
          <w:lang w:eastAsia="hu-HU"/>
        </w:rPr>
      </w:pPr>
      <w:r>
        <w:rPr>
          <w:rFonts w:ascii="Times New Roman" w:eastAsia="Times New Roman" w:hAnsi="Times New Roman"/>
          <w:color w:val="000000"/>
          <w:sz w:val="24"/>
          <w:szCs w:val="24"/>
          <w:lang w:eastAsia="hu-HU"/>
        </w:rPr>
        <w:t>Legyenek ismeretei a 20 századi egyházüldözésről</w:t>
      </w:r>
      <w:r w:rsidRPr="005C64D4">
        <w:rPr>
          <w:rFonts w:ascii="Times New Roman" w:eastAsia="Times New Roman" w:hAnsi="Times New Roman"/>
          <w:color w:val="000000"/>
          <w:sz w:val="24"/>
          <w:szCs w:val="24"/>
          <w:lang w:eastAsia="hu-HU"/>
        </w:rPr>
        <w:t>. Mindszenty József</w:t>
      </w:r>
      <w:r>
        <w:rPr>
          <w:rFonts w:ascii="Times New Roman" w:eastAsia="Times New Roman" w:hAnsi="Times New Roman"/>
          <w:color w:val="000000"/>
          <w:sz w:val="24"/>
          <w:szCs w:val="24"/>
          <w:lang w:eastAsia="hu-HU"/>
        </w:rPr>
        <w:t>,</w:t>
      </w:r>
      <w:r w:rsidRPr="005C64D4">
        <w:rPr>
          <w:rFonts w:ascii="Times New Roman" w:eastAsia="Times New Roman" w:hAnsi="Times New Roman"/>
          <w:color w:val="000000"/>
          <w:sz w:val="24"/>
          <w:szCs w:val="24"/>
          <w:lang w:eastAsia="hu-HU"/>
        </w:rPr>
        <w:t xml:space="preserve"> Magyarország h</w:t>
      </w:r>
      <w:r>
        <w:rPr>
          <w:rFonts w:ascii="Times New Roman" w:eastAsia="Times New Roman" w:hAnsi="Times New Roman"/>
          <w:color w:val="000000"/>
          <w:sz w:val="24"/>
          <w:szCs w:val="24"/>
          <w:lang w:eastAsia="hu-HU"/>
        </w:rPr>
        <w:t xml:space="preserve">ercegprímása – iskolánk névadója – életét ismerje meg részletesen. </w:t>
      </w:r>
    </w:p>
    <w:p w:rsidR="0060565E" w:rsidRDefault="0060565E" w:rsidP="0060565E">
      <w:pPr>
        <w:autoSpaceDE w:val="0"/>
        <w:autoSpaceDN w:val="0"/>
        <w:spacing w:after="0" w:line="360" w:lineRule="atLeast"/>
        <w:ind w:firstLine="426"/>
        <w:jc w:val="both"/>
        <w:rPr>
          <w:rFonts w:ascii="Times New Roman" w:eastAsia="Times New Roman" w:hAnsi="Times New Roman"/>
          <w:b/>
          <w:bCs/>
          <w:iCs/>
          <w:color w:val="000000"/>
          <w:sz w:val="24"/>
          <w:szCs w:val="24"/>
          <w:lang w:eastAsia="hu-HU"/>
        </w:rPr>
      </w:pPr>
    </w:p>
    <w:p w:rsidR="0060565E" w:rsidRDefault="0060565E" w:rsidP="0060565E">
      <w:pPr>
        <w:autoSpaceDE w:val="0"/>
        <w:autoSpaceDN w:val="0"/>
        <w:spacing w:after="0" w:line="360" w:lineRule="atLeast"/>
        <w:ind w:firstLine="426"/>
        <w:jc w:val="both"/>
        <w:rPr>
          <w:rFonts w:ascii="Times New Roman" w:eastAsia="Times New Roman" w:hAnsi="Times New Roman"/>
          <w:b/>
          <w:bCs/>
          <w:i/>
          <w:iCs/>
          <w:color w:val="000000"/>
          <w:sz w:val="24"/>
          <w:szCs w:val="24"/>
          <w:lang w:eastAsia="hu-HU"/>
        </w:rPr>
      </w:pPr>
    </w:p>
    <w:p w:rsidR="0060565E" w:rsidRPr="00B553AC" w:rsidRDefault="0060565E" w:rsidP="0060565E">
      <w:pPr>
        <w:shd w:val="clear" w:color="auto" w:fill="FFF2CC" w:themeFill="accent4" w:themeFillTint="33"/>
        <w:autoSpaceDE w:val="0"/>
        <w:autoSpaceDN w:val="0"/>
        <w:spacing w:after="0" w:line="360" w:lineRule="atLeast"/>
        <w:ind w:firstLine="426"/>
        <w:jc w:val="both"/>
        <w:rPr>
          <w:rFonts w:ascii="Times New Roman" w:eastAsia="Times New Roman" w:hAnsi="Times New Roman"/>
          <w:b/>
          <w:bCs/>
          <w:iCs/>
          <w:color w:val="002060"/>
          <w:sz w:val="28"/>
          <w:szCs w:val="24"/>
          <w:lang w:eastAsia="hu-HU"/>
        </w:rPr>
      </w:pPr>
      <w:r w:rsidRPr="00B553AC">
        <w:rPr>
          <w:rFonts w:ascii="Times New Roman" w:eastAsia="Times New Roman" w:hAnsi="Times New Roman"/>
          <w:b/>
          <w:bCs/>
          <w:iCs/>
          <w:color w:val="002060"/>
          <w:sz w:val="28"/>
          <w:szCs w:val="24"/>
          <w:lang w:eastAsia="hu-HU"/>
        </w:rPr>
        <w:t>A témakörökhöz tartozó katekizmus</w:t>
      </w:r>
      <w:r w:rsidR="00C04BB7">
        <w:rPr>
          <w:rFonts w:ascii="Times New Roman" w:eastAsia="Times New Roman" w:hAnsi="Times New Roman"/>
          <w:b/>
          <w:bCs/>
          <w:iCs/>
          <w:color w:val="002060"/>
          <w:sz w:val="28"/>
          <w:szCs w:val="24"/>
          <w:lang w:eastAsia="hu-HU"/>
        </w:rPr>
        <w:t>-</w:t>
      </w:r>
      <w:r w:rsidRPr="00B553AC">
        <w:rPr>
          <w:rFonts w:ascii="Times New Roman" w:eastAsia="Times New Roman" w:hAnsi="Times New Roman"/>
          <w:b/>
          <w:bCs/>
          <w:iCs/>
          <w:color w:val="002060"/>
          <w:sz w:val="28"/>
          <w:szCs w:val="24"/>
          <w:lang w:eastAsia="hu-HU"/>
        </w:rPr>
        <w:t>kérdések</w:t>
      </w:r>
      <w:r w:rsidR="00C04BB7">
        <w:rPr>
          <w:rFonts w:ascii="Times New Roman" w:eastAsia="Times New Roman" w:hAnsi="Times New Roman"/>
          <w:b/>
          <w:bCs/>
          <w:iCs/>
          <w:color w:val="002060"/>
          <w:sz w:val="28"/>
          <w:szCs w:val="24"/>
          <w:lang w:eastAsia="hu-HU"/>
        </w:rPr>
        <w:t xml:space="preserve"> a </w:t>
      </w:r>
      <w:proofErr w:type="spellStart"/>
      <w:r w:rsidR="00C04BB7">
        <w:rPr>
          <w:rFonts w:ascii="Times New Roman" w:eastAsia="Times New Roman" w:hAnsi="Times New Roman"/>
          <w:b/>
          <w:bCs/>
          <w:iCs/>
          <w:color w:val="002060"/>
          <w:sz w:val="28"/>
          <w:szCs w:val="24"/>
          <w:lang w:eastAsia="hu-HU"/>
        </w:rPr>
        <w:t>YouCat-ből</w:t>
      </w:r>
      <w:proofErr w:type="spellEnd"/>
    </w:p>
    <w:p w:rsidR="0060565E" w:rsidRPr="00B4487A" w:rsidRDefault="0060565E" w:rsidP="0060565E">
      <w:pPr>
        <w:autoSpaceDE w:val="0"/>
        <w:autoSpaceDN w:val="0"/>
        <w:spacing w:after="0" w:line="240" w:lineRule="auto"/>
        <w:ind w:firstLine="426"/>
        <w:jc w:val="both"/>
        <w:rPr>
          <w:rFonts w:ascii="Times New Roman" w:eastAsia="Times New Roman" w:hAnsi="Times New Roman"/>
          <w:color w:val="000000"/>
          <w:sz w:val="8"/>
          <w:szCs w:val="8"/>
          <w:lang w:eastAsia="hu-HU"/>
        </w:rPr>
      </w:pP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146. Mit jelent a szentek közössége?</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147. Miért van Máriának olyan kimagasló helyzete a szentek közösségében?</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148. Valóban tud-e nekünk segíteni Mária?</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149. Szabad-e Máriát imádni?</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173. Miért van szükségünk a szentségekre?</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174. Miért nem elég a Jézus Krisztusban való hit? Miért ajándékozza nekünk Isten még a szentségeket is?</w:t>
      </w:r>
    </w:p>
    <w:p w:rsidR="0060565E" w:rsidRDefault="0060565E" w:rsidP="0060565E">
      <w:pPr>
        <w:pStyle w:val="Default"/>
        <w:ind w:firstLine="426"/>
        <w:jc w:val="both"/>
        <w:rPr>
          <w:color w:val="auto"/>
          <w:sz w:val="23"/>
          <w:szCs w:val="23"/>
        </w:rPr>
      </w:pPr>
      <w:r>
        <w:rPr>
          <w:color w:val="auto"/>
          <w:sz w:val="23"/>
          <w:szCs w:val="23"/>
        </w:rPr>
        <w:t>175. Miért tartoznak a szentségek az Egyházhoz? Miért nem élhet vele akárki, aki csak akar?</w:t>
      </w:r>
    </w:p>
    <w:p w:rsidR="0060565E" w:rsidRDefault="0060565E" w:rsidP="0060565E">
      <w:pPr>
        <w:pStyle w:val="Default"/>
        <w:ind w:firstLine="426"/>
        <w:jc w:val="both"/>
        <w:rPr>
          <w:color w:val="auto"/>
          <w:sz w:val="23"/>
          <w:szCs w:val="23"/>
        </w:rPr>
      </w:pPr>
      <w:r>
        <w:rPr>
          <w:color w:val="auto"/>
          <w:sz w:val="23"/>
          <w:szCs w:val="23"/>
        </w:rPr>
        <w:t>176. Milyen szentségeket lehet az életben csak egyszer megkapni?</w:t>
      </w:r>
    </w:p>
    <w:p w:rsidR="0060565E" w:rsidRDefault="0060565E" w:rsidP="0060565E">
      <w:pPr>
        <w:pStyle w:val="Default"/>
        <w:ind w:firstLine="426"/>
        <w:jc w:val="both"/>
        <w:rPr>
          <w:color w:val="auto"/>
          <w:sz w:val="23"/>
          <w:szCs w:val="23"/>
        </w:rPr>
      </w:pPr>
      <w:r>
        <w:rPr>
          <w:color w:val="auto"/>
          <w:sz w:val="23"/>
          <w:szCs w:val="23"/>
        </w:rPr>
        <w:t>177. Miért feltételezik a szentségek a hitet?</w:t>
      </w:r>
    </w:p>
    <w:p w:rsidR="0060565E" w:rsidRDefault="0060565E" w:rsidP="0060565E">
      <w:pPr>
        <w:pStyle w:val="Default"/>
        <w:ind w:firstLine="426"/>
        <w:jc w:val="both"/>
        <w:rPr>
          <w:color w:val="auto"/>
          <w:sz w:val="23"/>
          <w:szCs w:val="23"/>
        </w:rPr>
      </w:pPr>
      <w:r>
        <w:rPr>
          <w:color w:val="auto"/>
          <w:sz w:val="23"/>
          <w:szCs w:val="23"/>
        </w:rPr>
        <w:t>193. Van-e belső logika a szentségek egymáshoz kapcsolódásában?</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60565E" w:rsidRDefault="0060565E" w:rsidP="0060565E">
      <w:pPr>
        <w:autoSpaceDE w:val="0"/>
        <w:autoSpaceDN w:val="0"/>
        <w:spacing w:after="0" w:line="240" w:lineRule="auto"/>
        <w:ind w:firstLine="426"/>
        <w:jc w:val="both"/>
        <w:rPr>
          <w:rFonts w:ascii="Times New Roman" w:eastAsia="Times New Roman" w:hAnsi="Times New Roman"/>
          <w:b/>
          <w:color w:val="000000"/>
          <w:sz w:val="24"/>
          <w:szCs w:val="24"/>
          <w:lang w:eastAsia="hu-HU"/>
        </w:rPr>
      </w:pPr>
    </w:p>
    <w:p w:rsidR="0060565E" w:rsidRPr="00B553AC" w:rsidRDefault="0060565E" w:rsidP="0060565E">
      <w:pPr>
        <w:shd w:val="clear" w:color="auto" w:fill="FFF2CC" w:themeFill="accent4" w:themeFillTint="33"/>
        <w:autoSpaceDE w:val="0"/>
        <w:autoSpaceDN w:val="0"/>
        <w:spacing w:after="0" w:line="240" w:lineRule="auto"/>
        <w:ind w:firstLine="426"/>
        <w:jc w:val="both"/>
        <w:rPr>
          <w:rFonts w:ascii="Times New Roman" w:eastAsia="Times New Roman" w:hAnsi="Times New Roman"/>
          <w:b/>
          <w:color w:val="002060"/>
          <w:sz w:val="28"/>
          <w:szCs w:val="24"/>
          <w:lang w:eastAsia="hu-HU"/>
        </w:rPr>
      </w:pPr>
      <w:r w:rsidRPr="00B553AC">
        <w:rPr>
          <w:rFonts w:ascii="Times New Roman" w:eastAsia="Times New Roman" w:hAnsi="Times New Roman"/>
          <w:b/>
          <w:color w:val="002060"/>
          <w:sz w:val="28"/>
          <w:szCs w:val="24"/>
          <w:lang w:eastAsia="hu-HU"/>
        </w:rPr>
        <w:t>A tantárg</w:t>
      </w:r>
      <w:r>
        <w:rPr>
          <w:rFonts w:ascii="Times New Roman" w:eastAsia="Times New Roman" w:hAnsi="Times New Roman"/>
          <w:b/>
          <w:color w:val="002060"/>
          <w:sz w:val="28"/>
          <w:szCs w:val="24"/>
          <w:lang w:eastAsia="hu-HU"/>
        </w:rPr>
        <w:t>y tanításához ajánlott irodalom</w:t>
      </w:r>
    </w:p>
    <w:p w:rsidR="0060565E" w:rsidRPr="00127616" w:rsidRDefault="0060565E" w:rsidP="0060565E">
      <w:pPr>
        <w:autoSpaceDE w:val="0"/>
        <w:autoSpaceDN w:val="0"/>
        <w:spacing w:after="0" w:line="240" w:lineRule="auto"/>
        <w:ind w:firstLine="426"/>
        <w:jc w:val="both"/>
        <w:rPr>
          <w:rFonts w:ascii="Times New Roman" w:eastAsia="Times New Roman" w:hAnsi="Times New Roman"/>
          <w:b/>
          <w:color w:val="000000"/>
          <w:sz w:val="24"/>
          <w:szCs w:val="24"/>
          <w:lang w:eastAsia="hu-HU"/>
        </w:rPr>
      </w:pP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Katolikus Egyház Katekizmusa</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Katolikus Egyház Katekizmusának Kompendiuma</w:t>
      </w:r>
    </w:p>
    <w:p w:rsidR="0060565E"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proofErr w:type="gramStart"/>
      <w:r>
        <w:rPr>
          <w:rFonts w:ascii="Times New Roman" w:eastAsia="Times New Roman" w:hAnsi="Times New Roman"/>
          <w:color w:val="000000"/>
          <w:sz w:val="24"/>
          <w:szCs w:val="24"/>
          <w:lang w:eastAsia="hu-HU"/>
        </w:rPr>
        <w:t>Idő(</w:t>
      </w:r>
      <w:proofErr w:type="gramEnd"/>
      <w:r>
        <w:rPr>
          <w:rFonts w:ascii="Times New Roman" w:eastAsia="Times New Roman" w:hAnsi="Times New Roman"/>
          <w:color w:val="000000"/>
          <w:sz w:val="24"/>
          <w:szCs w:val="24"/>
          <w:lang w:eastAsia="hu-HU"/>
        </w:rPr>
        <w:t>t)rend</w:t>
      </w:r>
    </w:p>
    <w:p w:rsidR="0060565E" w:rsidRPr="007B48ED"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YOUCAT (A Katolikus Egyház Ifjúsági Katekizmusa)</w:t>
      </w:r>
    </w:p>
    <w:p w:rsidR="0060565E" w:rsidRPr="007B48ED" w:rsidRDefault="0060565E" w:rsidP="0060565E">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Szentírás</w:t>
      </w:r>
    </w:p>
    <w:p w:rsidR="0060565E" w:rsidRDefault="0060565E" w:rsidP="0060565E">
      <w:pPr>
        <w:autoSpaceDE w:val="0"/>
        <w:autoSpaceDN w:val="0"/>
        <w:spacing w:after="0" w:line="240" w:lineRule="auto"/>
        <w:ind w:firstLine="426"/>
        <w:jc w:val="both"/>
        <w:rPr>
          <w:rFonts w:ascii="Times New Roman" w:eastAsia="Times New Roman" w:hAnsi="Times New Roman"/>
          <w:b/>
          <w:bCs/>
          <w:i/>
          <w:iCs/>
          <w:color w:val="000000"/>
          <w:sz w:val="24"/>
          <w:szCs w:val="24"/>
          <w:lang w:eastAsia="hu-HU"/>
        </w:rPr>
      </w:pPr>
    </w:p>
    <w:p w:rsidR="0060565E" w:rsidRDefault="0060565E" w:rsidP="0060565E"/>
    <w:p w:rsidR="0060565E" w:rsidRDefault="0060565E">
      <w:pPr>
        <w:spacing w:after="0" w:line="240" w:lineRule="auto"/>
        <w:ind w:firstLine="425"/>
        <w:rPr>
          <w:rFonts w:ascii="Times New Roman" w:hAnsi="Times New Roman"/>
          <w:b/>
          <w:color w:val="FF0000"/>
          <w:sz w:val="32"/>
          <w:szCs w:val="32"/>
          <w:lang w:eastAsia="hu-HU"/>
        </w:rPr>
      </w:pPr>
      <w:r>
        <w:rPr>
          <w:b/>
          <w:color w:val="FF0000"/>
          <w:sz w:val="32"/>
          <w:szCs w:val="32"/>
        </w:rPr>
        <w:br w:type="page"/>
      </w:r>
    </w:p>
    <w:p w:rsidR="00A837C4" w:rsidRPr="00FC692B" w:rsidRDefault="00A837C4" w:rsidP="00A837C4">
      <w:pPr>
        <w:pageBreakBefore/>
        <w:autoSpaceDE w:val="0"/>
        <w:autoSpaceDN w:val="0"/>
        <w:adjustRightInd w:val="0"/>
        <w:spacing w:after="0" w:line="240" w:lineRule="auto"/>
        <w:ind w:firstLine="425"/>
        <w:jc w:val="center"/>
        <w:rPr>
          <w:rFonts w:ascii="Times New Roman" w:hAnsi="Times New Roman"/>
          <w:color w:val="FF0000"/>
          <w:sz w:val="23"/>
          <w:szCs w:val="23"/>
          <w:lang w:eastAsia="hu-HU"/>
        </w:rPr>
      </w:pPr>
      <w:r>
        <w:rPr>
          <w:rFonts w:ascii="Times New Roman" w:hAnsi="Times New Roman"/>
          <w:b/>
          <w:color w:val="FF0000"/>
          <w:sz w:val="32"/>
          <w:szCs w:val="32"/>
          <w:lang w:eastAsia="hu-HU"/>
        </w:rPr>
        <w:lastRenderedPageBreak/>
        <w:t>7</w:t>
      </w:r>
      <w:r w:rsidRPr="00FC692B">
        <w:rPr>
          <w:rFonts w:ascii="Times New Roman" w:hAnsi="Times New Roman"/>
          <w:b/>
          <w:color w:val="FF0000"/>
          <w:sz w:val="32"/>
          <w:szCs w:val="32"/>
          <w:lang w:eastAsia="hu-HU"/>
        </w:rPr>
        <w:t>. ÉVFOLYAM</w:t>
      </w:r>
    </w:p>
    <w:p w:rsidR="00A837C4" w:rsidRPr="00FC692B" w:rsidRDefault="00A837C4" w:rsidP="00A837C4">
      <w:pPr>
        <w:autoSpaceDE w:val="0"/>
        <w:autoSpaceDN w:val="0"/>
        <w:adjustRightInd w:val="0"/>
        <w:spacing w:after="0" w:line="240" w:lineRule="auto"/>
        <w:ind w:firstLine="425"/>
        <w:rPr>
          <w:rFonts w:ascii="Times New Roman" w:hAnsi="Times New Roman"/>
          <w:b/>
          <w:bCs/>
          <w:sz w:val="23"/>
          <w:szCs w:val="23"/>
          <w:lang w:eastAsia="hu-HU"/>
        </w:rPr>
      </w:pPr>
    </w:p>
    <w:p w:rsidR="00A837C4" w:rsidRPr="00682730" w:rsidRDefault="00A837C4" w:rsidP="00A837C4">
      <w:pPr>
        <w:autoSpaceDE w:val="0"/>
        <w:autoSpaceDN w:val="0"/>
        <w:adjustRightInd w:val="0"/>
        <w:spacing w:after="0" w:line="240" w:lineRule="auto"/>
        <w:ind w:firstLine="425"/>
        <w:jc w:val="center"/>
        <w:rPr>
          <w:rFonts w:ascii="Times New Roman" w:hAnsi="Times New Roman"/>
          <w:sz w:val="23"/>
          <w:szCs w:val="23"/>
          <w:lang w:eastAsia="hu-HU"/>
        </w:rPr>
      </w:pPr>
      <w:r w:rsidRPr="00682730">
        <w:rPr>
          <w:rFonts w:ascii="Times New Roman" w:hAnsi="Times New Roman"/>
          <w:b/>
          <w:bCs/>
          <w:sz w:val="23"/>
          <w:szCs w:val="23"/>
          <w:lang w:eastAsia="hu-HU"/>
        </w:rPr>
        <w:t>Óraszám: 2 óra/hét → 72 óra/év</w:t>
      </w:r>
    </w:p>
    <w:p w:rsidR="00A837C4" w:rsidRPr="00682730" w:rsidRDefault="00A837C4" w:rsidP="00A837C4">
      <w:pPr>
        <w:autoSpaceDE w:val="0"/>
        <w:autoSpaceDN w:val="0"/>
        <w:adjustRightInd w:val="0"/>
        <w:spacing w:after="0" w:line="240" w:lineRule="auto"/>
        <w:ind w:firstLine="425"/>
        <w:rPr>
          <w:rFonts w:ascii="Times New Roman" w:hAnsi="Times New Roman"/>
          <w:sz w:val="23"/>
          <w:szCs w:val="23"/>
          <w:lang w:eastAsia="hu-HU"/>
        </w:rPr>
      </w:pPr>
    </w:p>
    <w:p w:rsidR="00A837C4" w:rsidRPr="00682730" w:rsidRDefault="00A837C4" w:rsidP="00A837C4">
      <w:pPr>
        <w:autoSpaceDE w:val="0"/>
        <w:autoSpaceDN w:val="0"/>
        <w:adjustRightInd w:val="0"/>
        <w:spacing w:after="0" w:line="240" w:lineRule="auto"/>
        <w:ind w:firstLine="425"/>
        <w:jc w:val="center"/>
        <w:rPr>
          <w:rFonts w:ascii="Times New Roman" w:eastAsia="Times New Roman" w:hAnsi="Times New Roman"/>
          <w:b/>
          <w:bCs/>
          <w:caps/>
          <w:sz w:val="28"/>
          <w:szCs w:val="28"/>
          <w:lang w:eastAsia="hu-HU"/>
        </w:rPr>
      </w:pPr>
    </w:p>
    <w:p w:rsidR="00A837C4" w:rsidRPr="00A837C4" w:rsidRDefault="00A837C4" w:rsidP="00A837C4">
      <w:pPr>
        <w:shd w:val="clear" w:color="auto" w:fill="DEEAF6" w:themeFill="accent1" w:themeFillTint="33"/>
        <w:autoSpaceDE w:val="0"/>
        <w:autoSpaceDN w:val="0"/>
        <w:adjustRightInd w:val="0"/>
        <w:spacing w:after="0" w:line="240" w:lineRule="auto"/>
        <w:ind w:firstLine="425"/>
        <w:jc w:val="center"/>
        <w:rPr>
          <w:rFonts w:ascii="Times New Roman" w:eastAsia="Times New Roman" w:hAnsi="Times New Roman"/>
          <w:b/>
          <w:bCs/>
          <w:caps/>
          <w:color w:val="002060"/>
          <w:sz w:val="28"/>
          <w:szCs w:val="28"/>
          <w:lang w:eastAsia="hu-HU"/>
        </w:rPr>
      </w:pPr>
      <w:r w:rsidRPr="00A837C4">
        <w:rPr>
          <w:rFonts w:ascii="Times New Roman" w:eastAsia="Times New Roman" w:hAnsi="Times New Roman"/>
          <w:b/>
          <w:bCs/>
          <w:caps/>
          <w:color w:val="002060"/>
          <w:sz w:val="28"/>
          <w:szCs w:val="28"/>
          <w:lang w:eastAsia="hu-HU"/>
        </w:rPr>
        <w:t>A KERESZTÉNY ÉLET ÉRTÉKEI</w:t>
      </w:r>
    </w:p>
    <w:p w:rsidR="00A837C4" w:rsidRPr="00A837C4" w:rsidRDefault="00A837C4" w:rsidP="00A837C4">
      <w:pPr>
        <w:shd w:val="clear" w:color="auto" w:fill="DEEAF6" w:themeFill="accent1" w:themeFillTint="33"/>
        <w:autoSpaceDE w:val="0"/>
        <w:autoSpaceDN w:val="0"/>
        <w:adjustRightInd w:val="0"/>
        <w:spacing w:after="0" w:line="240" w:lineRule="auto"/>
        <w:ind w:firstLine="425"/>
        <w:jc w:val="center"/>
        <w:rPr>
          <w:rFonts w:ascii="Times New Roman" w:eastAsia="Times New Roman" w:hAnsi="Times New Roman"/>
          <w:b/>
          <w:bCs/>
          <w:caps/>
          <w:color w:val="002060"/>
          <w:sz w:val="28"/>
          <w:szCs w:val="28"/>
          <w:lang w:eastAsia="hu-HU"/>
        </w:rPr>
      </w:pPr>
      <w:r w:rsidRPr="00A837C4">
        <w:rPr>
          <w:rFonts w:ascii="Times New Roman" w:eastAsia="Times New Roman" w:hAnsi="Times New Roman"/>
          <w:b/>
          <w:bCs/>
          <w:caps/>
          <w:color w:val="002060"/>
          <w:sz w:val="28"/>
          <w:szCs w:val="28"/>
          <w:lang w:eastAsia="hu-HU"/>
        </w:rPr>
        <w:t>iSTEN – SZEMÉLY – ÉLET - KAPCSOLAT</w:t>
      </w:r>
    </w:p>
    <w:p w:rsidR="00A837C4" w:rsidRPr="00682730" w:rsidRDefault="00A837C4" w:rsidP="00A837C4">
      <w:pPr>
        <w:autoSpaceDE w:val="0"/>
        <w:autoSpaceDN w:val="0"/>
        <w:adjustRightInd w:val="0"/>
        <w:spacing w:after="0" w:line="240" w:lineRule="auto"/>
        <w:ind w:firstLine="425"/>
        <w:rPr>
          <w:rFonts w:ascii="Times New Roman" w:hAnsi="Times New Roman"/>
          <w:b/>
          <w:bCs/>
          <w:sz w:val="23"/>
          <w:szCs w:val="23"/>
          <w:lang w:eastAsia="hu-HU"/>
        </w:rPr>
      </w:pPr>
    </w:p>
    <w:p w:rsidR="00A837C4" w:rsidRPr="00682730" w:rsidRDefault="00A837C4" w:rsidP="00A837C4">
      <w:pPr>
        <w:autoSpaceDE w:val="0"/>
        <w:autoSpaceDN w:val="0"/>
        <w:spacing w:after="0" w:line="240" w:lineRule="auto"/>
        <w:ind w:firstLine="425"/>
        <w:jc w:val="center"/>
        <w:rPr>
          <w:rFonts w:ascii="Times New Roman" w:eastAsia="Times New Roman" w:hAnsi="Times New Roman"/>
          <w:b/>
          <w:bCs/>
          <w:iCs/>
          <w:sz w:val="24"/>
          <w:szCs w:val="24"/>
          <w:lang w:eastAsia="hu-HU"/>
        </w:rPr>
      </w:pPr>
    </w:p>
    <w:p w:rsidR="00A837C4" w:rsidRPr="00682730" w:rsidRDefault="00A837C4" w:rsidP="00A837C4">
      <w:pPr>
        <w:autoSpaceDE w:val="0"/>
        <w:autoSpaceDN w:val="0"/>
        <w:spacing w:after="0" w:line="240" w:lineRule="auto"/>
        <w:ind w:firstLine="425"/>
        <w:jc w:val="both"/>
        <w:rPr>
          <w:rFonts w:ascii="Times New Roman" w:eastAsia="Times New Roman" w:hAnsi="Times New Roman"/>
          <w:sz w:val="24"/>
          <w:szCs w:val="24"/>
          <w:lang w:eastAsia="hu-HU"/>
        </w:rPr>
      </w:pPr>
      <w:r w:rsidRPr="00682730">
        <w:rPr>
          <w:rFonts w:ascii="Times New Roman" w:hAnsi="Times New Roman"/>
          <w:sz w:val="24"/>
          <w:szCs w:val="24"/>
        </w:rPr>
        <w:t xml:space="preserve">A fiatalok hitének fejlődésében különösen jelentős a serdülőkor első szakasza. Ebben az életkorban szinte mindent megkérdőjelez, hogy ismereteit új alapra építhesse, az értékeket újra gondolja, sajátjává tegye. A hittanórák keretében alkalmat kell adni a fiataloknak arra, hogy hitükkel és mindennapi keresztény életükkel kapcsolatos </w:t>
      </w:r>
      <w:proofErr w:type="gramStart"/>
      <w:r w:rsidRPr="00682730">
        <w:rPr>
          <w:rFonts w:ascii="Times New Roman" w:hAnsi="Times New Roman"/>
          <w:sz w:val="24"/>
          <w:szCs w:val="24"/>
        </w:rPr>
        <w:t>problémáikat</w:t>
      </w:r>
      <w:proofErr w:type="gramEnd"/>
      <w:r w:rsidRPr="00682730">
        <w:rPr>
          <w:rFonts w:ascii="Times New Roman" w:hAnsi="Times New Roman"/>
          <w:sz w:val="24"/>
          <w:szCs w:val="24"/>
        </w:rPr>
        <w:t xml:space="preserve"> felvethessék, és azokra megfelelő választ kapjanak. </w:t>
      </w:r>
    </w:p>
    <w:p w:rsidR="00A837C4" w:rsidRPr="00682730" w:rsidRDefault="00A837C4" w:rsidP="00A837C4">
      <w:pPr>
        <w:autoSpaceDE w:val="0"/>
        <w:autoSpaceDN w:val="0"/>
        <w:adjustRightInd w:val="0"/>
        <w:spacing w:after="0" w:line="240" w:lineRule="auto"/>
        <w:ind w:firstLine="426"/>
        <w:rPr>
          <w:rFonts w:ascii="Times New Roman" w:hAnsi="Times New Roman"/>
          <w:b/>
          <w:bCs/>
          <w:sz w:val="24"/>
          <w:szCs w:val="24"/>
          <w:lang w:eastAsia="hu-HU"/>
        </w:rPr>
      </w:pP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p>
    <w:p w:rsidR="00A837C4" w:rsidRPr="00A837C4" w:rsidRDefault="00A837C4" w:rsidP="00A837C4">
      <w:pPr>
        <w:shd w:val="clear" w:color="auto" w:fill="FFF2CC" w:themeFill="accent4" w:themeFillTint="33"/>
        <w:autoSpaceDE w:val="0"/>
        <w:autoSpaceDN w:val="0"/>
        <w:spacing w:after="0" w:line="240" w:lineRule="auto"/>
        <w:ind w:firstLine="426"/>
        <w:jc w:val="both"/>
        <w:rPr>
          <w:rFonts w:ascii="Times New Roman" w:eastAsia="Times New Roman" w:hAnsi="Times New Roman"/>
          <w:color w:val="002060"/>
          <w:sz w:val="28"/>
          <w:szCs w:val="24"/>
          <w:lang w:eastAsia="hu-HU"/>
        </w:rPr>
      </w:pPr>
      <w:r w:rsidRPr="00A837C4">
        <w:rPr>
          <w:rFonts w:ascii="Times New Roman" w:eastAsia="Times New Roman" w:hAnsi="Times New Roman"/>
          <w:b/>
          <w:bCs/>
          <w:color w:val="002060"/>
          <w:sz w:val="28"/>
          <w:szCs w:val="24"/>
          <w:lang w:eastAsia="hu-HU"/>
        </w:rPr>
        <w:t>Oktatási cél</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682730">
        <w:rPr>
          <w:rFonts w:ascii="Times New Roman" w:eastAsia="Times New Roman" w:hAnsi="Times New Roman"/>
          <w:sz w:val="24"/>
          <w:szCs w:val="24"/>
          <w:lang w:eastAsia="hu-HU"/>
        </w:rPr>
        <w:t>A gyermek ismerje meg a boldogsághoz szükséges személyes és közösségi értékeket, az Egyház feladatát, felépítését, erkölcsi tanítását.</w:t>
      </w:r>
    </w:p>
    <w:p w:rsidR="00A837C4" w:rsidRPr="00682730" w:rsidRDefault="00A837C4" w:rsidP="00A837C4">
      <w:pPr>
        <w:autoSpaceDE w:val="0"/>
        <w:autoSpaceDN w:val="0"/>
        <w:spacing w:after="0" w:line="240" w:lineRule="auto"/>
        <w:ind w:firstLine="426"/>
        <w:jc w:val="both"/>
        <w:rPr>
          <w:rFonts w:ascii="Times New Roman" w:eastAsia="Times New Roman" w:hAnsi="Times New Roman"/>
          <w:b/>
          <w:bCs/>
          <w:sz w:val="28"/>
          <w:szCs w:val="24"/>
          <w:lang w:eastAsia="hu-HU"/>
        </w:rPr>
      </w:pPr>
    </w:p>
    <w:p w:rsidR="00A837C4" w:rsidRPr="00A837C4" w:rsidRDefault="00A837C4" w:rsidP="00A837C4">
      <w:pPr>
        <w:shd w:val="clear" w:color="auto" w:fill="FFF2CC" w:themeFill="accent4" w:themeFillTint="33"/>
        <w:autoSpaceDE w:val="0"/>
        <w:autoSpaceDN w:val="0"/>
        <w:spacing w:after="0" w:line="240" w:lineRule="auto"/>
        <w:ind w:firstLine="426"/>
        <w:jc w:val="both"/>
        <w:rPr>
          <w:rFonts w:ascii="Times New Roman" w:eastAsia="Times New Roman" w:hAnsi="Times New Roman"/>
          <w:color w:val="002060"/>
          <w:sz w:val="28"/>
          <w:szCs w:val="24"/>
          <w:lang w:eastAsia="hu-HU"/>
        </w:rPr>
      </w:pPr>
      <w:r w:rsidRPr="00A837C4">
        <w:rPr>
          <w:rFonts w:ascii="Times New Roman" w:eastAsia="Times New Roman" w:hAnsi="Times New Roman"/>
          <w:b/>
          <w:bCs/>
          <w:color w:val="002060"/>
          <w:sz w:val="28"/>
          <w:szCs w:val="24"/>
          <w:lang w:eastAsia="hu-HU"/>
        </w:rPr>
        <w:t>Nevelési cél</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682730">
        <w:rPr>
          <w:rFonts w:ascii="Times New Roman" w:eastAsia="Times New Roman" w:hAnsi="Times New Roman"/>
          <w:sz w:val="24"/>
          <w:szCs w:val="24"/>
          <w:lang w:eastAsia="hu-HU"/>
        </w:rPr>
        <w:t xml:space="preserve">Felébreszteni a fiatalokban az igazi kincs utáni vágyat, hogy életük válasszá váljon </w:t>
      </w:r>
      <w:proofErr w:type="gramStart"/>
      <w:r w:rsidRPr="00682730">
        <w:rPr>
          <w:rFonts w:ascii="Times New Roman" w:eastAsia="Times New Roman" w:hAnsi="Times New Roman"/>
          <w:sz w:val="24"/>
          <w:szCs w:val="24"/>
          <w:lang w:eastAsia="hu-HU"/>
        </w:rPr>
        <w:t>Isten üdvözítő</w:t>
      </w:r>
      <w:proofErr w:type="gramEnd"/>
      <w:r w:rsidRPr="00682730">
        <w:rPr>
          <w:rFonts w:ascii="Times New Roman" w:eastAsia="Times New Roman" w:hAnsi="Times New Roman"/>
          <w:sz w:val="24"/>
          <w:szCs w:val="24"/>
          <w:lang w:eastAsia="hu-HU"/>
        </w:rPr>
        <w:t xml:space="preserve"> szeretetére. Alakítani az Istennel való élő kapcsolatot, ami minden igazi örömnek a forrása. Segíteni annak megtapasztalásában, hogy az ő életében is jelen van a Gondviselő Isten, aki mindnyájunkat az örök boldogságra hív. Legyen felelősségérzete önmagáért, a közösségért, igénye, hogy az Egyház életének része legyen.</w:t>
      </w:r>
    </w:p>
    <w:p w:rsidR="00A837C4" w:rsidRPr="00682730" w:rsidRDefault="00A837C4" w:rsidP="00A837C4">
      <w:pPr>
        <w:autoSpaceDE w:val="0"/>
        <w:autoSpaceDN w:val="0"/>
        <w:spacing w:after="0" w:line="360" w:lineRule="atLeast"/>
        <w:ind w:firstLine="426"/>
        <w:jc w:val="both"/>
        <w:rPr>
          <w:rFonts w:ascii="Times New Roman" w:eastAsia="Times New Roman" w:hAnsi="Times New Roman"/>
          <w:b/>
          <w:bCs/>
          <w:i/>
          <w:iCs/>
          <w:sz w:val="24"/>
          <w:szCs w:val="24"/>
          <w:lang w:eastAsia="hu-HU"/>
        </w:rPr>
      </w:pPr>
    </w:p>
    <w:p w:rsidR="00A837C4" w:rsidRPr="00682730" w:rsidRDefault="00A837C4" w:rsidP="00A837C4">
      <w:pPr>
        <w:autoSpaceDE w:val="0"/>
        <w:autoSpaceDN w:val="0"/>
        <w:spacing w:after="0" w:line="360" w:lineRule="atLeast"/>
        <w:ind w:firstLine="426"/>
        <w:jc w:val="both"/>
        <w:rPr>
          <w:rFonts w:ascii="Times New Roman" w:eastAsia="Times New Roman" w:hAnsi="Times New Roman"/>
          <w:b/>
          <w:bCs/>
          <w:i/>
          <w:iCs/>
          <w:sz w:val="24"/>
          <w:szCs w:val="24"/>
          <w:lang w:eastAsia="hu-HU"/>
        </w:rPr>
      </w:pPr>
    </w:p>
    <w:tbl>
      <w:tblPr>
        <w:tblStyle w:val="Rcsostblzat"/>
        <w:tblW w:w="0" w:type="auto"/>
        <w:tblLook w:val="04A0" w:firstRow="1" w:lastRow="0" w:firstColumn="1" w:lastColumn="0" w:noHBand="0" w:noVBand="1"/>
      </w:tblPr>
      <w:tblGrid>
        <w:gridCol w:w="6941"/>
        <w:gridCol w:w="2121"/>
      </w:tblGrid>
      <w:tr w:rsidR="00A837C4" w:rsidRPr="00682730" w:rsidTr="00B746BB">
        <w:trPr>
          <w:trHeight w:val="539"/>
        </w:trPr>
        <w:tc>
          <w:tcPr>
            <w:tcW w:w="9062" w:type="dxa"/>
            <w:gridSpan w:val="2"/>
            <w:shd w:val="clear" w:color="auto" w:fill="FFF2CC" w:themeFill="accent4" w:themeFillTint="33"/>
            <w:vAlign w:val="center"/>
          </w:tcPr>
          <w:p w:rsidR="00A837C4" w:rsidRPr="00A837C4" w:rsidRDefault="00A837C4" w:rsidP="00A837C4">
            <w:pPr>
              <w:autoSpaceDE w:val="0"/>
              <w:autoSpaceDN w:val="0"/>
              <w:adjustRightInd w:val="0"/>
              <w:spacing w:after="0" w:line="240" w:lineRule="auto"/>
              <w:ind w:firstLine="425"/>
              <w:jc w:val="center"/>
              <w:rPr>
                <w:rFonts w:ascii="Times New Roman" w:hAnsi="Times New Roman"/>
                <w:sz w:val="24"/>
                <w:szCs w:val="24"/>
                <w:lang w:eastAsia="hu-HU"/>
              </w:rPr>
            </w:pPr>
            <w:r w:rsidRPr="00A837C4">
              <w:rPr>
                <w:rFonts w:ascii="Times New Roman" w:hAnsi="Times New Roman"/>
                <w:b/>
                <w:caps/>
                <w:color w:val="002060"/>
                <w:sz w:val="24"/>
                <w:szCs w:val="24"/>
                <w:lang w:eastAsia="hu-HU"/>
              </w:rPr>
              <w:t>Hitismeretek</w:t>
            </w:r>
          </w:p>
        </w:tc>
      </w:tr>
      <w:tr w:rsidR="00A837C4" w:rsidRPr="00682730" w:rsidTr="00B746BB">
        <w:tc>
          <w:tcPr>
            <w:tcW w:w="6941" w:type="dxa"/>
          </w:tcPr>
          <w:p w:rsidR="00A837C4" w:rsidRPr="00A837C4" w:rsidRDefault="00A837C4" w:rsidP="00A837C4">
            <w:pPr>
              <w:autoSpaceDE w:val="0"/>
              <w:autoSpaceDN w:val="0"/>
              <w:adjustRightInd w:val="0"/>
              <w:spacing w:after="0" w:line="240" w:lineRule="auto"/>
              <w:ind w:firstLine="425"/>
              <w:rPr>
                <w:rFonts w:ascii="Times New Roman" w:hAnsi="Times New Roman"/>
                <w:sz w:val="24"/>
                <w:szCs w:val="24"/>
                <w:lang w:eastAsia="hu-HU"/>
              </w:rPr>
            </w:pPr>
            <w:r w:rsidRPr="00A837C4">
              <w:rPr>
                <w:rFonts w:ascii="Times New Roman" w:hAnsi="Times New Roman"/>
                <w:sz w:val="24"/>
                <w:szCs w:val="24"/>
                <w:lang w:eastAsia="hu-HU"/>
              </w:rPr>
              <w:t>Belső értékeink</w:t>
            </w:r>
          </w:p>
        </w:tc>
        <w:tc>
          <w:tcPr>
            <w:tcW w:w="2121" w:type="dxa"/>
          </w:tcPr>
          <w:p w:rsidR="00A837C4" w:rsidRPr="00A837C4" w:rsidRDefault="00A837C4" w:rsidP="00A837C4">
            <w:pPr>
              <w:autoSpaceDE w:val="0"/>
              <w:autoSpaceDN w:val="0"/>
              <w:adjustRightInd w:val="0"/>
              <w:spacing w:after="0" w:line="240" w:lineRule="auto"/>
              <w:ind w:firstLine="425"/>
              <w:rPr>
                <w:rFonts w:ascii="Times New Roman" w:hAnsi="Times New Roman"/>
                <w:sz w:val="24"/>
                <w:szCs w:val="24"/>
                <w:lang w:eastAsia="hu-HU"/>
              </w:rPr>
            </w:pPr>
            <w:r w:rsidRPr="00A837C4">
              <w:rPr>
                <w:rFonts w:ascii="Times New Roman" w:hAnsi="Times New Roman"/>
                <w:sz w:val="24"/>
                <w:szCs w:val="24"/>
                <w:lang w:eastAsia="hu-HU"/>
              </w:rPr>
              <w:t>6</w:t>
            </w:r>
          </w:p>
        </w:tc>
      </w:tr>
      <w:tr w:rsidR="00A837C4" w:rsidRPr="00682730" w:rsidTr="00B746BB">
        <w:tc>
          <w:tcPr>
            <w:tcW w:w="6941" w:type="dxa"/>
          </w:tcPr>
          <w:p w:rsidR="00A837C4" w:rsidRPr="00A837C4" w:rsidRDefault="00A837C4" w:rsidP="00A837C4">
            <w:pPr>
              <w:autoSpaceDE w:val="0"/>
              <w:autoSpaceDN w:val="0"/>
              <w:adjustRightInd w:val="0"/>
              <w:spacing w:after="0" w:line="240" w:lineRule="auto"/>
              <w:ind w:firstLine="425"/>
              <w:rPr>
                <w:rFonts w:ascii="Times New Roman" w:hAnsi="Times New Roman"/>
                <w:sz w:val="24"/>
                <w:szCs w:val="24"/>
                <w:lang w:eastAsia="hu-HU"/>
              </w:rPr>
            </w:pPr>
            <w:r w:rsidRPr="00A837C4">
              <w:rPr>
                <w:rFonts w:ascii="Times New Roman" w:hAnsi="Times New Roman"/>
                <w:sz w:val="24"/>
                <w:szCs w:val="24"/>
                <w:lang w:eastAsia="hu-HU"/>
              </w:rPr>
              <w:t>Istenkapcsolat, mint érték</w:t>
            </w:r>
          </w:p>
        </w:tc>
        <w:tc>
          <w:tcPr>
            <w:tcW w:w="2121" w:type="dxa"/>
          </w:tcPr>
          <w:p w:rsidR="00A837C4" w:rsidRPr="00A837C4" w:rsidRDefault="00A837C4" w:rsidP="00A837C4">
            <w:pPr>
              <w:autoSpaceDE w:val="0"/>
              <w:autoSpaceDN w:val="0"/>
              <w:adjustRightInd w:val="0"/>
              <w:spacing w:after="0" w:line="240" w:lineRule="auto"/>
              <w:ind w:firstLine="425"/>
              <w:rPr>
                <w:rFonts w:ascii="Times New Roman" w:hAnsi="Times New Roman"/>
                <w:sz w:val="24"/>
                <w:szCs w:val="24"/>
                <w:lang w:eastAsia="hu-HU"/>
              </w:rPr>
            </w:pPr>
            <w:r w:rsidRPr="00A837C4">
              <w:rPr>
                <w:rFonts w:ascii="Times New Roman" w:hAnsi="Times New Roman"/>
                <w:sz w:val="24"/>
                <w:szCs w:val="24"/>
                <w:lang w:eastAsia="hu-HU"/>
              </w:rPr>
              <w:t>6</w:t>
            </w:r>
          </w:p>
        </w:tc>
      </w:tr>
      <w:tr w:rsidR="00A837C4" w:rsidRPr="00682730" w:rsidTr="00B746BB">
        <w:tc>
          <w:tcPr>
            <w:tcW w:w="6941" w:type="dxa"/>
          </w:tcPr>
          <w:p w:rsidR="00A837C4" w:rsidRPr="00A837C4" w:rsidRDefault="00A837C4" w:rsidP="00A837C4">
            <w:pPr>
              <w:autoSpaceDE w:val="0"/>
              <w:autoSpaceDN w:val="0"/>
              <w:adjustRightInd w:val="0"/>
              <w:spacing w:after="0" w:line="240" w:lineRule="auto"/>
              <w:ind w:firstLine="425"/>
              <w:rPr>
                <w:rFonts w:ascii="Times New Roman" w:hAnsi="Times New Roman"/>
                <w:sz w:val="24"/>
                <w:szCs w:val="24"/>
                <w:lang w:eastAsia="hu-HU"/>
              </w:rPr>
            </w:pPr>
            <w:r w:rsidRPr="00A837C4">
              <w:rPr>
                <w:rFonts w:ascii="Times New Roman" w:hAnsi="Times New Roman"/>
                <w:sz w:val="24"/>
                <w:szCs w:val="24"/>
                <w:lang w:eastAsia="hu-HU"/>
              </w:rPr>
              <w:t>A legnagyobb ajándék</w:t>
            </w:r>
          </w:p>
        </w:tc>
        <w:tc>
          <w:tcPr>
            <w:tcW w:w="2121" w:type="dxa"/>
          </w:tcPr>
          <w:p w:rsidR="00A837C4" w:rsidRPr="00A837C4" w:rsidRDefault="00A837C4" w:rsidP="00A837C4">
            <w:pPr>
              <w:autoSpaceDE w:val="0"/>
              <w:autoSpaceDN w:val="0"/>
              <w:adjustRightInd w:val="0"/>
              <w:spacing w:after="0" w:line="240" w:lineRule="auto"/>
              <w:ind w:firstLine="425"/>
              <w:rPr>
                <w:rFonts w:ascii="Times New Roman" w:hAnsi="Times New Roman"/>
                <w:sz w:val="24"/>
                <w:szCs w:val="24"/>
                <w:lang w:eastAsia="hu-HU"/>
              </w:rPr>
            </w:pPr>
            <w:r w:rsidRPr="00A837C4">
              <w:rPr>
                <w:rFonts w:ascii="Times New Roman" w:hAnsi="Times New Roman"/>
                <w:sz w:val="24"/>
                <w:szCs w:val="24"/>
                <w:lang w:eastAsia="hu-HU"/>
              </w:rPr>
              <w:t>6</w:t>
            </w:r>
          </w:p>
        </w:tc>
      </w:tr>
      <w:tr w:rsidR="00A837C4" w:rsidRPr="00682730" w:rsidTr="00B746BB">
        <w:tc>
          <w:tcPr>
            <w:tcW w:w="6941" w:type="dxa"/>
          </w:tcPr>
          <w:p w:rsidR="00A837C4" w:rsidRPr="00A837C4" w:rsidRDefault="00A837C4" w:rsidP="00A837C4">
            <w:pPr>
              <w:autoSpaceDE w:val="0"/>
              <w:autoSpaceDN w:val="0"/>
              <w:adjustRightInd w:val="0"/>
              <w:spacing w:after="0" w:line="240" w:lineRule="auto"/>
              <w:ind w:firstLine="425"/>
              <w:rPr>
                <w:rFonts w:ascii="Times New Roman" w:hAnsi="Times New Roman"/>
                <w:sz w:val="24"/>
                <w:szCs w:val="24"/>
                <w:lang w:eastAsia="hu-HU"/>
              </w:rPr>
            </w:pPr>
            <w:r w:rsidRPr="00A837C4">
              <w:rPr>
                <w:rFonts w:ascii="Times New Roman" w:hAnsi="Times New Roman"/>
                <w:sz w:val="24"/>
                <w:szCs w:val="24"/>
                <w:lang w:eastAsia="hu-HU"/>
              </w:rPr>
              <w:t>Értékes barátság</w:t>
            </w:r>
          </w:p>
        </w:tc>
        <w:tc>
          <w:tcPr>
            <w:tcW w:w="2121" w:type="dxa"/>
          </w:tcPr>
          <w:p w:rsidR="00A837C4" w:rsidRPr="00A837C4" w:rsidRDefault="00A837C4" w:rsidP="00A837C4">
            <w:pPr>
              <w:autoSpaceDE w:val="0"/>
              <w:autoSpaceDN w:val="0"/>
              <w:adjustRightInd w:val="0"/>
              <w:spacing w:after="0" w:line="240" w:lineRule="auto"/>
              <w:ind w:firstLine="425"/>
              <w:rPr>
                <w:rFonts w:ascii="Times New Roman" w:hAnsi="Times New Roman"/>
                <w:sz w:val="24"/>
                <w:szCs w:val="24"/>
                <w:lang w:eastAsia="hu-HU"/>
              </w:rPr>
            </w:pPr>
            <w:r w:rsidRPr="00A837C4">
              <w:rPr>
                <w:rFonts w:ascii="Times New Roman" w:hAnsi="Times New Roman"/>
                <w:sz w:val="24"/>
                <w:szCs w:val="24"/>
                <w:lang w:eastAsia="hu-HU"/>
              </w:rPr>
              <w:t>6</w:t>
            </w:r>
          </w:p>
        </w:tc>
      </w:tr>
      <w:tr w:rsidR="00A837C4" w:rsidRPr="00682730" w:rsidTr="00B746BB">
        <w:tc>
          <w:tcPr>
            <w:tcW w:w="6941" w:type="dxa"/>
          </w:tcPr>
          <w:p w:rsidR="00A837C4" w:rsidRPr="00A837C4" w:rsidRDefault="00A837C4" w:rsidP="00A837C4">
            <w:pPr>
              <w:autoSpaceDE w:val="0"/>
              <w:autoSpaceDN w:val="0"/>
              <w:adjustRightInd w:val="0"/>
              <w:spacing w:after="0" w:line="240" w:lineRule="auto"/>
              <w:ind w:firstLine="425"/>
              <w:rPr>
                <w:rFonts w:ascii="Times New Roman" w:hAnsi="Times New Roman"/>
                <w:sz w:val="24"/>
                <w:szCs w:val="24"/>
                <w:lang w:eastAsia="hu-HU"/>
              </w:rPr>
            </w:pPr>
            <w:r w:rsidRPr="00A837C4">
              <w:rPr>
                <w:rFonts w:ascii="Times New Roman" w:hAnsi="Times New Roman"/>
                <w:sz w:val="24"/>
                <w:szCs w:val="24"/>
                <w:lang w:eastAsia="hu-HU"/>
              </w:rPr>
              <w:t>Az élet értékes</w:t>
            </w:r>
          </w:p>
        </w:tc>
        <w:tc>
          <w:tcPr>
            <w:tcW w:w="2121" w:type="dxa"/>
          </w:tcPr>
          <w:p w:rsidR="00A837C4" w:rsidRPr="00A837C4" w:rsidRDefault="00A837C4" w:rsidP="00A837C4">
            <w:pPr>
              <w:autoSpaceDE w:val="0"/>
              <w:autoSpaceDN w:val="0"/>
              <w:adjustRightInd w:val="0"/>
              <w:spacing w:after="0" w:line="240" w:lineRule="auto"/>
              <w:ind w:firstLine="425"/>
              <w:rPr>
                <w:rFonts w:ascii="Times New Roman" w:hAnsi="Times New Roman"/>
                <w:sz w:val="24"/>
                <w:szCs w:val="24"/>
                <w:lang w:eastAsia="hu-HU"/>
              </w:rPr>
            </w:pPr>
            <w:r w:rsidRPr="00A837C4">
              <w:rPr>
                <w:rFonts w:ascii="Times New Roman" w:hAnsi="Times New Roman"/>
                <w:sz w:val="24"/>
                <w:szCs w:val="24"/>
                <w:lang w:eastAsia="hu-HU"/>
              </w:rPr>
              <w:t>6</w:t>
            </w:r>
          </w:p>
        </w:tc>
      </w:tr>
      <w:tr w:rsidR="00A837C4" w:rsidRPr="00682730" w:rsidTr="00B746BB">
        <w:tc>
          <w:tcPr>
            <w:tcW w:w="6941" w:type="dxa"/>
          </w:tcPr>
          <w:p w:rsidR="00A837C4" w:rsidRPr="00A837C4" w:rsidRDefault="00A837C4" w:rsidP="00A837C4">
            <w:pPr>
              <w:autoSpaceDE w:val="0"/>
              <w:autoSpaceDN w:val="0"/>
              <w:adjustRightInd w:val="0"/>
              <w:spacing w:after="0" w:line="240" w:lineRule="auto"/>
              <w:ind w:firstLine="425"/>
              <w:rPr>
                <w:rFonts w:ascii="Times New Roman" w:hAnsi="Times New Roman"/>
                <w:sz w:val="24"/>
                <w:szCs w:val="24"/>
                <w:lang w:eastAsia="hu-HU"/>
              </w:rPr>
            </w:pPr>
            <w:r w:rsidRPr="00A837C4">
              <w:rPr>
                <w:rFonts w:ascii="Times New Roman" w:hAnsi="Times New Roman"/>
                <w:sz w:val="24"/>
                <w:szCs w:val="24"/>
                <w:lang w:eastAsia="hu-HU"/>
              </w:rPr>
              <w:t>Értékes közösség</w:t>
            </w:r>
          </w:p>
        </w:tc>
        <w:tc>
          <w:tcPr>
            <w:tcW w:w="2121" w:type="dxa"/>
          </w:tcPr>
          <w:p w:rsidR="00A837C4" w:rsidRPr="00A837C4" w:rsidRDefault="00A837C4" w:rsidP="00A837C4">
            <w:pPr>
              <w:autoSpaceDE w:val="0"/>
              <w:autoSpaceDN w:val="0"/>
              <w:adjustRightInd w:val="0"/>
              <w:spacing w:after="0" w:line="240" w:lineRule="auto"/>
              <w:ind w:firstLine="425"/>
              <w:rPr>
                <w:rFonts w:ascii="Times New Roman" w:hAnsi="Times New Roman"/>
                <w:sz w:val="24"/>
                <w:szCs w:val="24"/>
                <w:lang w:eastAsia="hu-HU"/>
              </w:rPr>
            </w:pPr>
            <w:r w:rsidRPr="00A837C4">
              <w:rPr>
                <w:rFonts w:ascii="Times New Roman" w:hAnsi="Times New Roman"/>
                <w:sz w:val="24"/>
                <w:szCs w:val="24"/>
                <w:lang w:eastAsia="hu-HU"/>
              </w:rPr>
              <w:t>6</w:t>
            </w:r>
          </w:p>
        </w:tc>
      </w:tr>
      <w:tr w:rsidR="00A837C4" w:rsidRPr="00682730" w:rsidTr="00B746BB">
        <w:tc>
          <w:tcPr>
            <w:tcW w:w="6941" w:type="dxa"/>
          </w:tcPr>
          <w:p w:rsidR="00A837C4" w:rsidRPr="00A837C4" w:rsidRDefault="00A837C4" w:rsidP="00A837C4">
            <w:pPr>
              <w:autoSpaceDE w:val="0"/>
              <w:autoSpaceDN w:val="0"/>
              <w:adjustRightInd w:val="0"/>
              <w:spacing w:after="0" w:line="240" w:lineRule="auto"/>
              <w:ind w:firstLine="425"/>
              <w:rPr>
                <w:rFonts w:ascii="Times New Roman" w:hAnsi="Times New Roman"/>
                <w:b/>
                <w:sz w:val="24"/>
                <w:szCs w:val="24"/>
                <w:lang w:eastAsia="hu-HU"/>
              </w:rPr>
            </w:pPr>
            <w:r w:rsidRPr="00A837C4">
              <w:rPr>
                <w:rFonts w:ascii="Times New Roman" w:hAnsi="Times New Roman"/>
                <w:b/>
                <w:sz w:val="24"/>
                <w:szCs w:val="24"/>
                <w:lang w:eastAsia="hu-HU"/>
              </w:rPr>
              <w:t>Összesen</w:t>
            </w:r>
          </w:p>
        </w:tc>
        <w:tc>
          <w:tcPr>
            <w:tcW w:w="2121" w:type="dxa"/>
          </w:tcPr>
          <w:p w:rsidR="00A837C4" w:rsidRPr="00A837C4" w:rsidRDefault="00A837C4" w:rsidP="00A837C4">
            <w:pPr>
              <w:autoSpaceDE w:val="0"/>
              <w:autoSpaceDN w:val="0"/>
              <w:adjustRightInd w:val="0"/>
              <w:spacing w:after="0" w:line="240" w:lineRule="auto"/>
              <w:ind w:firstLine="425"/>
              <w:rPr>
                <w:rFonts w:ascii="Times New Roman" w:hAnsi="Times New Roman"/>
                <w:b/>
                <w:sz w:val="24"/>
                <w:szCs w:val="24"/>
                <w:lang w:eastAsia="hu-HU"/>
              </w:rPr>
            </w:pPr>
            <w:r w:rsidRPr="00A837C4">
              <w:rPr>
                <w:rFonts w:ascii="Times New Roman" w:hAnsi="Times New Roman"/>
                <w:b/>
                <w:sz w:val="24"/>
                <w:szCs w:val="24"/>
                <w:lang w:eastAsia="hu-HU"/>
              </w:rPr>
              <w:t>36</w:t>
            </w:r>
          </w:p>
        </w:tc>
      </w:tr>
      <w:tr w:rsidR="00A837C4" w:rsidRPr="00682730" w:rsidTr="00B746BB">
        <w:trPr>
          <w:trHeight w:val="539"/>
        </w:trPr>
        <w:tc>
          <w:tcPr>
            <w:tcW w:w="9062" w:type="dxa"/>
            <w:gridSpan w:val="2"/>
            <w:shd w:val="clear" w:color="auto" w:fill="FFF2CC" w:themeFill="accent4" w:themeFillTint="33"/>
            <w:vAlign w:val="center"/>
          </w:tcPr>
          <w:p w:rsidR="00A837C4" w:rsidRPr="00A837C4" w:rsidRDefault="00A837C4" w:rsidP="00A837C4">
            <w:pPr>
              <w:autoSpaceDE w:val="0"/>
              <w:autoSpaceDN w:val="0"/>
              <w:adjustRightInd w:val="0"/>
              <w:spacing w:after="0" w:line="240" w:lineRule="auto"/>
              <w:ind w:firstLine="425"/>
              <w:jc w:val="center"/>
              <w:rPr>
                <w:rFonts w:ascii="Times New Roman" w:hAnsi="Times New Roman"/>
                <w:b/>
                <w:caps/>
                <w:sz w:val="24"/>
                <w:szCs w:val="24"/>
                <w:lang w:eastAsia="hu-HU"/>
              </w:rPr>
            </w:pPr>
            <w:r w:rsidRPr="00A837C4">
              <w:rPr>
                <w:rFonts w:ascii="Times New Roman" w:hAnsi="Times New Roman"/>
                <w:b/>
                <w:caps/>
                <w:color w:val="002060"/>
                <w:sz w:val="24"/>
                <w:szCs w:val="24"/>
                <w:lang w:eastAsia="hu-HU"/>
              </w:rPr>
              <w:t xml:space="preserve">Gyakorlati </w:t>
            </w:r>
            <w:proofErr w:type="gramStart"/>
            <w:r w:rsidRPr="00A837C4">
              <w:rPr>
                <w:rFonts w:ascii="Times New Roman" w:hAnsi="Times New Roman"/>
                <w:b/>
                <w:caps/>
                <w:color w:val="002060"/>
                <w:sz w:val="24"/>
                <w:szCs w:val="24"/>
                <w:lang w:eastAsia="hu-HU"/>
              </w:rPr>
              <w:t>és</w:t>
            </w:r>
            <w:proofErr w:type="gramEnd"/>
            <w:r w:rsidRPr="00A837C4">
              <w:rPr>
                <w:rFonts w:ascii="Times New Roman" w:hAnsi="Times New Roman"/>
                <w:b/>
                <w:caps/>
                <w:color w:val="002060"/>
                <w:sz w:val="24"/>
                <w:szCs w:val="24"/>
                <w:lang w:eastAsia="hu-HU"/>
              </w:rPr>
              <w:t xml:space="preserve"> lelki órák</w:t>
            </w:r>
          </w:p>
        </w:tc>
      </w:tr>
      <w:tr w:rsidR="00A837C4" w:rsidRPr="00682730" w:rsidTr="00B746BB">
        <w:tc>
          <w:tcPr>
            <w:tcW w:w="6941" w:type="dxa"/>
          </w:tcPr>
          <w:p w:rsidR="00A837C4" w:rsidRPr="00A837C4" w:rsidRDefault="00A837C4" w:rsidP="00A837C4">
            <w:pPr>
              <w:autoSpaceDE w:val="0"/>
              <w:autoSpaceDN w:val="0"/>
              <w:adjustRightInd w:val="0"/>
              <w:spacing w:after="0" w:line="240" w:lineRule="auto"/>
              <w:ind w:firstLine="425"/>
              <w:rPr>
                <w:rFonts w:ascii="Times New Roman" w:hAnsi="Times New Roman"/>
                <w:sz w:val="24"/>
                <w:szCs w:val="24"/>
                <w:lang w:eastAsia="hu-HU"/>
              </w:rPr>
            </w:pPr>
            <w:r w:rsidRPr="00A837C4">
              <w:rPr>
                <w:rFonts w:ascii="Times New Roman" w:hAnsi="Times New Roman"/>
                <w:sz w:val="24"/>
                <w:szCs w:val="24"/>
                <w:lang w:eastAsia="hu-HU"/>
              </w:rPr>
              <w:t>Havi szentgyónás</w:t>
            </w:r>
          </w:p>
        </w:tc>
        <w:tc>
          <w:tcPr>
            <w:tcW w:w="2121" w:type="dxa"/>
          </w:tcPr>
          <w:p w:rsidR="00A837C4" w:rsidRPr="00A837C4" w:rsidRDefault="00A837C4" w:rsidP="00A837C4">
            <w:pPr>
              <w:autoSpaceDE w:val="0"/>
              <w:autoSpaceDN w:val="0"/>
              <w:adjustRightInd w:val="0"/>
              <w:spacing w:after="0" w:line="240" w:lineRule="auto"/>
              <w:ind w:firstLine="425"/>
              <w:rPr>
                <w:rFonts w:ascii="Times New Roman" w:hAnsi="Times New Roman"/>
                <w:sz w:val="24"/>
                <w:szCs w:val="24"/>
                <w:lang w:eastAsia="hu-HU"/>
              </w:rPr>
            </w:pPr>
            <w:r w:rsidRPr="00A837C4">
              <w:rPr>
                <w:rFonts w:ascii="Times New Roman" w:hAnsi="Times New Roman"/>
                <w:sz w:val="24"/>
                <w:szCs w:val="24"/>
                <w:lang w:eastAsia="hu-HU"/>
              </w:rPr>
              <w:t>8</w:t>
            </w:r>
          </w:p>
        </w:tc>
      </w:tr>
      <w:tr w:rsidR="00A837C4" w:rsidRPr="00682730" w:rsidTr="00B746BB">
        <w:tc>
          <w:tcPr>
            <w:tcW w:w="6941" w:type="dxa"/>
          </w:tcPr>
          <w:p w:rsidR="00A837C4" w:rsidRPr="00A837C4" w:rsidRDefault="00A837C4" w:rsidP="00A837C4">
            <w:pPr>
              <w:autoSpaceDE w:val="0"/>
              <w:autoSpaceDN w:val="0"/>
              <w:adjustRightInd w:val="0"/>
              <w:spacing w:after="0" w:line="240" w:lineRule="auto"/>
              <w:ind w:firstLine="425"/>
              <w:rPr>
                <w:rFonts w:ascii="Times New Roman" w:hAnsi="Times New Roman"/>
                <w:sz w:val="24"/>
                <w:szCs w:val="24"/>
                <w:lang w:eastAsia="hu-HU"/>
              </w:rPr>
            </w:pPr>
            <w:r w:rsidRPr="00A837C4">
              <w:rPr>
                <w:rFonts w:ascii="Times New Roman" w:hAnsi="Times New Roman"/>
                <w:sz w:val="24"/>
                <w:szCs w:val="24"/>
                <w:lang w:eastAsia="hu-HU"/>
              </w:rPr>
              <w:t>Ünnepekhez kapcsolódó alkalmak</w:t>
            </w:r>
          </w:p>
        </w:tc>
        <w:tc>
          <w:tcPr>
            <w:tcW w:w="2121" w:type="dxa"/>
          </w:tcPr>
          <w:p w:rsidR="00A837C4" w:rsidRPr="00A837C4" w:rsidRDefault="00A837C4" w:rsidP="00A837C4">
            <w:pPr>
              <w:autoSpaceDE w:val="0"/>
              <w:autoSpaceDN w:val="0"/>
              <w:adjustRightInd w:val="0"/>
              <w:spacing w:after="0" w:line="240" w:lineRule="auto"/>
              <w:ind w:firstLine="425"/>
              <w:rPr>
                <w:rFonts w:ascii="Times New Roman" w:hAnsi="Times New Roman"/>
                <w:sz w:val="24"/>
                <w:szCs w:val="24"/>
                <w:lang w:eastAsia="hu-HU"/>
              </w:rPr>
            </w:pPr>
            <w:r w:rsidRPr="00A837C4">
              <w:rPr>
                <w:rFonts w:ascii="Times New Roman" w:hAnsi="Times New Roman"/>
                <w:sz w:val="24"/>
                <w:szCs w:val="24"/>
                <w:lang w:eastAsia="hu-HU"/>
              </w:rPr>
              <w:t>7</w:t>
            </w:r>
          </w:p>
        </w:tc>
      </w:tr>
      <w:tr w:rsidR="00A837C4" w:rsidRPr="00682730" w:rsidTr="00B746BB">
        <w:tc>
          <w:tcPr>
            <w:tcW w:w="6941" w:type="dxa"/>
          </w:tcPr>
          <w:p w:rsidR="00A837C4" w:rsidRPr="00A837C4" w:rsidRDefault="00A837C4" w:rsidP="00A837C4">
            <w:pPr>
              <w:autoSpaceDE w:val="0"/>
              <w:autoSpaceDN w:val="0"/>
              <w:adjustRightInd w:val="0"/>
              <w:spacing w:after="0" w:line="240" w:lineRule="auto"/>
              <w:ind w:firstLine="425"/>
              <w:rPr>
                <w:rFonts w:ascii="Times New Roman" w:hAnsi="Times New Roman"/>
                <w:sz w:val="24"/>
                <w:szCs w:val="24"/>
                <w:lang w:eastAsia="hu-HU"/>
              </w:rPr>
            </w:pPr>
            <w:r w:rsidRPr="00A837C4">
              <w:rPr>
                <w:rFonts w:ascii="Times New Roman" w:hAnsi="Times New Roman"/>
                <w:sz w:val="24"/>
                <w:szCs w:val="24"/>
                <w:lang w:eastAsia="hu-HU"/>
              </w:rPr>
              <w:t>Témakörökhöz kötődő gyakorlati órák</w:t>
            </w:r>
          </w:p>
        </w:tc>
        <w:tc>
          <w:tcPr>
            <w:tcW w:w="2121" w:type="dxa"/>
          </w:tcPr>
          <w:p w:rsidR="00A837C4" w:rsidRPr="00A837C4" w:rsidRDefault="00A837C4" w:rsidP="00A837C4">
            <w:pPr>
              <w:autoSpaceDE w:val="0"/>
              <w:autoSpaceDN w:val="0"/>
              <w:adjustRightInd w:val="0"/>
              <w:spacing w:after="0" w:line="240" w:lineRule="auto"/>
              <w:ind w:firstLine="425"/>
              <w:rPr>
                <w:rFonts w:ascii="Times New Roman" w:hAnsi="Times New Roman"/>
                <w:sz w:val="24"/>
                <w:szCs w:val="24"/>
                <w:lang w:eastAsia="hu-HU"/>
              </w:rPr>
            </w:pPr>
            <w:r w:rsidRPr="00A837C4">
              <w:rPr>
                <w:rFonts w:ascii="Times New Roman" w:hAnsi="Times New Roman"/>
                <w:sz w:val="24"/>
                <w:szCs w:val="24"/>
                <w:lang w:eastAsia="hu-HU"/>
              </w:rPr>
              <w:t>13</w:t>
            </w:r>
          </w:p>
        </w:tc>
      </w:tr>
      <w:tr w:rsidR="00A837C4" w:rsidRPr="00682730" w:rsidTr="00B746BB">
        <w:tc>
          <w:tcPr>
            <w:tcW w:w="6941" w:type="dxa"/>
            <w:tcBorders>
              <w:bottom w:val="single" w:sz="4" w:space="0" w:color="auto"/>
            </w:tcBorders>
          </w:tcPr>
          <w:p w:rsidR="00A837C4" w:rsidRPr="00A837C4" w:rsidRDefault="00A837C4" w:rsidP="00A837C4">
            <w:pPr>
              <w:autoSpaceDE w:val="0"/>
              <w:autoSpaceDN w:val="0"/>
              <w:adjustRightInd w:val="0"/>
              <w:spacing w:after="0" w:line="240" w:lineRule="auto"/>
              <w:ind w:firstLine="425"/>
              <w:rPr>
                <w:rFonts w:ascii="Times New Roman" w:hAnsi="Times New Roman"/>
                <w:sz w:val="24"/>
                <w:szCs w:val="24"/>
                <w:lang w:eastAsia="hu-HU"/>
              </w:rPr>
            </w:pPr>
            <w:r w:rsidRPr="00A837C4">
              <w:rPr>
                <w:rFonts w:ascii="Times New Roman" w:hAnsi="Times New Roman"/>
                <w:sz w:val="24"/>
                <w:szCs w:val="24"/>
                <w:lang w:eastAsia="hu-HU"/>
              </w:rPr>
              <w:t>Lelki órák</w:t>
            </w:r>
          </w:p>
        </w:tc>
        <w:tc>
          <w:tcPr>
            <w:tcW w:w="2121" w:type="dxa"/>
            <w:tcBorders>
              <w:bottom w:val="single" w:sz="4" w:space="0" w:color="auto"/>
            </w:tcBorders>
          </w:tcPr>
          <w:p w:rsidR="00A837C4" w:rsidRPr="00A837C4" w:rsidRDefault="00A837C4" w:rsidP="00A837C4">
            <w:pPr>
              <w:autoSpaceDE w:val="0"/>
              <w:autoSpaceDN w:val="0"/>
              <w:adjustRightInd w:val="0"/>
              <w:spacing w:after="0" w:line="240" w:lineRule="auto"/>
              <w:ind w:firstLine="425"/>
              <w:rPr>
                <w:rFonts w:ascii="Times New Roman" w:hAnsi="Times New Roman"/>
                <w:sz w:val="24"/>
                <w:szCs w:val="24"/>
                <w:lang w:eastAsia="hu-HU"/>
              </w:rPr>
            </w:pPr>
            <w:r w:rsidRPr="00A837C4">
              <w:rPr>
                <w:rFonts w:ascii="Times New Roman" w:hAnsi="Times New Roman"/>
                <w:sz w:val="24"/>
                <w:szCs w:val="24"/>
                <w:lang w:eastAsia="hu-HU"/>
              </w:rPr>
              <w:t>8</w:t>
            </w:r>
          </w:p>
        </w:tc>
      </w:tr>
      <w:tr w:rsidR="00A837C4" w:rsidRPr="00682730" w:rsidTr="00B746BB">
        <w:tc>
          <w:tcPr>
            <w:tcW w:w="6941" w:type="dxa"/>
            <w:tcBorders>
              <w:bottom w:val="single" w:sz="4" w:space="0" w:color="auto"/>
            </w:tcBorders>
          </w:tcPr>
          <w:p w:rsidR="00A837C4" w:rsidRPr="00A837C4" w:rsidRDefault="00A837C4" w:rsidP="00A837C4">
            <w:pPr>
              <w:autoSpaceDE w:val="0"/>
              <w:autoSpaceDN w:val="0"/>
              <w:adjustRightInd w:val="0"/>
              <w:spacing w:after="0" w:line="240" w:lineRule="auto"/>
              <w:ind w:firstLine="425"/>
              <w:rPr>
                <w:rFonts w:ascii="Times New Roman" w:hAnsi="Times New Roman"/>
                <w:b/>
                <w:sz w:val="24"/>
                <w:szCs w:val="24"/>
                <w:lang w:eastAsia="hu-HU"/>
              </w:rPr>
            </w:pPr>
            <w:r w:rsidRPr="00A837C4">
              <w:rPr>
                <w:rFonts w:ascii="Times New Roman" w:hAnsi="Times New Roman"/>
                <w:b/>
                <w:sz w:val="24"/>
                <w:szCs w:val="24"/>
                <w:lang w:eastAsia="hu-HU"/>
              </w:rPr>
              <w:t>Összesen</w:t>
            </w:r>
          </w:p>
        </w:tc>
        <w:tc>
          <w:tcPr>
            <w:tcW w:w="2121" w:type="dxa"/>
            <w:tcBorders>
              <w:bottom w:val="single" w:sz="4" w:space="0" w:color="auto"/>
            </w:tcBorders>
          </w:tcPr>
          <w:p w:rsidR="00A837C4" w:rsidRPr="00A837C4" w:rsidRDefault="00A837C4" w:rsidP="00A837C4">
            <w:pPr>
              <w:autoSpaceDE w:val="0"/>
              <w:autoSpaceDN w:val="0"/>
              <w:adjustRightInd w:val="0"/>
              <w:spacing w:after="0" w:line="240" w:lineRule="auto"/>
              <w:ind w:firstLine="425"/>
              <w:rPr>
                <w:rFonts w:ascii="Times New Roman" w:hAnsi="Times New Roman"/>
                <w:b/>
                <w:sz w:val="24"/>
                <w:szCs w:val="24"/>
                <w:lang w:eastAsia="hu-HU"/>
              </w:rPr>
            </w:pPr>
            <w:r w:rsidRPr="00A837C4">
              <w:rPr>
                <w:rFonts w:ascii="Times New Roman" w:hAnsi="Times New Roman"/>
                <w:b/>
                <w:sz w:val="24"/>
                <w:szCs w:val="24"/>
                <w:lang w:eastAsia="hu-HU"/>
              </w:rPr>
              <w:t>36</w:t>
            </w:r>
          </w:p>
        </w:tc>
      </w:tr>
    </w:tbl>
    <w:p w:rsidR="00A837C4" w:rsidRPr="00682730" w:rsidRDefault="00A837C4" w:rsidP="00A837C4">
      <w:pPr>
        <w:autoSpaceDE w:val="0"/>
        <w:autoSpaceDN w:val="0"/>
        <w:spacing w:after="0" w:line="360" w:lineRule="atLeast"/>
        <w:ind w:firstLine="426"/>
        <w:jc w:val="both"/>
        <w:rPr>
          <w:rFonts w:ascii="Times New Roman" w:eastAsia="Times New Roman" w:hAnsi="Times New Roman"/>
          <w:b/>
          <w:bCs/>
          <w:i/>
          <w:iCs/>
          <w:sz w:val="24"/>
          <w:szCs w:val="24"/>
          <w:lang w:eastAsia="hu-HU"/>
        </w:rPr>
      </w:pPr>
    </w:p>
    <w:p w:rsidR="00A837C4" w:rsidRPr="00682730" w:rsidRDefault="00A837C4" w:rsidP="00A837C4">
      <w:pPr>
        <w:shd w:val="clear" w:color="auto" w:fill="FFF2CC" w:themeFill="accent4" w:themeFillTint="33"/>
        <w:autoSpaceDE w:val="0"/>
        <w:autoSpaceDN w:val="0"/>
        <w:adjustRightInd w:val="0"/>
        <w:spacing w:after="0" w:line="240" w:lineRule="auto"/>
        <w:ind w:firstLine="426"/>
        <w:jc w:val="center"/>
        <w:rPr>
          <w:rFonts w:ascii="Times New Roman" w:hAnsi="Times New Roman"/>
          <w:b/>
          <w:caps/>
          <w:sz w:val="24"/>
          <w:szCs w:val="24"/>
          <w:lang w:eastAsia="hu-HU"/>
        </w:rPr>
      </w:pPr>
      <w:r w:rsidRPr="00A837C4">
        <w:rPr>
          <w:rFonts w:ascii="Times New Roman" w:hAnsi="Times New Roman"/>
          <w:b/>
          <w:caps/>
          <w:color w:val="002060"/>
          <w:sz w:val="28"/>
          <w:szCs w:val="24"/>
          <w:lang w:eastAsia="hu-HU"/>
        </w:rPr>
        <w:lastRenderedPageBreak/>
        <w:t>Hitismeretek</w:t>
      </w:r>
    </w:p>
    <w:p w:rsidR="00A837C4" w:rsidRPr="00682730" w:rsidRDefault="00A837C4" w:rsidP="00A837C4">
      <w:pPr>
        <w:autoSpaceDE w:val="0"/>
        <w:autoSpaceDN w:val="0"/>
        <w:spacing w:after="0" w:line="240" w:lineRule="auto"/>
        <w:ind w:firstLine="426"/>
        <w:jc w:val="both"/>
        <w:rPr>
          <w:rFonts w:ascii="Times New Roman" w:eastAsia="Times New Roman" w:hAnsi="Times New Roman"/>
          <w:b/>
          <w:bCs/>
          <w:sz w:val="24"/>
          <w:szCs w:val="24"/>
          <w:lang w:eastAsia="hu-HU"/>
        </w:rPr>
      </w:pPr>
    </w:p>
    <w:p w:rsidR="00A837C4" w:rsidRPr="00A837C4" w:rsidRDefault="00A837C4" w:rsidP="00A837C4">
      <w:pPr>
        <w:autoSpaceDE w:val="0"/>
        <w:autoSpaceDN w:val="0"/>
        <w:spacing w:after="0" w:line="240" w:lineRule="auto"/>
        <w:ind w:firstLine="426"/>
        <w:jc w:val="both"/>
        <w:rPr>
          <w:rFonts w:ascii="Times New Roman" w:eastAsia="Times New Roman" w:hAnsi="Times New Roman"/>
          <w:b/>
          <w:bCs/>
          <w:color w:val="002060"/>
          <w:sz w:val="28"/>
          <w:szCs w:val="24"/>
          <w:lang w:eastAsia="hu-HU"/>
        </w:rPr>
      </w:pPr>
      <w:r w:rsidRPr="00A837C4">
        <w:rPr>
          <w:rFonts w:ascii="Times New Roman" w:eastAsia="Times New Roman" w:hAnsi="Times New Roman"/>
          <w:b/>
          <w:bCs/>
          <w:color w:val="002060"/>
          <w:sz w:val="28"/>
          <w:szCs w:val="24"/>
          <w:lang w:eastAsia="hu-HU"/>
        </w:rPr>
        <w:t>1. Belső értékeink</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682730">
        <w:rPr>
          <w:rFonts w:ascii="Times New Roman" w:eastAsia="Times New Roman" w:hAnsi="Times New Roman"/>
          <w:sz w:val="24"/>
          <w:szCs w:val="24"/>
          <w:lang w:eastAsia="hu-HU"/>
        </w:rPr>
        <w:t>Javasolt óraszám: 6 óra</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682730">
        <w:rPr>
          <w:rFonts w:ascii="Times New Roman" w:eastAsia="Times New Roman" w:hAnsi="Times New Roman"/>
          <w:sz w:val="24"/>
          <w:szCs w:val="24"/>
          <w:lang w:eastAsia="hu-HU"/>
        </w:rPr>
        <w:t>Én és/vagy Mi?</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682730">
        <w:rPr>
          <w:rFonts w:ascii="Times New Roman" w:eastAsia="Times New Roman" w:hAnsi="Times New Roman"/>
          <w:sz w:val="24"/>
          <w:szCs w:val="24"/>
          <w:lang w:eastAsia="hu-HU"/>
        </w:rPr>
        <w:t>Mit mutat a tükör? Ki vagyok én?</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682730">
        <w:rPr>
          <w:rFonts w:ascii="Times New Roman" w:eastAsia="Times New Roman" w:hAnsi="Times New Roman"/>
          <w:sz w:val="24"/>
          <w:szCs w:val="24"/>
          <w:lang w:eastAsia="hu-HU"/>
        </w:rPr>
        <w:t>Hol a kincs?</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682730">
        <w:rPr>
          <w:rFonts w:ascii="Times New Roman" w:eastAsia="Times New Roman" w:hAnsi="Times New Roman"/>
          <w:sz w:val="24"/>
          <w:szCs w:val="24"/>
          <w:lang w:eastAsia="hu-HU"/>
        </w:rPr>
        <w:t>Csapatjátékos vagy?</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682730">
        <w:rPr>
          <w:rFonts w:ascii="Times New Roman" w:eastAsia="Times New Roman" w:hAnsi="Times New Roman"/>
          <w:sz w:val="24"/>
          <w:szCs w:val="24"/>
          <w:lang w:eastAsia="hu-HU"/>
        </w:rPr>
        <w:t>Kit értékelsz nagyra?</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682730">
        <w:rPr>
          <w:rFonts w:ascii="Times New Roman" w:eastAsia="Times New Roman" w:hAnsi="Times New Roman"/>
          <w:sz w:val="24"/>
          <w:szCs w:val="24"/>
          <w:lang w:eastAsia="hu-HU"/>
        </w:rPr>
        <w:t>Meddig növekedhetünk?</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p>
    <w:p w:rsidR="00A837C4" w:rsidRPr="00682730" w:rsidRDefault="00A837C4" w:rsidP="00A837C4">
      <w:pPr>
        <w:autoSpaceDE w:val="0"/>
        <w:autoSpaceDN w:val="0"/>
        <w:spacing w:after="0" w:line="240" w:lineRule="auto"/>
        <w:ind w:firstLine="426"/>
        <w:jc w:val="both"/>
        <w:rPr>
          <w:rFonts w:ascii="Times New Roman" w:eastAsia="Times New Roman" w:hAnsi="Times New Roman"/>
          <w:b/>
          <w:bCs/>
          <w:sz w:val="24"/>
          <w:szCs w:val="24"/>
          <w:lang w:eastAsia="hu-HU"/>
        </w:rPr>
      </w:pPr>
    </w:p>
    <w:p w:rsidR="00A837C4" w:rsidRPr="00A837C4" w:rsidRDefault="00A837C4" w:rsidP="00A837C4">
      <w:pPr>
        <w:autoSpaceDE w:val="0"/>
        <w:autoSpaceDN w:val="0"/>
        <w:spacing w:after="0" w:line="240" w:lineRule="auto"/>
        <w:ind w:firstLine="426"/>
        <w:jc w:val="both"/>
        <w:rPr>
          <w:rFonts w:ascii="Times New Roman" w:eastAsia="Times New Roman" w:hAnsi="Times New Roman"/>
          <w:b/>
          <w:bCs/>
          <w:color w:val="002060"/>
          <w:sz w:val="28"/>
          <w:szCs w:val="24"/>
          <w:lang w:eastAsia="hu-HU"/>
        </w:rPr>
      </w:pPr>
      <w:r w:rsidRPr="00A837C4">
        <w:rPr>
          <w:rFonts w:ascii="Times New Roman" w:eastAsia="Times New Roman" w:hAnsi="Times New Roman"/>
          <w:b/>
          <w:bCs/>
          <w:color w:val="002060"/>
          <w:sz w:val="28"/>
          <w:szCs w:val="24"/>
          <w:lang w:eastAsia="hu-HU"/>
        </w:rPr>
        <w:t>2. Istenkapcsolat, mint érték</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682730">
        <w:rPr>
          <w:rFonts w:ascii="Times New Roman" w:eastAsia="Times New Roman" w:hAnsi="Times New Roman"/>
          <w:sz w:val="24"/>
          <w:szCs w:val="24"/>
          <w:lang w:eastAsia="hu-HU"/>
        </w:rPr>
        <w:t>Javasolt óraszám: 6 óra</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682730">
        <w:rPr>
          <w:rFonts w:ascii="Times New Roman" w:eastAsia="Times New Roman" w:hAnsi="Times New Roman"/>
          <w:sz w:val="24"/>
          <w:szCs w:val="24"/>
          <w:lang w:eastAsia="hu-HU"/>
        </w:rPr>
        <w:t>A láthatatlan kapocs</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682730">
        <w:rPr>
          <w:rFonts w:ascii="Times New Roman" w:eastAsia="Times New Roman" w:hAnsi="Times New Roman"/>
          <w:sz w:val="24"/>
          <w:szCs w:val="24"/>
          <w:lang w:eastAsia="hu-HU"/>
        </w:rPr>
        <w:t>Aki az első lépést megteszi feléd</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682730">
        <w:rPr>
          <w:rFonts w:ascii="Times New Roman" w:eastAsia="Times New Roman" w:hAnsi="Times New Roman"/>
          <w:sz w:val="24"/>
          <w:szCs w:val="24"/>
          <w:lang w:eastAsia="hu-HU"/>
        </w:rPr>
        <w:t>Aki örök célt tűz ki eléd</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682730">
        <w:rPr>
          <w:rFonts w:ascii="Times New Roman" w:eastAsia="Times New Roman" w:hAnsi="Times New Roman"/>
          <w:sz w:val="24"/>
          <w:szCs w:val="24"/>
          <w:lang w:eastAsia="hu-HU"/>
        </w:rPr>
        <w:t>Színes egyéniség</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682730">
        <w:rPr>
          <w:rFonts w:ascii="Times New Roman" w:eastAsia="Times New Roman" w:hAnsi="Times New Roman"/>
          <w:sz w:val="24"/>
          <w:szCs w:val="24"/>
          <w:lang w:eastAsia="hu-HU"/>
        </w:rPr>
        <w:t>A legnagyobb érték</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p>
    <w:p w:rsidR="00A837C4" w:rsidRPr="00682730" w:rsidRDefault="00A837C4" w:rsidP="00A837C4">
      <w:pPr>
        <w:autoSpaceDE w:val="0"/>
        <w:autoSpaceDN w:val="0"/>
        <w:spacing w:after="0" w:line="240" w:lineRule="auto"/>
        <w:ind w:firstLine="426"/>
        <w:jc w:val="both"/>
        <w:rPr>
          <w:rFonts w:ascii="Times New Roman" w:eastAsia="Times New Roman" w:hAnsi="Times New Roman"/>
          <w:b/>
          <w:bCs/>
          <w:sz w:val="24"/>
          <w:szCs w:val="24"/>
          <w:lang w:eastAsia="hu-HU"/>
        </w:rPr>
      </w:pPr>
    </w:p>
    <w:p w:rsidR="00A837C4" w:rsidRPr="00A837C4" w:rsidRDefault="00A837C4" w:rsidP="00A837C4">
      <w:pPr>
        <w:autoSpaceDE w:val="0"/>
        <w:autoSpaceDN w:val="0"/>
        <w:spacing w:after="0" w:line="240" w:lineRule="auto"/>
        <w:ind w:firstLine="426"/>
        <w:jc w:val="both"/>
        <w:rPr>
          <w:rFonts w:ascii="Times New Roman" w:eastAsia="Times New Roman" w:hAnsi="Times New Roman"/>
          <w:b/>
          <w:bCs/>
          <w:color w:val="002060"/>
          <w:sz w:val="28"/>
          <w:szCs w:val="24"/>
          <w:lang w:eastAsia="hu-HU"/>
        </w:rPr>
      </w:pPr>
      <w:r w:rsidRPr="00A837C4">
        <w:rPr>
          <w:rFonts w:ascii="Times New Roman" w:eastAsia="Times New Roman" w:hAnsi="Times New Roman"/>
          <w:b/>
          <w:bCs/>
          <w:color w:val="002060"/>
          <w:sz w:val="28"/>
          <w:szCs w:val="24"/>
          <w:lang w:eastAsia="hu-HU"/>
        </w:rPr>
        <w:t>3. A legnagyobb ajándék</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682730">
        <w:rPr>
          <w:rFonts w:ascii="Times New Roman" w:eastAsia="Times New Roman" w:hAnsi="Times New Roman"/>
          <w:sz w:val="24"/>
          <w:szCs w:val="24"/>
          <w:lang w:eastAsia="hu-HU"/>
        </w:rPr>
        <w:t>Javasolt óraszám: 6 óra</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682730">
        <w:rPr>
          <w:rFonts w:ascii="Times New Roman" w:eastAsia="Times New Roman" w:hAnsi="Times New Roman"/>
          <w:sz w:val="24"/>
          <w:szCs w:val="24"/>
          <w:lang w:eastAsia="hu-HU"/>
        </w:rPr>
        <w:t>Remény, mely lendületbe hoz</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682730">
        <w:rPr>
          <w:rFonts w:ascii="Times New Roman" w:eastAsia="Times New Roman" w:hAnsi="Times New Roman"/>
          <w:sz w:val="24"/>
          <w:szCs w:val="24"/>
          <w:lang w:eastAsia="hu-HU"/>
        </w:rPr>
        <w:t>Várakozás, amely érlel</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682730">
        <w:rPr>
          <w:rFonts w:ascii="Times New Roman" w:eastAsia="Times New Roman" w:hAnsi="Times New Roman"/>
          <w:sz w:val="24"/>
          <w:szCs w:val="24"/>
          <w:lang w:eastAsia="hu-HU"/>
        </w:rPr>
        <w:t>Az ünnep ajándéka</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682730">
        <w:rPr>
          <w:rFonts w:ascii="Times New Roman" w:eastAsia="Times New Roman" w:hAnsi="Times New Roman"/>
          <w:sz w:val="24"/>
          <w:szCs w:val="24"/>
          <w:lang w:eastAsia="hu-HU"/>
        </w:rPr>
        <w:t>A legnagyobb ajándékozó és a legnagyobb ajándék</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682730">
        <w:rPr>
          <w:rFonts w:ascii="Times New Roman" w:eastAsia="Times New Roman" w:hAnsi="Times New Roman"/>
          <w:sz w:val="24"/>
          <w:szCs w:val="24"/>
          <w:lang w:eastAsia="hu-HU"/>
        </w:rPr>
        <w:t>Az időszak, ahonnan elrugaszkodhatsz</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p>
    <w:p w:rsidR="00A837C4" w:rsidRPr="00A837C4" w:rsidRDefault="00A837C4" w:rsidP="00A837C4">
      <w:pPr>
        <w:autoSpaceDE w:val="0"/>
        <w:autoSpaceDN w:val="0"/>
        <w:spacing w:after="0" w:line="240" w:lineRule="auto"/>
        <w:ind w:firstLine="426"/>
        <w:jc w:val="both"/>
        <w:rPr>
          <w:rFonts w:ascii="Times New Roman" w:eastAsia="Times New Roman" w:hAnsi="Times New Roman"/>
          <w:b/>
          <w:bCs/>
          <w:color w:val="002060"/>
          <w:sz w:val="28"/>
          <w:szCs w:val="24"/>
          <w:lang w:eastAsia="hu-HU"/>
        </w:rPr>
      </w:pPr>
      <w:r w:rsidRPr="00A837C4">
        <w:rPr>
          <w:rFonts w:ascii="Times New Roman" w:eastAsia="Times New Roman" w:hAnsi="Times New Roman"/>
          <w:b/>
          <w:bCs/>
          <w:color w:val="002060"/>
          <w:sz w:val="28"/>
          <w:szCs w:val="24"/>
          <w:lang w:eastAsia="hu-HU"/>
        </w:rPr>
        <w:t>4. Értékes barátság</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682730">
        <w:rPr>
          <w:rFonts w:ascii="Times New Roman" w:eastAsia="Times New Roman" w:hAnsi="Times New Roman"/>
          <w:sz w:val="24"/>
          <w:szCs w:val="24"/>
          <w:lang w:eastAsia="hu-HU"/>
        </w:rPr>
        <w:t>Javasolt óraszám: 6 óra</w:t>
      </w: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p>
    <w:p w:rsidR="00A837C4" w:rsidRPr="00682730"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682730">
        <w:rPr>
          <w:rFonts w:ascii="Times New Roman" w:eastAsia="Times New Roman" w:hAnsi="Times New Roman"/>
          <w:sz w:val="24"/>
          <w:szCs w:val="24"/>
          <w:lang w:eastAsia="hu-HU"/>
        </w:rPr>
        <w:t>A kapcsolat megalapozása</w:t>
      </w:r>
    </w:p>
    <w:p w:rsidR="00A837C4"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Tartópillérek</w:t>
      </w:r>
    </w:p>
    <w:p w:rsidR="00A837C4"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Szegletkő</w:t>
      </w:r>
    </w:p>
    <w:p w:rsidR="00A837C4"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Kapunyitás</w:t>
      </w:r>
    </w:p>
    <w:p w:rsidR="00A837C4" w:rsidRPr="00392C44"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 kapcsolatok tetőpontja</w:t>
      </w:r>
    </w:p>
    <w:p w:rsidR="00A837C4" w:rsidRPr="00482381" w:rsidRDefault="00A837C4" w:rsidP="00A837C4">
      <w:pPr>
        <w:autoSpaceDE w:val="0"/>
        <w:autoSpaceDN w:val="0"/>
        <w:spacing w:after="0" w:line="240" w:lineRule="auto"/>
        <w:ind w:firstLine="426"/>
        <w:jc w:val="both"/>
        <w:rPr>
          <w:rFonts w:ascii="Times New Roman" w:eastAsia="Times New Roman" w:hAnsi="Times New Roman"/>
          <w:color w:val="FF0000"/>
          <w:sz w:val="24"/>
          <w:szCs w:val="24"/>
          <w:lang w:eastAsia="hu-HU"/>
        </w:rPr>
      </w:pPr>
    </w:p>
    <w:p w:rsidR="00A837C4" w:rsidRPr="00482381" w:rsidRDefault="00A837C4" w:rsidP="00A837C4">
      <w:pPr>
        <w:autoSpaceDE w:val="0"/>
        <w:autoSpaceDN w:val="0"/>
        <w:spacing w:after="0" w:line="240" w:lineRule="auto"/>
        <w:ind w:firstLine="426"/>
        <w:jc w:val="both"/>
        <w:rPr>
          <w:rFonts w:ascii="Times New Roman" w:eastAsia="Times New Roman" w:hAnsi="Times New Roman"/>
          <w:color w:val="FF0000"/>
          <w:sz w:val="24"/>
          <w:szCs w:val="24"/>
          <w:lang w:eastAsia="hu-HU"/>
        </w:rPr>
      </w:pPr>
    </w:p>
    <w:p w:rsidR="00A837C4" w:rsidRPr="00A837C4" w:rsidRDefault="00A837C4" w:rsidP="00A837C4">
      <w:pPr>
        <w:autoSpaceDE w:val="0"/>
        <w:autoSpaceDN w:val="0"/>
        <w:spacing w:after="0" w:line="240" w:lineRule="auto"/>
        <w:ind w:firstLine="426"/>
        <w:jc w:val="both"/>
        <w:rPr>
          <w:rFonts w:ascii="Times New Roman" w:eastAsia="Times New Roman" w:hAnsi="Times New Roman"/>
          <w:b/>
          <w:bCs/>
          <w:color w:val="002060"/>
          <w:sz w:val="28"/>
          <w:szCs w:val="24"/>
          <w:lang w:eastAsia="hu-HU"/>
        </w:rPr>
      </w:pPr>
      <w:r w:rsidRPr="00A837C4">
        <w:rPr>
          <w:rFonts w:ascii="Times New Roman" w:eastAsia="Times New Roman" w:hAnsi="Times New Roman"/>
          <w:b/>
          <w:bCs/>
          <w:color w:val="002060"/>
          <w:sz w:val="28"/>
          <w:szCs w:val="24"/>
          <w:lang w:eastAsia="hu-HU"/>
        </w:rPr>
        <w:t>5. Az élet értékes</w:t>
      </w:r>
    </w:p>
    <w:p w:rsidR="00A837C4" w:rsidRPr="00392C44"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392C44">
        <w:rPr>
          <w:rFonts w:ascii="Times New Roman" w:eastAsia="Times New Roman" w:hAnsi="Times New Roman"/>
          <w:sz w:val="24"/>
          <w:szCs w:val="24"/>
          <w:lang w:eastAsia="hu-HU"/>
        </w:rPr>
        <w:t>Javasolt óraszám: 6 óra</w:t>
      </w:r>
    </w:p>
    <w:p w:rsidR="00A837C4" w:rsidRDefault="00A837C4" w:rsidP="00A837C4">
      <w:pPr>
        <w:autoSpaceDE w:val="0"/>
        <w:autoSpaceDN w:val="0"/>
        <w:spacing w:after="0" w:line="240" w:lineRule="auto"/>
        <w:ind w:firstLine="426"/>
        <w:jc w:val="both"/>
        <w:rPr>
          <w:rFonts w:ascii="Times New Roman" w:eastAsia="Times New Roman" w:hAnsi="Times New Roman"/>
          <w:color w:val="FF0000"/>
          <w:sz w:val="24"/>
          <w:szCs w:val="24"/>
          <w:lang w:eastAsia="hu-HU"/>
        </w:rPr>
      </w:pPr>
    </w:p>
    <w:p w:rsidR="00A837C4"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Elbukás és felemelkedés</w:t>
      </w:r>
    </w:p>
    <w:p w:rsidR="00A837C4"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Értékes élet</w:t>
      </w:r>
    </w:p>
    <w:p w:rsidR="00A837C4"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Dönt-és?</w:t>
      </w:r>
    </w:p>
    <w:p w:rsidR="00A837C4"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lastRenderedPageBreak/>
        <w:t>Az odaajándékozható élet</w:t>
      </w:r>
    </w:p>
    <w:p w:rsidR="00A837C4" w:rsidRPr="000A79CA"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 visszakapható élet</w:t>
      </w:r>
    </w:p>
    <w:p w:rsidR="00A837C4" w:rsidRPr="00AC3B66" w:rsidRDefault="00A837C4" w:rsidP="00A837C4">
      <w:pPr>
        <w:autoSpaceDE w:val="0"/>
        <w:autoSpaceDN w:val="0"/>
        <w:spacing w:after="0" w:line="240" w:lineRule="auto"/>
        <w:ind w:firstLine="426"/>
        <w:jc w:val="both"/>
        <w:rPr>
          <w:rFonts w:ascii="Times New Roman" w:eastAsia="Times New Roman" w:hAnsi="Times New Roman"/>
          <w:b/>
          <w:bCs/>
          <w:sz w:val="24"/>
          <w:szCs w:val="24"/>
          <w:lang w:eastAsia="hu-HU"/>
        </w:rPr>
      </w:pPr>
    </w:p>
    <w:p w:rsidR="00A837C4" w:rsidRPr="00AC3B66" w:rsidRDefault="00A837C4" w:rsidP="00A837C4">
      <w:pPr>
        <w:autoSpaceDE w:val="0"/>
        <w:autoSpaceDN w:val="0"/>
        <w:spacing w:after="0" w:line="240" w:lineRule="auto"/>
        <w:ind w:firstLine="426"/>
        <w:jc w:val="both"/>
        <w:rPr>
          <w:rFonts w:ascii="Times New Roman" w:eastAsia="Times New Roman" w:hAnsi="Times New Roman"/>
          <w:b/>
          <w:bCs/>
          <w:sz w:val="24"/>
          <w:szCs w:val="24"/>
          <w:lang w:eastAsia="hu-HU"/>
        </w:rPr>
      </w:pPr>
    </w:p>
    <w:p w:rsidR="00A837C4" w:rsidRPr="00A837C4" w:rsidRDefault="00A837C4" w:rsidP="00A837C4">
      <w:pPr>
        <w:autoSpaceDE w:val="0"/>
        <w:autoSpaceDN w:val="0"/>
        <w:spacing w:after="0" w:line="240" w:lineRule="auto"/>
        <w:ind w:firstLine="426"/>
        <w:jc w:val="both"/>
        <w:rPr>
          <w:rFonts w:ascii="Times New Roman" w:eastAsia="Times New Roman" w:hAnsi="Times New Roman"/>
          <w:b/>
          <w:bCs/>
          <w:color w:val="002060"/>
          <w:sz w:val="28"/>
          <w:szCs w:val="24"/>
          <w:lang w:eastAsia="hu-HU"/>
        </w:rPr>
      </w:pPr>
      <w:r w:rsidRPr="00A837C4">
        <w:rPr>
          <w:rFonts w:ascii="Times New Roman" w:eastAsia="Times New Roman" w:hAnsi="Times New Roman"/>
          <w:b/>
          <w:bCs/>
          <w:color w:val="002060"/>
          <w:sz w:val="28"/>
          <w:szCs w:val="24"/>
          <w:lang w:eastAsia="hu-HU"/>
        </w:rPr>
        <w:t>6. Értékes közösség</w:t>
      </w:r>
    </w:p>
    <w:p w:rsidR="00A837C4" w:rsidRPr="00AC3B66"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AC3B66">
        <w:rPr>
          <w:rFonts w:ascii="Times New Roman" w:eastAsia="Times New Roman" w:hAnsi="Times New Roman"/>
          <w:sz w:val="24"/>
          <w:szCs w:val="24"/>
          <w:lang w:eastAsia="hu-HU"/>
        </w:rPr>
        <w:t>Javasolt óraszám: 6 óra</w:t>
      </w:r>
    </w:p>
    <w:p w:rsidR="00A837C4" w:rsidRPr="00AC3B66"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p>
    <w:p w:rsidR="00A837C4" w:rsidRPr="00AC3B66"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AC3B66">
        <w:rPr>
          <w:rFonts w:ascii="Times New Roman" w:eastAsia="Times New Roman" w:hAnsi="Times New Roman"/>
          <w:sz w:val="24"/>
          <w:szCs w:val="24"/>
          <w:lang w:eastAsia="hu-HU"/>
        </w:rPr>
        <w:t>A közösség értéke</w:t>
      </w:r>
    </w:p>
    <w:p w:rsidR="00A837C4" w:rsidRPr="00AC3B66"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AC3B66">
        <w:rPr>
          <w:rFonts w:ascii="Times New Roman" w:eastAsia="Times New Roman" w:hAnsi="Times New Roman"/>
          <w:sz w:val="24"/>
          <w:szCs w:val="24"/>
          <w:lang w:eastAsia="hu-HU"/>
        </w:rPr>
        <w:t>Egy-ház? Egyház!</w:t>
      </w:r>
    </w:p>
    <w:p w:rsidR="00A837C4" w:rsidRPr="00AC3B66"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AC3B66">
        <w:rPr>
          <w:rFonts w:ascii="Times New Roman" w:eastAsia="Times New Roman" w:hAnsi="Times New Roman"/>
          <w:sz w:val="24"/>
          <w:szCs w:val="24"/>
          <w:lang w:eastAsia="hu-HU"/>
        </w:rPr>
        <w:t>Az Egyház tulajdonságai</w:t>
      </w:r>
    </w:p>
    <w:p w:rsidR="00A837C4" w:rsidRPr="00AC3B66"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AC3B66">
        <w:rPr>
          <w:rFonts w:ascii="Times New Roman" w:eastAsia="Times New Roman" w:hAnsi="Times New Roman"/>
          <w:sz w:val="24"/>
          <w:szCs w:val="24"/>
          <w:lang w:eastAsia="hu-HU"/>
        </w:rPr>
        <w:t xml:space="preserve">Az Egyház </w:t>
      </w:r>
      <w:proofErr w:type="gramStart"/>
      <w:r w:rsidRPr="00AC3B66">
        <w:rPr>
          <w:rFonts w:ascii="Times New Roman" w:eastAsia="Times New Roman" w:hAnsi="Times New Roman"/>
          <w:sz w:val="24"/>
          <w:szCs w:val="24"/>
          <w:lang w:eastAsia="hu-HU"/>
        </w:rPr>
        <w:t>liturgiája</w:t>
      </w:r>
      <w:proofErr w:type="gramEnd"/>
    </w:p>
    <w:p w:rsidR="00A837C4" w:rsidRPr="00AC3B66"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AC3B66">
        <w:rPr>
          <w:rFonts w:ascii="Times New Roman" w:eastAsia="Times New Roman" w:hAnsi="Times New Roman"/>
          <w:sz w:val="24"/>
          <w:szCs w:val="24"/>
          <w:lang w:eastAsia="hu-HU"/>
        </w:rPr>
        <w:t>A jó hír továbbadása</w:t>
      </w:r>
    </w:p>
    <w:p w:rsidR="00A837C4" w:rsidRPr="00AC3B66"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AC3B66">
        <w:rPr>
          <w:rFonts w:ascii="Times New Roman" w:eastAsia="Times New Roman" w:hAnsi="Times New Roman"/>
          <w:sz w:val="24"/>
          <w:szCs w:val="24"/>
          <w:lang w:eastAsia="hu-HU"/>
        </w:rPr>
        <w:t xml:space="preserve">Hálaadás: Te </w:t>
      </w:r>
      <w:proofErr w:type="spellStart"/>
      <w:r w:rsidRPr="00AC3B66">
        <w:rPr>
          <w:rFonts w:ascii="Times New Roman" w:eastAsia="Times New Roman" w:hAnsi="Times New Roman"/>
          <w:sz w:val="24"/>
          <w:szCs w:val="24"/>
          <w:lang w:eastAsia="hu-HU"/>
        </w:rPr>
        <w:t>Deum</w:t>
      </w:r>
      <w:proofErr w:type="spellEnd"/>
    </w:p>
    <w:p w:rsidR="00A837C4" w:rsidRPr="00AC3B66"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p>
    <w:p w:rsidR="00A837C4" w:rsidRPr="00AC3B66"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p>
    <w:p w:rsidR="00A837C4" w:rsidRPr="00AC3B66" w:rsidRDefault="00A837C4" w:rsidP="00A837C4">
      <w:pPr>
        <w:autoSpaceDE w:val="0"/>
        <w:autoSpaceDN w:val="0"/>
        <w:spacing w:after="0" w:line="240" w:lineRule="auto"/>
        <w:ind w:firstLine="426"/>
        <w:jc w:val="both"/>
        <w:rPr>
          <w:rFonts w:ascii="Times New Roman" w:eastAsia="Times New Roman" w:hAnsi="Times New Roman"/>
          <w:b/>
          <w:bCs/>
          <w:sz w:val="24"/>
          <w:szCs w:val="24"/>
          <w:lang w:eastAsia="hu-HU"/>
        </w:rPr>
      </w:pPr>
    </w:p>
    <w:p w:rsidR="00A837C4" w:rsidRPr="00A837C4" w:rsidRDefault="00A837C4" w:rsidP="00A837C4">
      <w:pPr>
        <w:shd w:val="clear" w:color="auto" w:fill="FFF2CC" w:themeFill="accent4" w:themeFillTint="33"/>
        <w:autoSpaceDE w:val="0"/>
        <w:autoSpaceDN w:val="0"/>
        <w:adjustRightInd w:val="0"/>
        <w:spacing w:after="0" w:line="240" w:lineRule="auto"/>
        <w:ind w:firstLine="426"/>
        <w:jc w:val="center"/>
        <w:rPr>
          <w:rFonts w:ascii="Times New Roman" w:hAnsi="Times New Roman"/>
          <w:b/>
          <w:caps/>
          <w:color w:val="002060"/>
          <w:sz w:val="28"/>
          <w:szCs w:val="24"/>
          <w:lang w:eastAsia="hu-HU"/>
        </w:rPr>
      </w:pPr>
      <w:r w:rsidRPr="00A837C4">
        <w:rPr>
          <w:rFonts w:ascii="Times New Roman" w:hAnsi="Times New Roman"/>
          <w:b/>
          <w:caps/>
          <w:color w:val="002060"/>
          <w:sz w:val="28"/>
          <w:szCs w:val="24"/>
          <w:lang w:eastAsia="hu-HU"/>
        </w:rPr>
        <w:t xml:space="preserve">Gyakorlati </w:t>
      </w:r>
      <w:proofErr w:type="gramStart"/>
      <w:r w:rsidRPr="00A837C4">
        <w:rPr>
          <w:rFonts w:ascii="Times New Roman" w:hAnsi="Times New Roman"/>
          <w:b/>
          <w:caps/>
          <w:color w:val="002060"/>
          <w:sz w:val="28"/>
          <w:szCs w:val="24"/>
          <w:lang w:eastAsia="hu-HU"/>
        </w:rPr>
        <w:t>és</w:t>
      </w:r>
      <w:proofErr w:type="gramEnd"/>
      <w:r w:rsidRPr="00A837C4">
        <w:rPr>
          <w:rFonts w:ascii="Times New Roman" w:hAnsi="Times New Roman"/>
          <w:b/>
          <w:caps/>
          <w:color w:val="002060"/>
          <w:sz w:val="28"/>
          <w:szCs w:val="24"/>
          <w:lang w:eastAsia="hu-HU"/>
        </w:rPr>
        <w:t xml:space="preserve"> lelki órák</w:t>
      </w:r>
    </w:p>
    <w:p w:rsidR="00A837C4" w:rsidRPr="00AC3B66" w:rsidRDefault="00A837C4" w:rsidP="00A837C4">
      <w:pPr>
        <w:autoSpaceDE w:val="0"/>
        <w:autoSpaceDN w:val="0"/>
        <w:adjustRightInd w:val="0"/>
        <w:spacing w:after="0" w:line="240" w:lineRule="auto"/>
        <w:ind w:firstLine="426"/>
        <w:jc w:val="both"/>
        <w:rPr>
          <w:rFonts w:ascii="Times New Roman" w:hAnsi="Times New Roman"/>
          <w:b/>
          <w:caps/>
          <w:sz w:val="24"/>
          <w:szCs w:val="24"/>
          <w:lang w:eastAsia="hu-HU"/>
        </w:rPr>
      </w:pPr>
    </w:p>
    <w:p w:rsidR="00A837C4" w:rsidRPr="00AC3B66" w:rsidRDefault="00A837C4" w:rsidP="00A837C4">
      <w:pPr>
        <w:autoSpaceDE w:val="0"/>
        <w:autoSpaceDN w:val="0"/>
        <w:adjustRightInd w:val="0"/>
        <w:spacing w:after="0" w:line="240" w:lineRule="auto"/>
        <w:ind w:firstLine="426"/>
        <w:jc w:val="both"/>
        <w:rPr>
          <w:rFonts w:ascii="Times New Roman" w:hAnsi="Times New Roman"/>
          <w:b/>
          <w:caps/>
          <w:sz w:val="24"/>
          <w:szCs w:val="24"/>
          <w:lang w:eastAsia="hu-HU"/>
        </w:rPr>
      </w:pPr>
    </w:p>
    <w:p w:rsidR="00A837C4" w:rsidRPr="00A837C4" w:rsidRDefault="00A837C4" w:rsidP="00A837C4">
      <w:pPr>
        <w:autoSpaceDE w:val="0"/>
        <w:autoSpaceDN w:val="0"/>
        <w:adjustRightInd w:val="0"/>
        <w:spacing w:after="0" w:line="240" w:lineRule="auto"/>
        <w:ind w:firstLine="426"/>
        <w:jc w:val="both"/>
        <w:rPr>
          <w:rFonts w:ascii="Times New Roman" w:hAnsi="Times New Roman"/>
          <w:b/>
          <w:color w:val="002060"/>
          <w:sz w:val="28"/>
          <w:szCs w:val="24"/>
          <w:lang w:eastAsia="hu-HU"/>
        </w:rPr>
      </w:pPr>
      <w:r w:rsidRPr="00A837C4">
        <w:rPr>
          <w:rFonts w:ascii="Times New Roman" w:hAnsi="Times New Roman"/>
          <w:b/>
          <w:color w:val="002060"/>
          <w:sz w:val="28"/>
          <w:szCs w:val="24"/>
          <w:lang w:eastAsia="hu-HU"/>
        </w:rPr>
        <w:t>Témakörökhöz kötődő gyakorlati órák</w:t>
      </w: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r w:rsidRPr="00AC3B66">
        <w:rPr>
          <w:rFonts w:ascii="Times New Roman" w:hAnsi="Times New Roman"/>
          <w:sz w:val="24"/>
          <w:szCs w:val="24"/>
          <w:lang w:eastAsia="hu-HU"/>
        </w:rPr>
        <w:t xml:space="preserve">Irányított beszélgetés: Jó-rossz tulajdonságok, félelmek-vágyak… Melyik vagyok én? </w:t>
      </w: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r w:rsidRPr="00AC3B66">
        <w:rPr>
          <w:rFonts w:ascii="Times New Roman" w:hAnsi="Times New Roman"/>
          <w:sz w:val="24"/>
          <w:szCs w:val="24"/>
          <w:lang w:eastAsia="hu-HU"/>
        </w:rPr>
        <w:t xml:space="preserve">„Tükör”, </w:t>
      </w:r>
      <w:proofErr w:type="gramStart"/>
      <w:r w:rsidRPr="00AC3B66">
        <w:rPr>
          <w:rFonts w:ascii="Times New Roman" w:hAnsi="Times New Roman"/>
          <w:sz w:val="24"/>
          <w:szCs w:val="24"/>
          <w:lang w:eastAsia="hu-HU"/>
        </w:rPr>
        <w:t>labirintus</w:t>
      </w:r>
      <w:proofErr w:type="gramEnd"/>
      <w:r w:rsidRPr="00AC3B66">
        <w:rPr>
          <w:rFonts w:ascii="Times New Roman" w:hAnsi="Times New Roman"/>
          <w:sz w:val="24"/>
          <w:szCs w:val="24"/>
          <w:lang w:eastAsia="hu-HU"/>
        </w:rPr>
        <w:t xml:space="preserve">, kincskereső - játékok </w:t>
      </w: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r w:rsidRPr="00AC3B66">
        <w:rPr>
          <w:rFonts w:ascii="Times New Roman" w:hAnsi="Times New Roman"/>
          <w:sz w:val="24"/>
          <w:szCs w:val="24"/>
          <w:lang w:eastAsia="hu-HU"/>
        </w:rPr>
        <w:t>Istenhez kapcsolt élet – meghívott vendég</w:t>
      </w: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r w:rsidRPr="00AC3B66">
        <w:rPr>
          <w:rFonts w:ascii="Times New Roman" w:hAnsi="Times New Roman"/>
          <w:sz w:val="24"/>
          <w:szCs w:val="24"/>
          <w:lang w:eastAsia="hu-HU"/>
        </w:rPr>
        <w:t>Kötések – szemléltető óra (Megköt, odaköt, összeköt… láthatatlan, laza, fájdalmas…)</w:t>
      </w: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r w:rsidRPr="00AC3B66">
        <w:rPr>
          <w:rFonts w:ascii="Times New Roman" w:hAnsi="Times New Roman"/>
          <w:sz w:val="24"/>
          <w:szCs w:val="24"/>
          <w:lang w:eastAsia="hu-HU"/>
        </w:rPr>
        <w:t>Irányított beszélgetés: Ajándékok (hasznos-haszontalan)</w:t>
      </w: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r w:rsidRPr="00AC3B66">
        <w:rPr>
          <w:rFonts w:ascii="Times New Roman" w:hAnsi="Times New Roman"/>
          <w:sz w:val="24"/>
          <w:szCs w:val="24"/>
          <w:lang w:eastAsia="hu-HU"/>
        </w:rPr>
        <w:t>Bejátszások filmekből</w:t>
      </w: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r w:rsidRPr="00AC3B66">
        <w:rPr>
          <w:rFonts w:ascii="Times New Roman" w:hAnsi="Times New Roman"/>
          <w:sz w:val="24"/>
          <w:szCs w:val="24"/>
          <w:lang w:eastAsia="hu-HU"/>
        </w:rPr>
        <w:t>Irányított beszélgetés: Az idő, barát vagy ellenség?</w:t>
      </w: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r w:rsidRPr="00AC3B66">
        <w:rPr>
          <w:rFonts w:ascii="Times New Roman" w:hAnsi="Times New Roman"/>
          <w:sz w:val="24"/>
          <w:szCs w:val="24"/>
          <w:lang w:eastAsia="hu-HU"/>
        </w:rPr>
        <w:t xml:space="preserve">Értesz engem? Kommunikációs gyakorlatok (Némajáték, </w:t>
      </w:r>
      <w:proofErr w:type="spellStart"/>
      <w:r w:rsidRPr="00AC3B66">
        <w:rPr>
          <w:rFonts w:ascii="Times New Roman" w:hAnsi="Times New Roman"/>
          <w:sz w:val="24"/>
          <w:szCs w:val="24"/>
          <w:lang w:eastAsia="hu-HU"/>
        </w:rPr>
        <w:t>Activity</w:t>
      </w:r>
      <w:proofErr w:type="spellEnd"/>
      <w:r w:rsidRPr="00AC3B66">
        <w:rPr>
          <w:rFonts w:ascii="Times New Roman" w:hAnsi="Times New Roman"/>
          <w:sz w:val="24"/>
          <w:szCs w:val="24"/>
          <w:lang w:eastAsia="hu-HU"/>
        </w:rPr>
        <w:t>, Tabu, Közös rajz…)</w:t>
      </w: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r w:rsidRPr="00AC3B66">
        <w:rPr>
          <w:rFonts w:ascii="Times New Roman" w:hAnsi="Times New Roman"/>
          <w:sz w:val="24"/>
          <w:szCs w:val="24"/>
          <w:lang w:eastAsia="hu-HU"/>
        </w:rPr>
        <w:t>Segítsünk valakin! (Közösen megszervezni, megvalósítani a személyes segítés egy módját)</w:t>
      </w: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r w:rsidRPr="00AC3B66">
        <w:rPr>
          <w:rFonts w:ascii="Times New Roman" w:hAnsi="Times New Roman"/>
          <w:sz w:val="24"/>
          <w:szCs w:val="24"/>
          <w:lang w:eastAsia="hu-HU"/>
        </w:rPr>
        <w:t>Rakjuk össze! (Építőkocka, puzzle…)</w:t>
      </w: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r w:rsidRPr="00AC3B66">
        <w:rPr>
          <w:rFonts w:ascii="Times New Roman" w:hAnsi="Times New Roman"/>
          <w:sz w:val="24"/>
          <w:szCs w:val="24"/>
          <w:lang w:eastAsia="hu-HU"/>
        </w:rPr>
        <w:t>Rabja voltam/vagyok – függőség/szabadság (meghívott vendég/irányított beszélgetés)</w:t>
      </w: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r w:rsidRPr="00AC3B66">
        <w:rPr>
          <w:rFonts w:ascii="Times New Roman" w:hAnsi="Times New Roman"/>
          <w:sz w:val="24"/>
          <w:szCs w:val="24"/>
          <w:lang w:eastAsia="hu-HU"/>
        </w:rPr>
        <w:t>Egy mai működő közösség bemutatása (meghívott vendég)</w:t>
      </w: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r w:rsidRPr="00AC3B66">
        <w:rPr>
          <w:rFonts w:ascii="Times New Roman" w:hAnsi="Times New Roman"/>
          <w:sz w:val="24"/>
          <w:szCs w:val="24"/>
          <w:lang w:eastAsia="hu-HU"/>
        </w:rPr>
        <w:t xml:space="preserve">Ismerkedés a </w:t>
      </w:r>
      <w:proofErr w:type="gramStart"/>
      <w:r w:rsidRPr="00AC3B66">
        <w:rPr>
          <w:rFonts w:ascii="Times New Roman" w:hAnsi="Times New Roman"/>
          <w:sz w:val="24"/>
          <w:szCs w:val="24"/>
          <w:lang w:eastAsia="hu-HU"/>
        </w:rPr>
        <w:t>liturgia</w:t>
      </w:r>
      <w:proofErr w:type="gramEnd"/>
      <w:r w:rsidRPr="00AC3B66">
        <w:rPr>
          <w:rFonts w:ascii="Times New Roman" w:hAnsi="Times New Roman"/>
          <w:sz w:val="24"/>
          <w:szCs w:val="24"/>
          <w:lang w:eastAsia="hu-HU"/>
        </w:rPr>
        <w:t xml:space="preserve"> kellékeivel</w:t>
      </w: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p>
    <w:p w:rsidR="00A837C4" w:rsidRPr="00A837C4" w:rsidRDefault="00A837C4" w:rsidP="00A837C4">
      <w:pPr>
        <w:autoSpaceDE w:val="0"/>
        <w:autoSpaceDN w:val="0"/>
        <w:adjustRightInd w:val="0"/>
        <w:spacing w:after="0" w:line="240" w:lineRule="auto"/>
        <w:ind w:firstLine="426"/>
        <w:jc w:val="both"/>
        <w:rPr>
          <w:rFonts w:ascii="Times New Roman" w:hAnsi="Times New Roman"/>
          <w:b/>
          <w:color w:val="002060"/>
          <w:sz w:val="28"/>
          <w:szCs w:val="24"/>
          <w:lang w:eastAsia="hu-HU"/>
        </w:rPr>
      </w:pPr>
      <w:r w:rsidRPr="00A837C4">
        <w:rPr>
          <w:rFonts w:ascii="Times New Roman" w:hAnsi="Times New Roman"/>
          <w:b/>
          <w:color w:val="002060"/>
          <w:sz w:val="28"/>
          <w:szCs w:val="24"/>
          <w:lang w:eastAsia="hu-HU"/>
        </w:rPr>
        <w:t>Ünnepekhez kapcsolódó alkalmak</w:t>
      </w:r>
    </w:p>
    <w:p w:rsidR="00A837C4" w:rsidRPr="00AC3B66" w:rsidRDefault="00A837C4" w:rsidP="00A837C4">
      <w:pPr>
        <w:autoSpaceDE w:val="0"/>
        <w:autoSpaceDN w:val="0"/>
        <w:spacing w:after="0" w:line="240" w:lineRule="auto"/>
        <w:ind w:firstLine="426"/>
        <w:jc w:val="both"/>
        <w:rPr>
          <w:rFonts w:ascii="Times New Roman" w:eastAsia="Times New Roman" w:hAnsi="Times New Roman"/>
          <w:iCs/>
          <w:sz w:val="24"/>
          <w:szCs w:val="24"/>
          <w:lang w:eastAsia="hu-HU"/>
        </w:rPr>
      </w:pPr>
    </w:p>
    <w:p w:rsidR="00A837C4" w:rsidRPr="00AC3B66" w:rsidRDefault="00A837C4" w:rsidP="00A837C4">
      <w:pPr>
        <w:autoSpaceDE w:val="0"/>
        <w:autoSpaceDN w:val="0"/>
        <w:spacing w:after="0" w:line="240" w:lineRule="auto"/>
        <w:ind w:firstLine="426"/>
        <w:jc w:val="both"/>
        <w:rPr>
          <w:rFonts w:ascii="Times New Roman" w:eastAsia="Times New Roman" w:hAnsi="Times New Roman"/>
          <w:iCs/>
          <w:sz w:val="24"/>
          <w:szCs w:val="24"/>
          <w:lang w:eastAsia="hu-HU"/>
        </w:rPr>
      </w:pPr>
      <w:r w:rsidRPr="00AC3B66">
        <w:rPr>
          <w:rFonts w:ascii="Times New Roman" w:eastAsia="Times New Roman" w:hAnsi="Times New Roman"/>
          <w:iCs/>
          <w:sz w:val="24"/>
          <w:szCs w:val="24"/>
          <w:lang w:eastAsia="hu-HU"/>
        </w:rPr>
        <w:t>Advent és karácsony</w:t>
      </w:r>
    </w:p>
    <w:p w:rsidR="00A837C4" w:rsidRPr="00AC3B66" w:rsidRDefault="00A837C4" w:rsidP="00A837C4">
      <w:pPr>
        <w:autoSpaceDE w:val="0"/>
        <w:autoSpaceDN w:val="0"/>
        <w:spacing w:after="0" w:line="240" w:lineRule="auto"/>
        <w:ind w:firstLine="426"/>
        <w:jc w:val="both"/>
        <w:rPr>
          <w:rFonts w:ascii="Times New Roman" w:eastAsia="Times New Roman" w:hAnsi="Times New Roman"/>
          <w:iCs/>
          <w:sz w:val="24"/>
          <w:szCs w:val="24"/>
          <w:lang w:eastAsia="hu-HU"/>
        </w:rPr>
      </w:pPr>
      <w:r w:rsidRPr="00AC3B66">
        <w:rPr>
          <w:rFonts w:ascii="Times New Roman" w:eastAsia="Times New Roman" w:hAnsi="Times New Roman"/>
          <w:iCs/>
          <w:sz w:val="24"/>
          <w:szCs w:val="24"/>
          <w:lang w:eastAsia="hu-HU"/>
        </w:rPr>
        <w:t xml:space="preserve">Rendalapítók: Fourier Szent Péter és Boldog </w:t>
      </w:r>
      <w:proofErr w:type="spellStart"/>
      <w:r w:rsidRPr="00AC3B66">
        <w:rPr>
          <w:rFonts w:ascii="Times New Roman" w:eastAsia="Times New Roman" w:hAnsi="Times New Roman"/>
          <w:iCs/>
          <w:sz w:val="24"/>
          <w:szCs w:val="24"/>
          <w:lang w:eastAsia="hu-HU"/>
        </w:rPr>
        <w:t>Alix</w:t>
      </w:r>
      <w:proofErr w:type="spellEnd"/>
      <w:r w:rsidRPr="00AC3B66">
        <w:rPr>
          <w:rFonts w:ascii="Times New Roman" w:eastAsia="Times New Roman" w:hAnsi="Times New Roman"/>
          <w:iCs/>
          <w:sz w:val="24"/>
          <w:szCs w:val="24"/>
          <w:lang w:eastAsia="hu-HU"/>
        </w:rPr>
        <w:t xml:space="preserve"> Le </w:t>
      </w:r>
      <w:proofErr w:type="spellStart"/>
      <w:r w:rsidRPr="00AC3B66">
        <w:rPr>
          <w:rFonts w:ascii="Times New Roman" w:eastAsia="Times New Roman" w:hAnsi="Times New Roman"/>
          <w:iCs/>
          <w:sz w:val="24"/>
          <w:szCs w:val="24"/>
          <w:lang w:eastAsia="hu-HU"/>
        </w:rPr>
        <w:t>Clerc</w:t>
      </w:r>
      <w:proofErr w:type="spellEnd"/>
      <w:r w:rsidRPr="00AC3B66">
        <w:rPr>
          <w:rFonts w:ascii="Times New Roman" w:eastAsia="Times New Roman" w:hAnsi="Times New Roman"/>
          <w:iCs/>
          <w:sz w:val="24"/>
          <w:szCs w:val="24"/>
          <w:lang w:eastAsia="hu-HU"/>
        </w:rPr>
        <w:t xml:space="preserve"> ünnepe</w:t>
      </w:r>
    </w:p>
    <w:p w:rsidR="00A837C4" w:rsidRPr="00AC3B66" w:rsidRDefault="00A837C4" w:rsidP="00A837C4">
      <w:pPr>
        <w:autoSpaceDE w:val="0"/>
        <w:autoSpaceDN w:val="0"/>
        <w:spacing w:after="0" w:line="240" w:lineRule="auto"/>
        <w:ind w:firstLine="426"/>
        <w:jc w:val="both"/>
        <w:rPr>
          <w:rFonts w:ascii="Times New Roman" w:eastAsia="Times New Roman" w:hAnsi="Times New Roman"/>
          <w:iCs/>
          <w:sz w:val="24"/>
          <w:szCs w:val="24"/>
          <w:lang w:eastAsia="hu-HU"/>
        </w:rPr>
      </w:pPr>
      <w:r w:rsidRPr="00AC3B66">
        <w:rPr>
          <w:rFonts w:ascii="Times New Roman" w:eastAsia="Times New Roman" w:hAnsi="Times New Roman"/>
          <w:iCs/>
          <w:sz w:val="24"/>
          <w:szCs w:val="24"/>
          <w:lang w:eastAsia="hu-HU"/>
        </w:rPr>
        <w:t>Nagyböjt</w:t>
      </w:r>
    </w:p>
    <w:p w:rsidR="00A837C4" w:rsidRPr="00AC3B66" w:rsidRDefault="00A837C4" w:rsidP="00A837C4">
      <w:pPr>
        <w:autoSpaceDE w:val="0"/>
        <w:autoSpaceDN w:val="0"/>
        <w:spacing w:after="0" w:line="240" w:lineRule="auto"/>
        <w:ind w:firstLine="426"/>
        <w:jc w:val="both"/>
        <w:rPr>
          <w:rFonts w:ascii="Times New Roman" w:eastAsia="Times New Roman" w:hAnsi="Times New Roman"/>
          <w:iCs/>
          <w:sz w:val="24"/>
          <w:szCs w:val="24"/>
          <w:lang w:eastAsia="hu-HU"/>
        </w:rPr>
      </w:pPr>
      <w:r w:rsidRPr="00AC3B66">
        <w:rPr>
          <w:rFonts w:ascii="Times New Roman" w:eastAsia="Times New Roman" w:hAnsi="Times New Roman"/>
          <w:iCs/>
          <w:sz w:val="24"/>
          <w:szCs w:val="24"/>
          <w:lang w:eastAsia="hu-HU"/>
        </w:rPr>
        <w:t xml:space="preserve">Húsvét </w:t>
      </w:r>
    </w:p>
    <w:p w:rsidR="00A837C4" w:rsidRPr="00AC3B66" w:rsidRDefault="00A837C4" w:rsidP="00A837C4">
      <w:pPr>
        <w:autoSpaceDE w:val="0"/>
        <w:autoSpaceDN w:val="0"/>
        <w:spacing w:after="0" w:line="240" w:lineRule="auto"/>
        <w:ind w:firstLine="426"/>
        <w:jc w:val="both"/>
        <w:rPr>
          <w:rFonts w:ascii="Times New Roman" w:eastAsia="Times New Roman" w:hAnsi="Times New Roman"/>
          <w:iCs/>
          <w:sz w:val="24"/>
          <w:szCs w:val="24"/>
          <w:lang w:eastAsia="hu-HU"/>
        </w:rPr>
      </w:pPr>
      <w:r w:rsidRPr="00AC3B66">
        <w:rPr>
          <w:rFonts w:ascii="Times New Roman" w:eastAsia="Times New Roman" w:hAnsi="Times New Roman"/>
          <w:iCs/>
          <w:sz w:val="24"/>
          <w:szCs w:val="24"/>
          <w:lang w:eastAsia="hu-HU"/>
        </w:rPr>
        <w:t>Mindszenty József</w:t>
      </w:r>
    </w:p>
    <w:p w:rsidR="00A837C4" w:rsidRPr="00AC3B66" w:rsidRDefault="00A837C4" w:rsidP="00A837C4">
      <w:pPr>
        <w:autoSpaceDE w:val="0"/>
        <w:autoSpaceDN w:val="0"/>
        <w:adjustRightInd w:val="0"/>
        <w:spacing w:after="0" w:line="240" w:lineRule="auto"/>
        <w:ind w:firstLine="426"/>
        <w:jc w:val="both"/>
        <w:rPr>
          <w:rFonts w:ascii="Times New Roman" w:eastAsia="Times New Roman" w:hAnsi="Times New Roman"/>
          <w:iCs/>
          <w:sz w:val="24"/>
          <w:szCs w:val="24"/>
          <w:lang w:eastAsia="hu-HU"/>
        </w:rPr>
      </w:pPr>
      <w:r w:rsidRPr="00AC3B66">
        <w:rPr>
          <w:rFonts w:ascii="Times New Roman" w:eastAsia="Times New Roman" w:hAnsi="Times New Roman"/>
          <w:iCs/>
          <w:sz w:val="24"/>
          <w:szCs w:val="24"/>
          <w:lang w:eastAsia="hu-HU"/>
        </w:rPr>
        <w:t>Pünkösd</w:t>
      </w:r>
    </w:p>
    <w:p w:rsidR="00A837C4" w:rsidRPr="00AC3B66" w:rsidRDefault="00A837C4" w:rsidP="00A837C4">
      <w:pPr>
        <w:autoSpaceDE w:val="0"/>
        <w:autoSpaceDN w:val="0"/>
        <w:adjustRightInd w:val="0"/>
        <w:spacing w:after="0" w:line="240" w:lineRule="auto"/>
        <w:ind w:firstLine="426"/>
        <w:jc w:val="both"/>
        <w:rPr>
          <w:rFonts w:ascii="Times New Roman" w:eastAsia="Times New Roman" w:hAnsi="Times New Roman"/>
          <w:iCs/>
          <w:sz w:val="24"/>
          <w:szCs w:val="24"/>
          <w:lang w:eastAsia="hu-HU"/>
        </w:rPr>
      </w:pPr>
      <w:r w:rsidRPr="00AC3B66">
        <w:rPr>
          <w:rFonts w:ascii="Times New Roman" w:eastAsia="Times New Roman" w:hAnsi="Times New Roman"/>
          <w:iCs/>
          <w:sz w:val="24"/>
          <w:szCs w:val="24"/>
          <w:lang w:eastAsia="hu-HU"/>
        </w:rPr>
        <w:t>Imaösvények</w:t>
      </w:r>
    </w:p>
    <w:p w:rsidR="00A837C4" w:rsidRPr="00AC3B66" w:rsidRDefault="00A837C4" w:rsidP="00A837C4">
      <w:pPr>
        <w:autoSpaceDE w:val="0"/>
        <w:autoSpaceDN w:val="0"/>
        <w:adjustRightInd w:val="0"/>
        <w:spacing w:after="0" w:line="240" w:lineRule="auto"/>
        <w:ind w:firstLine="426"/>
        <w:jc w:val="both"/>
        <w:rPr>
          <w:rFonts w:ascii="Times New Roman" w:eastAsia="Times New Roman" w:hAnsi="Times New Roman"/>
          <w:iCs/>
          <w:sz w:val="24"/>
          <w:szCs w:val="24"/>
          <w:lang w:eastAsia="hu-HU"/>
        </w:rPr>
      </w:pPr>
      <w:r w:rsidRPr="00AC3B66">
        <w:rPr>
          <w:rFonts w:ascii="Times New Roman" w:eastAsia="Times New Roman" w:hAnsi="Times New Roman"/>
          <w:iCs/>
          <w:sz w:val="24"/>
          <w:szCs w:val="24"/>
          <w:lang w:eastAsia="hu-HU"/>
        </w:rPr>
        <w:t>Keresztúti ájtatosság</w:t>
      </w:r>
    </w:p>
    <w:p w:rsidR="00A837C4" w:rsidRPr="00AC3B66" w:rsidRDefault="00A837C4" w:rsidP="00A837C4">
      <w:pPr>
        <w:autoSpaceDE w:val="0"/>
        <w:autoSpaceDN w:val="0"/>
        <w:adjustRightInd w:val="0"/>
        <w:spacing w:after="0" w:line="240" w:lineRule="auto"/>
        <w:ind w:firstLine="426"/>
        <w:jc w:val="both"/>
        <w:rPr>
          <w:rFonts w:ascii="Times New Roman" w:eastAsia="Times New Roman" w:hAnsi="Times New Roman"/>
          <w:iCs/>
          <w:sz w:val="24"/>
          <w:szCs w:val="24"/>
          <w:lang w:eastAsia="hu-HU"/>
        </w:rPr>
      </w:pPr>
      <w:r w:rsidRPr="00AC3B66">
        <w:rPr>
          <w:rFonts w:ascii="Times New Roman" w:eastAsia="Times New Roman" w:hAnsi="Times New Roman"/>
          <w:iCs/>
          <w:sz w:val="24"/>
          <w:szCs w:val="24"/>
          <w:lang w:eastAsia="hu-HU"/>
        </w:rPr>
        <w:t>Helyi zarándoklatok</w:t>
      </w:r>
    </w:p>
    <w:p w:rsidR="00A837C4" w:rsidRPr="00AC3B66" w:rsidRDefault="00A837C4" w:rsidP="00A837C4">
      <w:pPr>
        <w:autoSpaceDE w:val="0"/>
        <w:autoSpaceDN w:val="0"/>
        <w:adjustRightInd w:val="0"/>
        <w:spacing w:after="0" w:line="240" w:lineRule="auto"/>
        <w:ind w:firstLine="426"/>
        <w:jc w:val="both"/>
        <w:rPr>
          <w:rFonts w:ascii="Times New Roman" w:eastAsia="Times New Roman" w:hAnsi="Times New Roman"/>
          <w:iCs/>
          <w:sz w:val="24"/>
          <w:szCs w:val="24"/>
          <w:lang w:eastAsia="hu-HU"/>
        </w:rPr>
      </w:pP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p>
    <w:p w:rsidR="00A837C4" w:rsidRPr="00A837C4" w:rsidRDefault="00A837C4" w:rsidP="00A837C4">
      <w:pPr>
        <w:autoSpaceDE w:val="0"/>
        <w:autoSpaceDN w:val="0"/>
        <w:adjustRightInd w:val="0"/>
        <w:spacing w:after="0" w:line="240" w:lineRule="auto"/>
        <w:ind w:firstLine="426"/>
        <w:jc w:val="both"/>
        <w:rPr>
          <w:rFonts w:ascii="Times New Roman" w:hAnsi="Times New Roman"/>
          <w:b/>
          <w:color w:val="002060"/>
          <w:sz w:val="28"/>
          <w:szCs w:val="24"/>
          <w:lang w:eastAsia="hu-HU"/>
        </w:rPr>
      </w:pPr>
      <w:r w:rsidRPr="00A837C4">
        <w:rPr>
          <w:rFonts w:ascii="Times New Roman" w:hAnsi="Times New Roman"/>
          <w:b/>
          <w:color w:val="002060"/>
          <w:sz w:val="28"/>
          <w:szCs w:val="24"/>
          <w:lang w:eastAsia="hu-HU"/>
        </w:rPr>
        <w:lastRenderedPageBreak/>
        <w:t>Lelki órák</w:t>
      </w: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r w:rsidRPr="00AC3B66">
        <w:rPr>
          <w:rFonts w:ascii="Times New Roman" w:hAnsi="Times New Roman"/>
          <w:sz w:val="24"/>
          <w:szCs w:val="24"/>
          <w:lang w:eastAsia="hu-HU"/>
        </w:rPr>
        <w:t>Zenemeditáció</w:t>
      </w: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proofErr w:type="gramStart"/>
      <w:r w:rsidRPr="00AC3B66">
        <w:rPr>
          <w:rFonts w:ascii="Times New Roman" w:hAnsi="Times New Roman"/>
          <w:sz w:val="24"/>
          <w:szCs w:val="24"/>
          <w:lang w:eastAsia="hu-HU"/>
        </w:rPr>
        <w:t>Kommentált</w:t>
      </w:r>
      <w:proofErr w:type="gramEnd"/>
      <w:r w:rsidRPr="00AC3B66">
        <w:rPr>
          <w:rFonts w:ascii="Times New Roman" w:hAnsi="Times New Roman"/>
          <w:sz w:val="24"/>
          <w:szCs w:val="24"/>
          <w:lang w:eastAsia="hu-HU"/>
        </w:rPr>
        <w:t xml:space="preserve"> osztály-szentmise</w:t>
      </w: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r w:rsidRPr="00AC3B66">
        <w:rPr>
          <w:rFonts w:ascii="Times New Roman" w:hAnsi="Times New Roman"/>
          <w:sz w:val="24"/>
          <w:szCs w:val="24"/>
          <w:lang w:eastAsia="hu-HU"/>
        </w:rPr>
        <w:t>Imádság a természetben</w:t>
      </w: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r w:rsidRPr="00AC3B66">
        <w:rPr>
          <w:rFonts w:ascii="Times New Roman" w:hAnsi="Times New Roman"/>
          <w:sz w:val="24"/>
          <w:szCs w:val="24"/>
          <w:lang w:eastAsia="hu-HU"/>
        </w:rPr>
        <w:t>Imádság a Szentírással</w:t>
      </w: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r w:rsidRPr="00AC3B66">
        <w:rPr>
          <w:rFonts w:ascii="Times New Roman" w:hAnsi="Times New Roman"/>
          <w:sz w:val="24"/>
          <w:szCs w:val="24"/>
          <w:lang w:eastAsia="hu-HU"/>
        </w:rPr>
        <w:t xml:space="preserve">Csendes ima </w:t>
      </w: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r w:rsidRPr="00AC3B66">
        <w:rPr>
          <w:rFonts w:ascii="Times New Roman" w:hAnsi="Times New Roman"/>
          <w:sz w:val="24"/>
          <w:szCs w:val="24"/>
          <w:lang w:eastAsia="hu-HU"/>
        </w:rPr>
        <w:t>Szóbeli imádságok: kötött szövegű imák</w:t>
      </w: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r w:rsidRPr="00AC3B66">
        <w:rPr>
          <w:rFonts w:ascii="Times New Roman" w:hAnsi="Times New Roman"/>
          <w:sz w:val="24"/>
          <w:szCs w:val="24"/>
          <w:lang w:eastAsia="hu-HU"/>
        </w:rPr>
        <w:t>Képmeditáció</w:t>
      </w:r>
    </w:p>
    <w:p w:rsidR="00A837C4" w:rsidRPr="00AC3B66" w:rsidRDefault="00A837C4" w:rsidP="00A837C4">
      <w:pPr>
        <w:autoSpaceDE w:val="0"/>
        <w:autoSpaceDN w:val="0"/>
        <w:adjustRightInd w:val="0"/>
        <w:spacing w:after="0" w:line="240" w:lineRule="auto"/>
        <w:ind w:firstLine="426"/>
        <w:jc w:val="both"/>
        <w:rPr>
          <w:rFonts w:ascii="Times New Roman" w:hAnsi="Times New Roman"/>
          <w:sz w:val="24"/>
          <w:szCs w:val="24"/>
          <w:lang w:eastAsia="hu-HU"/>
        </w:rPr>
      </w:pPr>
      <w:r w:rsidRPr="00AC3B66">
        <w:rPr>
          <w:rFonts w:ascii="Times New Roman" w:hAnsi="Times New Roman"/>
          <w:sz w:val="24"/>
          <w:szCs w:val="24"/>
          <w:lang w:eastAsia="hu-HU"/>
        </w:rPr>
        <w:t>Rózsafüzér-imádság</w:t>
      </w:r>
    </w:p>
    <w:p w:rsidR="00A837C4" w:rsidRPr="00AC3B66" w:rsidRDefault="00A837C4" w:rsidP="00A837C4">
      <w:pPr>
        <w:autoSpaceDE w:val="0"/>
        <w:autoSpaceDN w:val="0"/>
        <w:adjustRightInd w:val="0"/>
        <w:spacing w:after="0" w:line="240" w:lineRule="auto"/>
        <w:ind w:firstLine="1276"/>
        <w:jc w:val="both"/>
        <w:rPr>
          <w:rFonts w:ascii="Times New Roman" w:hAnsi="Times New Roman"/>
          <w:sz w:val="24"/>
          <w:szCs w:val="24"/>
          <w:lang w:eastAsia="hu-HU"/>
        </w:rPr>
      </w:pPr>
    </w:p>
    <w:p w:rsidR="00A837C4" w:rsidRPr="00AC3B66" w:rsidRDefault="00A837C4" w:rsidP="00A837C4">
      <w:pPr>
        <w:autoSpaceDE w:val="0"/>
        <w:autoSpaceDN w:val="0"/>
        <w:adjustRightInd w:val="0"/>
        <w:spacing w:after="0" w:line="240" w:lineRule="auto"/>
        <w:ind w:firstLine="1276"/>
        <w:jc w:val="both"/>
        <w:rPr>
          <w:rFonts w:ascii="Times New Roman" w:hAnsi="Times New Roman"/>
          <w:b/>
          <w:sz w:val="24"/>
          <w:szCs w:val="24"/>
          <w:lang w:eastAsia="hu-HU"/>
        </w:rPr>
      </w:pPr>
    </w:p>
    <w:p w:rsidR="00A837C4" w:rsidRPr="00A837C4" w:rsidRDefault="00A837C4" w:rsidP="00A837C4">
      <w:pPr>
        <w:autoSpaceDE w:val="0"/>
        <w:autoSpaceDN w:val="0"/>
        <w:adjustRightInd w:val="0"/>
        <w:spacing w:after="0" w:line="240" w:lineRule="auto"/>
        <w:ind w:firstLine="426"/>
        <w:jc w:val="both"/>
        <w:rPr>
          <w:rFonts w:ascii="Times New Roman" w:hAnsi="Times New Roman"/>
          <w:b/>
          <w:color w:val="002060"/>
          <w:sz w:val="28"/>
          <w:szCs w:val="24"/>
          <w:lang w:eastAsia="hu-HU"/>
        </w:rPr>
      </w:pPr>
      <w:r w:rsidRPr="00A837C4">
        <w:rPr>
          <w:rFonts w:ascii="Times New Roman" w:hAnsi="Times New Roman"/>
          <w:b/>
          <w:color w:val="002060"/>
          <w:sz w:val="28"/>
          <w:szCs w:val="24"/>
          <w:lang w:eastAsia="hu-HU"/>
        </w:rPr>
        <w:t>Havi szentgyónás</w:t>
      </w:r>
    </w:p>
    <w:p w:rsidR="00A837C4" w:rsidRPr="00AC3B66"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p>
    <w:p w:rsidR="00A837C4" w:rsidRPr="00AC3B66" w:rsidRDefault="00A837C4" w:rsidP="00A837C4">
      <w:pPr>
        <w:autoSpaceDE w:val="0"/>
        <w:autoSpaceDN w:val="0"/>
        <w:spacing w:after="0" w:line="360" w:lineRule="atLeast"/>
        <w:ind w:firstLine="426"/>
        <w:jc w:val="both"/>
        <w:rPr>
          <w:rFonts w:ascii="Times New Roman" w:eastAsia="Times New Roman" w:hAnsi="Times New Roman"/>
          <w:b/>
          <w:bCs/>
          <w:iCs/>
          <w:sz w:val="24"/>
          <w:szCs w:val="24"/>
          <w:lang w:eastAsia="hu-HU"/>
        </w:rPr>
      </w:pPr>
    </w:p>
    <w:p w:rsidR="00A837C4" w:rsidRPr="00AC3B66" w:rsidRDefault="00A837C4" w:rsidP="00A837C4">
      <w:pPr>
        <w:shd w:val="clear" w:color="auto" w:fill="FFF2CC" w:themeFill="accent4" w:themeFillTint="33"/>
        <w:autoSpaceDE w:val="0"/>
        <w:autoSpaceDN w:val="0"/>
        <w:spacing w:after="0" w:line="360" w:lineRule="atLeast"/>
        <w:ind w:firstLine="426"/>
        <w:jc w:val="both"/>
        <w:rPr>
          <w:rFonts w:ascii="Times New Roman" w:eastAsia="Times New Roman" w:hAnsi="Times New Roman"/>
          <w:b/>
          <w:bCs/>
          <w:iCs/>
          <w:sz w:val="28"/>
          <w:szCs w:val="24"/>
          <w:lang w:eastAsia="hu-HU"/>
        </w:rPr>
      </w:pPr>
      <w:r w:rsidRPr="00A837C4">
        <w:rPr>
          <w:rFonts w:ascii="Times New Roman" w:eastAsia="Times New Roman" w:hAnsi="Times New Roman"/>
          <w:b/>
          <w:bCs/>
          <w:iCs/>
          <w:color w:val="002060"/>
          <w:sz w:val="28"/>
          <w:szCs w:val="24"/>
          <w:lang w:eastAsia="hu-HU"/>
        </w:rPr>
        <w:t>Módszer</w:t>
      </w:r>
    </w:p>
    <w:p w:rsidR="00A837C4" w:rsidRPr="00AC3B66"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p>
    <w:p w:rsidR="00A837C4" w:rsidRPr="000A674E" w:rsidRDefault="00A837C4" w:rsidP="00A837C4">
      <w:pPr>
        <w:autoSpaceDE w:val="0"/>
        <w:autoSpaceDN w:val="0"/>
        <w:spacing w:after="0" w:line="240" w:lineRule="auto"/>
        <w:ind w:firstLine="426"/>
        <w:jc w:val="both"/>
        <w:rPr>
          <w:rFonts w:ascii="Times New Roman" w:eastAsia="Times New Roman" w:hAnsi="Times New Roman"/>
          <w:color w:val="262626" w:themeColor="text1" w:themeTint="D9"/>
          <w:sz w:val="24"/>
          <w:szCs w:val="24"/>
          <w:lang w:eastAsia="hu-HU"/>
        </w:rPr>
      </w:pPr>
      <w:r w:rsidRPr="000A674E">
        <w:rPr>
          <w:rFonts w:ascii="Times New Roman" w:eastAsia="Times New Roman" w:hAnsi="Times New Roman"/>
          <w:color w:val="262626" w:themeColor="text1" w:themeTint="D9"/>
          <w:sz w:val="24"/>
          <w:szCs w:val="24"/>
          <w:lang w:eastAsia="hu-HU"/>
        </w:rPr>
        <w:t>Az új ismere</w:t>
      </w:r>
      <w:r>
        <w:rPr>
          <w:rFonts w:ascii="Times New Roman" w:eastAsia="Times New Roman" w:hAnsi="Times New Roman"/>
          <w:color w:val="262626" w:themeColor="text1" w:themeTint="D9"/>
          <w:sz w:val="24"/>
          <w:szCs w:val="24"/>
          <w:lang w:eastAsia="hu-HU"/>
        </w:rPr>
        <w:t>tek bemutatásán kívül komoly</w:t>
      </w:r>
      <w:r w:rsidRPr="000A674E">
        <w:rPr>
          <w:rFonts w:ascii="Times New Roman" w:eastAsia="Times New Roman" w:hAnsi="Times New Roman"/>
          <w:color w:val="262626" w:themeColor="text1" w:themeTint="D9"/>
          <w:sz w:val="24"/>
          <w:szCs w:val="24"/>
          <w:lang w:eastAsia="hu-HU"/>
        </w:rPr>
        <w:t xml:space="preserve"> jelentősége van a beszélgetésnek, vitának és a saját gondolatok megfogalmazásának. A diákoknak lehetőséget kell biztosítani saját tapasztalatuk és gondolatviláguk bemutatására, abból kiindulva </w:t>
      </w:r>
      <w:proofErr w:type="gramStart"/>
      <w:r w:rsidRPr="000A674E">
        <w:rPr>
          <w:rFonts w:ascii="Times New Roman" w:eastAsia="Times New Roman" w:hAnsi="Times New Roman"/>
          <w:color w:val="262626" w:themeColor="text1" w:themeTint="D9"/>
          <w:sz w:val="24"/>
          <w:szCs w:val="24"/>
          <w:lang w:eastAsia="hu-HU"/>
        </w:rPr>
        <w:t>reflektálni</w:t>
      </w:r>
      <w:proofErr w:type="gramEnd"/>
      <w:r w:rsidRPr="000A674E">
        <w:rPr>
          <w:rFonts w:ascii="Times New Roman" w:eastAsia="Times New Roman" w:hAnsi="Times New Roman"/>
          <w:color w:val="262626" w:themeColor="text1" w:themeTint="D9"/>
          <w:sz w:val="24"/>
          <w:szCs w:val="24"/>
          <w:lang w:eastAsia="hu-HU"/>
        </w:rPr>
        <w:t xml:space="preserve"> a keresztény hit szempontjából a felmerülő helyzetekre. Fontos az érvelésre és a kritikus gondolkodásra való bátorítás. </w:t>
      </w:r>
    </w:p>
    <w:p w:rsidR="00A837C4" w:rsidRPr="00AC3B66"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p>
    <w:p w:rsidR="00A837C4" w:rsidRPr="00AC3B66"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p>
    <w:p w:rsidR="00A837C4" w:rsidRPr="00AC3B66" w:rsidRDefault="00A837C4" w:rsidP="00A837C4">
      <w:pPr>
        <w:shd w:val="clear" w:color="auto" w:fill="FFF2CC" w:themeFill="accent4" w:themeFillTint="33"/>
        <w:autoSpaceDE w:val="0"/>
        <w:autoSpaceDN w:val="0"/>
        <w:spacing w:after="0" w:line="240" w:lineRule="auto"/>
        <w:ind w:firstLine="426"/>
        <w:jc w:val="both"/>
        <w:rPr>
          <w:rFonts w:ascii="Times New Roman" w:eastAsia="Times New Roman" w:hAnsi="Times New Roman"/>
          <w:b/>
          <w:bCs/>
          <w:i/>
          <w:iCs/>
          <w:sz w:val="24"/>
          <w:szCs w:val="24"/>
          <w:lang w:eastAsia="hu-HU"/>
        </w:rPr>
      </w:pPr>
      <w:r w:rsidRPr="00A837C4">
        <w:rPr>
          <w:rFonts w:ascii="Times New Roman" w:eastAsia="Times New Roman" w:hAnsi="Times New Roman"/>
          <w:b/>
          <w:bCs/>
          <w:iCs/>
          <w:color w:val="002060"/>
          <w:sz w:val="28"/>
          <w:szCs w:val="24"/>
          <w:lang w:eastAsia="hu-HU"/>
        </w:rPr>
        <w:t>Követelmények</w:t>
      </w:r>
    </w:p>
    <w:p w:rsidR="00A837C4" w:rsidRPr="00AC3B66"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p>
    <w:p w:rsidR="00A837C4" w:rsidRPr="00AC3B66" w:rsidRDefault="00A837C4" w:rsidP="00A837C4">
      <w:pPr>
        <w:autoSpaceDE w:val="0"/>
        <w:autoSpaceDN w:val="0"/>
        <w:spacing w:after="0" w:line="240" w:lineRule="auto"/>
        <w:ind w:firstLine="426"/>
        <w:jc w:val="both"/>
        <w:rPr>
          <w:rFonts w:ascii="Times New Roman" w:eastAsia="Times New Roman" w:hAnsi="Times New Roman"/>
          <w:sz w:val="24"/>
          <w:szCs w:val="24"/>
          <w:lang w:eastAsia="hu-HU"/>
        </w:rPr>
      </w:pPr>
      <w:r w:rsidRPr="00AC3B66">
        <w:rPr>
          <w:rFonts w:ascii="Times New Roman" w:eastAsia="Times New Roman" w:hAnsi="Times New Roman"/>
          <w:sz w:val="24"/>
          <w:szCs w:val="24"/>
          <w:lang w:eastAsia="hu-HU"/>
        </w:rPr>
        <w:t xml:space="preserve">Ismerje az alapvető fogalmakat: személy, kinyilatkoztatás, lelkiismeret, közösség, erények, kegyelem, Szentháromság, bűn, üdvösség, kárhozat, a kommunikáció módjai, a kapcsolatok formái, döntés, áldozat, felelősség, Egyház, </w:t>
      </w:r>
      <w:proofErr w:type="gramStart"/>
      <w:r w:rsidRPr="00AC3B66">
        <w:rPr>
          <w:rFonts w:ascii="Times New Roman" w:eastAsia="Times New Roman" w:hAnsi="Times New Roman"/>
          <w:sz w:val="24"/>
          <w:szCs w:val="24"/>
          <w:lang w:eastAsia="hu-HU"/>
        </w:rPr>
        <w:t>hierarchia</w:t>
      </w:r>
      <w:proofErr w:type="gramEnd"/>
      <w:r w:rsidRPr="00AC3B66">
        <w:rPr>
          <w:rFonts w:ascii="Times New Roman" w:eastAsia="Times New Roman" w:hAnsi="Times New Roman"/>
          <w:sz w:val="24"/>
          <w:szCs w:val="24"/>
          <w:lang w:eastAsia="hu-HU"/>
        </w:rPr>
        <w:t xml:space="preserve">, liturgia, misszió. Rendszeresen végezze el a szentgyónását. </w:t>
      </w:r>
    </w:p>
    <w:p w:rsidR="00A837C4" w:rsidRPr="00AC3B66" w:rsidRDefault="00A837C4" w:rsidP="00A837C4">
      <w:pPr>
        <w:autoSpaceDE w:val="0"/>
        <w:autoSpaceDN w:val="0"/>
        <w:spacing w:after="0" w:line="360" w:lineRule="atLeast"/>
        <w:ind w:firstLine="426"/>
        <w:jc w:val="both"/>
        <w:rPr>
          <w:rFonts w:ascii="Times New Roman" w:eastAsia="Times New Roman" w:hAnsi="Times New Roman"/>
          <w:b/>
          <w:bCs/>
          <w:i/>
          <w:iCs/>
          <w:sz w:val="24"/>
          <w:szCs w:val="24"/>
          <w:lang w:eastAsia="hu-HU"/>
        </w:rPr>
      </w:pPr>
    </w:p>
    <w:p w:rsidR="00A837C4" w:rsidRPr="00FC692B" w:rsidRDefault="00A837C4" w:rsidP="00A837C4">
      <w:pPr>
        <w:autoSpaceDE w:val="0"/>
        <w:autoSpaceDN w:val="0"/>
        <w:spacing w:after="0" w:line="360" w:lineRule="atLeast"/>
        <w:ind w:firstLine="426"/>
        <w:jc w:val="both"/>
        <w:rPr>
          <w:rFonts w:ascii="Times New Roman" w:eastAsia="Times New Roman" w:hAnsi="Times New Roman"/>
          <w:b/>
          <w:bCs/>
          <w:i/>
          <w:iCs/>
          <w:color w:val="000000"/>
          <w:sz w:val="24"/>
          <w:szCs w:val="24"/>
          <w:lang w:eastAsia="hu-HU"/>
        </w:rPr>
      </w:pPr>
    </w:p>
    <w:p w:rsidR="00A837C4" w:rsidRPr="00FC692B" w:rsidRDefault="00A837C4" w:rsidP="00A837C4">
      <w:pPr>
        <w:shd w:val="clear" w:color="auto" w:fill="FFF2CC" w:themeFill="accent4" w:themeFillTint="33"/>
        <w:autoSpaceDE w:val="0"/>
        <w:autoSpaceDN w:val="0"/>
        <w:spacing w:after="0" w:line="360" w:lineRule="atLeast"/>
        <w:ind w:firstLine="426"/>
        <w:jc w:val="both"/>
        <w:rPr>
          <w:rFonts w:ascii="Times New Roman" w:eastAsia="Times New Roman" w:hAnsi="Times New Roman"/>
          <w:b/>
          <w:bCs/>
          <w:iCs/>
          <w:color w:val="002060"/>
          <w:sz w:val="28"/>
          <w:szCs w:val="24"/>
          <w:lang w:eastAsia="hu-HU"/>
        </w:rPr>
      </w:pPr>
      <w:r w:rsidRPr="00FC692B">
        <w:rPr>
          <w:rFonts w:ascii="Times New Roman" w:eastAsia="Times New Roman" w:hAnsi="Times New Roman"/>
          <w:b/>
          <w:bCs/>
          <w:iCs/>
          <w:color w:val="002060"/>
          <w:sz w:val="28"/>
          <w:szCs w:val="24"/>
          <w:lang w:eastAsia="hu-HU"/>
        </w:rPr>
        <w:t>A témakörök</w:t>
      </w:r>
      <w:r>
        <w:rPr>
          <w:rFonts w:ascii="Times New Roman" w:eastAsia="Times New Roman" w:hAnsi="Times New Roman"/>
          <w:b/>
          <w:bCs/>
          <w:iCs/>
          <w:color w:val="002060"/>
          <w:sz w:val="28"/>
          <w:szCs w:val="24"/>
          <w:lang w:eastAsia="hu-HU"/>
        </w:rPr>
        <w:t xml:space="preserve">höz tartozó </w:t>
      </w:r>
      <w:proofErr w:type="gramStart"/>
      <w:r>
        <w:rPr>
          <w:rFonts w:ascii="Times New Roman" w:eastAsia="Times New Roman" w:hAnsi="Times New Roman"/>
          <w:b/>
          <w:bCs/>
          <w:iCs/>
          <w:color w:val="002060"/>
          <w:sz w:val="28"/>
          <w:szCs w:val="24"/>
          <w:lang w:eastAsia="hu-HU"/>
        </w:rPr>
        <w:t>katekizmus kérdések</w:t>
      </w:r>
      <w:proofErr w:type="gramEnd"/>
      <w:r w:rsidRPr="00FC692B">
        <w:rPr>
          <w:rFonts w:ascii="Times New Roman" w:eastAsia="Times New Roman" w:hAnsi="Times New Roman"/>
          <w:b/>
          <w:bCs/>
          <w:iCs/>
          <w:color w:val="002060"/>
          <w:sz w:val="28"/>
          <w:szCs w:val="24"/>
          <w:lang w:eastAsia="hu-HU"/>
        </w:rPr>
        <w:t xml:space="preserve"> a </w:t>
      </w:r>
      <w:proofErr w:type="spellStart"/>
      <w:r w:rsidRPr="00FC692B">
        <w:rPr>
          <w:rFonts w:ascii="Times New Roman" w:eastAsia="Times New Roman" w:hAnsi="Times New Roman"/>
          <w:b/>
          <w:bCs/>
          <w:iCs/>
          <w:color w:val="002060"/>
          <w:sz w:val="28"/>
          <w:szCs w:val="24"/>
          <w:lang w:eastAsia="hu-HU"/>
        </w:rPr>
        <w:t>YouCat-ből</w:t>
      </w:r>
      <w:proofErr w:type="spellEnd"/>
    </w:p>
    <w:p w:rsidR="00A837C4" w:rsidRPr="00AC3B66" w:rsidRDefault="00A837C4" w:rsidP="00A837C4">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 Miért vagyunk a világon?</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2. Miért teremtett bennünket Isten?</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 Miért keressük Istent?</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4. Értelmünkkel meg tudjuk-e ismerni Isten létét?</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5. Miért tagadja az ember Istent, ha értelmével meg tudja ismerni?</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6. Tud-e az ember egyáltalán fogalmat alkotni Istenről? </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7. Miért kellett Istennek megmutatnia magát ahhoz, hogy megtudjuk, milyen ő?</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8. Hogyan nyilatkoztatja ki magát Isten az Ószövetségben? </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9. Mit mutat meg Isten magáról, amikor Fiát küldi hozzánk?</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10. Kimondatott-e minden Jézus Krisztusban vagy a kinyilatkoztatás még utána is folytatódik?</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AC3B66">
        <w:rPr>
          <w:rFonts w:ascii="Times New Roman" w:eastAsia="Times New Roman" w:hAnsi="Times New Roman"/>
          <w:color w:val="000000"/>
          <w:sz w:val="24"/>
          <w:szCs w:val="24"/>
          <w:lang w:eastAsia="hu-HU"/>
        </w:rPr>
        <w:t>11</w:t>
      </w:r>
      <w:r>
        <w:rPr>
          <w:rFonts w:ascii="Times New Roman" w:eastAsia="Times New Roman" w:hAnsi="Times New Roman"/>
          <w:color w:val="000000"/>
          <w:sz w:val="24"/>
          <w:szCs w:val="24"/>
          <w:lang w:eastAsia="hu-HU"/>
        </w:rPr>
        <w:t>. Miért adjuk tovább a hitet?</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AC3B66">
        <w:rPr>
          <w:rFonts w:ascii="Times New Roman" w:eastAsia="Times New Roman" w:hAnsi="Times New Roman"/>
          <w:color w:val="000000"/>
          <w:sz w:val="24"/>
          <w:szCs w:val="24"/>
          <w:lang w:eastAsia="hu-HU"/>
        </w:rPr>
        <w:t>20</w:t>
      </w:r>
      <w:r>
        <w:rPr>
          <w:rFonts w:ascii="Times New Roman" w:eastAsia="Times New Roman" w:hAnsi="Times New Roman"/>
          <w:color w:val="000000"/>
          <w:sz w:val="24"/>
          <w:szCs w:val="24"/>
          <w:lang w:eastAsia="hu-HU"/>
        </w:rPr>
        <w:t>. Hogyan tudunk válaszolni Istennek, amikor megszólít minket?</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21. Mit jelent hinni?</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22. Hogyan kell hinni?</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23. Van-e ellentét a hit és a természettudomány között?</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AC3B66">
        <w:rPr>
          <w:rFonts w:ascii="Times New Roman" w:eastAsia="Times New Roman" w:hAnsi="Times New Roman"/>
          <w:color w:val="000000"/>
          <w:sz w:val="24"/>
          <w:szCs w:val="24"/>
          <w:lang w:eastAsia="hu-HU"/>
        </w:rPr>
        <w:t>24</w:t>
      </w:r>
      <w:r>
        <w:rPr>
          <w:rFonts w:ascii="Times New Roman" w:eastAsia="Times New Roman" w:hAnsi="Times New Roman"/>
          <w:color w:val="000000"/>
          <w:sz w:val="24"/>
          <w:szCs w:val="24"/>
          <w:lang w:eastAsia="hu-HU"/>
        </w:rPr>
        <w:t xml:space="preserve">. Mi köze van hitemnek az Egyházhoz? </w:t>
      </w:r>
      <w:r w:rsidRPr="00AC3B66">
        <w:rPr>
          <w:rFonts w:ascii="Times New Roman" w:eastAsia="Times New Roman" w:hAnsi="Times New Roman"/>
          <w:color w:val="000000"/>
          <w:sz w:val="24"/>
          <w:szCs w:val="24"/>
          <w:lang w:eastAsia="hu-HU"/>
        </w:rPr>
        <w:t xml:space="preserve"> </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AC3B66">
        <w:rPr>
          <w:rFonts w:ascii="Times New Roman" w:eastAsia="Times New Roman" w:hAnsi="Times New Roman"/>
          <w:color w:val="000000"/>
          <w:sz w:val="24"/>
          <w:szCs w:val="24"/>
          <w:lang w:eastAsia="hu-HU"/>
        </w:rPr>
        <w:t>30</w:t>
      </w:r>
      <w:r>
        <w:rPr>
          <w:rFonts w:ascii="Times New Roman" w:eastAsia="Times New Roman" w:hAnsi="Times New Roman"/>
          <w:color w:val="000000"/>
          <w:sz w:val="24"/>
          <w:szCs w:val="24"/>
          <w:lang w:eastAsia="hu-HU"/>
        </w:rPr>
        <w:t>. Miért csak egy Istenben hiszünk?</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31. Miért nevezi meg magát Isten? </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32. Mit jelent az, hogy Isten az Igazság?</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33. Mit jelent az, hogy Isten a Szeretet?</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34. Mit kell tennie az embernek, ha Istent megismerte?</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35. Egy vagy három Istenben hiszünk?</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36. Lehet-e logikai alapon következtetni Isten háromságára?</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37. Miképpen „Atya” az Isten?</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AC3B66">
        <w:rPr>
          <w:rFonts w:ascii="Times New Roman" w:eastAsia="Times New Roman" w:hAnsi="Times New Roman"/>
          <w:color w:val="000000"/>
          <w:sz w:val="24"/>
          <w:szCs w:val="24"/>
          <w:lang w:eastAsia="hu-HU"/>
        </w:rPr>
        <w:t>38</w:t>
      </w:r>
      <w:r>
        <w:rPr>
          <w:rFonts w:ascii="Times New Roman" w:eastAsia="Times New Roman" w:hAnsi="Times New Roman"/>
          <w:color w:val="000000"/>
          <w:sz w:val="24"/>
          <w:szCs w:val="24"/>
          <w:lang w:eastAsia="hu-HU"/>
        </w:rPr>
        <w:t>. Ki a Szentlélek?</w:t>
      </w:r>
      <w:r w:rsidRPr="00AC3B66">
        <w:rPr>
          <w:rFonts w:ascii="Times New Roman" w:eastAsia="Times New Roman" w:hAnsi="Times New Roman"/>
          <w:color w:val="000000"/>
          <w:sz w:val="24"/>
          <w:szCs w:val="24"/>
          <w:lang w:eastAsia="hu-HU"/>
        </w:rPr>
        <w:t xml:space="preserve"> </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AC3B66">
        <w:rPr>
          <w:rFonts w:ascii="Times New Roman" w:eastAsia="Times New Roman" w:hAnsi="Times New Roman"/>
          <w:color w:val="000000"/>
          <w:sz w:val="24"/>
          <w:szCs w:val="24"/>
          <w:lang w:eastAsia="hu-HU"/>
        </w:rPr>
        <w:t>49</w:t>
      </w:r>
      <w:r>
        <w:rPr>
          <w:rFonts w:ascii="Times New Roman" w:eastAsia="Times New Roman" w:hAnsi="Times New Roman"/>
          <w:color w:val="000000"/>
          <w:sz w:val="24"/>
          <w:szCs w:val="24"/>
          <w:lang w:eastAsia="hu-HU"/>
        </w:rPr>
        <w:t>. Kormányozza-e Isten a világot és az én életemet?</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50. Mi az ember szerepe az isteni gondviselésben?</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51. Ha Isten mindent tud és mindenre képes, miért nem akadályozza meg a rosszat?</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52. Mi a „mennyország”?</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53. Mi a pokol?</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54. Kik az angyalok?</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55. Kapcsolatba tud-e lépni az ember az angyalokkal?</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AC3B66">
        <w:rPr>
          <w:rFonts w:ascii="Times New Roman" w:eastAsia="Times New Roman" w:hAnsi="Times New Roman"/>
          <w:color w:val="000000"/>
          <w:sz w:val="24"/>
          <w:szCs w:val="24"/>
          <w:lang w:eastAsia="hu-HU"/>
        </w:rPr>
        <w:t>59</w:t>
      </w:r>
      <w:r>
        <w:rPr>
          <w:rFonts w:ascii="Times New Roman" w:eastAsia="Times New Roman" w:hAnsi="Times New Roman"/>
          <w:color w:val="000000"/>
          <w:sz w:val="24"/>
          <w:szCs w:val="24"/>
          <w:lang w:eastAsia="hu-HU"/>
        </w:rPr>
        <w:t>. Miért teremtette Isten az embert?</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AC3B66">
        <w:rPr>
          <w:rFonts w:ascii="Times New Roman" w:eastAsia="Times New Roman" w:hAnsi="Times New Roman"/>
          <w:color w:val="000000"/>
          <w:sz w:val="24"/>
          <w:szCs w:val="24"/>
          <w:lang w:eastAsia="hu-HU"/>
        </w:rPr>
        <w:t>67</w:t>
      </w:r>
      <w:r>
        <w:rPr>
          <w:rFonts w:ascii="Times New Roman" w:eastAsia="Times New Roman" w:hAnsi="Times New Roman"/>
          <w:color w:val="000000"/>
          <w:sz w:val="24"/>
          <w:szCs w:val="24"/>
          <w:lang w:eastAsia="hu-HU"/>
        </w:rPr>
        <w:t>. Mi a bűn?</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68. Eredeti bűn? Mi közünk van Ádám és Éva bűnbeeséséhez?</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69. Kényszerít-e minket az eredeti bűn arra, hogy vétkezzünk?</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AC3B66">
        <w:rPr>
          <w:rFonts w:ascii="Times New Roman" w:eastAsia="Times New Roman" w:hAnsi="Times New Roman"/>
          <w:color w:val="000000"/>
          <w:sz w:val="24"/>
          <w:szCs w:val="24"/>
          <w:lang w:eastAsia="hu-HU"/>
        </w:rPr>
        <w:t>70</w:t>
      </w:r>
      <w:r>
        <w:rPr>
          <w:rFonts w:ascii="Times New Roman" w:eastAsia="Times New Roman" w:hAnsi="Times New Roman"/>
          <w:color w:val="000000"/>
          <w:sz w:val="24"/>
          <w:szCs w:val="24"/>
          <w:lang w:eastAsia="hu-HU"/>
        </w:rPr>
        <w:t>. Hogyan ment meg minket Isten a gonosz hatalmától?</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AC3B66">
        <w:rPr>
          <w:rFonts w:ascii="Times New Roman" w:eastAsia="Times New Roman" w:hAnsi="Times New Roman"/>
          <w:color w:val="000000"/>
          <w:sz w:val="24"/>
          <w:szCs w:val="24"/>
          <w:lang w:eastAsia="hu-HU"/>
        </w:rPr>
        <w:t>12</w:t>
      </w:r>
      <w:r>
        <w:rPr>
          <w:rFonts w:ascii="Times New Roman" w:eastAsia="Times New Roman" w:hAnsi="Times New Roman"/>
          <w:color w:val="000000"/>
          <w:sz w:val="24"/>
          <w:szCs w:val="24"/>
          <w:lang w:eastAsia="hu-HU"/>
        </w:rPr>
        <w:t>1. Mit jelent az „Egyház”?</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122. Miért akarja Isten, hogy legyen Egyház?</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123. Mi az Egyház feladata?</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124. Miért több az Egyház egy intézménynél?</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AC3B66">
        <w:rPr>
          <w:rFonts w:ascii="Times New Roman" w:eastAsia="Times New Roman" w:hAnsi="Times New Roman"/>
          <w:color w:val="000000"/>
          <w:sz w:val="24"/>
          <w:szCs w:val="24"/>
          <w:lang w:eastAsia="hu-HU"/>
        </w:rPr>
        <w:t>129</w:t>
      </w:r>
      <w:r>
        <w:rPr>
          <w:rFonts w:ascii="Times New Roman" w:eastAsia="Times New Roman" w:hAnsi="Times New Roman"/>
          <w:color w:val="000000"/>
          <w:sz w:val="24"/>
          <w:szCs w:val="24"/>
          <w:lang w:eastAsia="hu-HU"/>
        </w:rPr>
        <w:t xml:space="preserve">. Miért csak egy Egyház lehet? </w:t>
      </w:r>
      <w:r w:rsidRPr="00AC3B66">
        <w:rPr>
          <w:rFonts w:ascii="Times New Roman" w:eastAsia="Times New Roman" w:hAnsi="Times New Roman"/>
          <w:color w:val="000000"/>
          <w:sz w:val="24"/>
          <w:szCs w:val="24"/>
          <w:lang w:eastAsia="hu-HU"/>
        </w:rPr>
        <w:t xml:space="preserve"> </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AC3B66">
        <w:rPr>
          <w:rFonts w:ascii="Times New Roman" w:eastAsia="Times New Roman" w:hAnsi="Times New Roman"/>
          <w:color w:val="000000"/>
          <w:sz w:val="24"/>
          <w:szCs w:val="24"/>
          <w:lang w:eastAsia="hu-HU"/>
        </w:rPr>
        <w:t>132</w:t>
      </w:r>
      <w:r>
        <w:rPr>
          <w:rFonts w:ascii="Times New Roman" w:eastAsia="Times New Roman" w:hAnsi="Times New Roman"/>
          <w:color w:val="000000"/>
          <w:sz w:val="24"/>
          <w:szCs w:val="24"/>
          <w:lang w:eastAsia="hu-HU"/>
        </w:rPr>
        <w:t>. Miért szent az Egyház?</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AC3B66">
        <w:rPr>
          <w:rFonts w:ascii="Times New Roman" w:eastAsia="Times New Roman" w:hAnsi="Times New Roman"/>
          <w:color w:val="000000"/>
          <w:sz w:val="24"/>
          <w:szCs w:val="24"/>
          <w:lang w:eastAsia="hu-HU"/>
        </w:rPr>
        <w:t>133</w:t>
      </w:r>
      <w:r>
        <w:rPr>
          <w:rFonts w:ascii="Times New Roman" w:eastAsia="Times New Roman" w:hAnsi="Times New Roman"/>
          <w:color w:val="000000"/>
          <w:sz w:val="24"/>
          <w:szCs w:val="24"/>
          <w:lang w:eastAsia="hu-HU"/>
        </w:rPr>
        <w:t>. Miért nevezzük az Egyházat katolikusnak?</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AC3B66">
        <w:rPr>
          <w:rFonts w:ascii="Times New Roman" w:eastAsia="Times New Roman" w:hAnsi="Times New Roman"/>
          <w:color w:val="000000"/>
          <w:sz w:val="24"/>
          <w:szCs w:val="24"/>
          <w:lang w:eastAsia="hu-HU"/>
        </w:rPr>
        <w:t>137</w:t>
      </w:r>
      <w:r>
        <w:rPr>
          <w:rFonts w:ascii="Times New Roman" w:eastAsia="Times New Roman" w:hAnsi="Times New Roman"/>
          <w:color w:val="000000"/>
          <w:sz w:val="24"/>
          <w:szCs w:val="24"/>
          <w:lang w:eastAsia="hu-HU"/>
        </w:rPr>
        <w:t>. Miért apostoli az Egyház?</w:t>
      </w:r>
      <w:r w:rsidRPr="00AC3B66">
        <w:rPr>
          <w:rFonts w:ascii="Times New Roman" w:eastAsia="Times New Roman" w:hAnsi="Times New Roman"/>
          <w:color w:val="000000"/>
          <w:sz w:val="24"/>
          <w:szCs w:val="24"/>
          <w:lang w:eastAsia="hu-HU"/>
        </w:rPr>
        <w:t xml:space="preserve"> </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AC3B66">
        <w:rPr>
          <w:rFonts w:ascii="Times New Roman" w:eastAsia="Times New Roman" w:hAnsi="Times New Roman"/>
          <w:color w:val="000000"/>
          <w:sz w:val="24"/>
          <w:szCs w:val="24"/>
          <w:lang w:eastAsia="hu-HU"/>
        </w:rPr>
        <w:t>140</w:t>
      </w:r>
      <w:r>
        <w:rPr>
          <w:rFonts w:ascii="Times New Roman" w:eastAsia="Times New Roman" w:hAnsi="Times New Roman"/>
          <w:color w:val="000000"/>
          <w:sz w:val="24"/>
          <w:szCs w:val="24"/>
          <w:lang w:eastAsia="hu-HU"/>
        </w:rPr>
        <w:t>. Miért nem demokratikus szervezet az Egyház?</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AC3B66">
        <w:rPr>
          <w:rFonts w:ascii="Times New Roman" w:eastAsia="Times New Roman" w:hAnsi="Times New Roman"/>
          <w:color w:val="000000"/>
          <w:sz w:val="24"/>
          <w:szCs w:val="24"/>
          <w:lang w:eastAsia="hu-HU"/>
        </w:rPr>
        <w:t>156</w:t>
      </w:r>
      <w:r>
        <w:rPr>
          <w:rFonts w:ascii="Times New Roman" w:eastAsia="Times New Roman" w:hAnsi="Times New Roman"/>
          <w:color w:val="000000"/>
          <w:sz w:val="24"/>
          <w:szCs w:val="24"/>
          <w:lang w:eastAsia="hu-HU"/>
        </w:rPr>
        <w:t>. Mi az örök élet?</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157. Megítéltetünk-e halálunk után?</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158. Mi a mennyország?</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159. Mi a tisztítóhely?</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160. Tudunk-e segíteni a tisztítóhelyen lévő </w:t>
      </w:r>
      <w:proofErr w:type="spellStart"/>
      <w:r>
        <w:rPr>
          <w:rFonts w:ascii="Times New Roman" w:eastAsia="Times New Roman" w:hAnsi="Times New Roman"/>
          <w:color w:val="000000"/>
          <w:sz w:val="24"/>
          <w:szCs w:val="24"/>
          <w:lang w:eastAsia="hu-HU"/>
        </w:rPr>
        <w:t>lelkeken</w:t>
      </w:r>
      <w:proofErr w:type="spellEnd"/>
      <w:r>
        <w:rPr>
          <w:rFonts w:ascii="Times New Roman" w:eastAsia="Times New Roman" w:hAnsi="Times New Roman"/>
          <w:color w:val="000000"/>
          <w:sz w:val="24"/>
          <w:szCs w:val="24"/>
          <w:lang w:eastAsia="hu-HU"/>
        </w:rPr>
        <w:t>?</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161. Mit jelent a pokol?</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162. Ha Isten a szeretet, hogyan létezhet akkor pokol?</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AC3B66">
        <w:rPr>
          <w:rFonts w:ascii="Times New Roman" w:eastAsia="Times New Roman" w:hAnsi="Times New Roman"/>
          <w:color w:val="000000"/>
          <w:sz w:val="24"/>
          <w:szCs w:val="24"/>
          <w:lang w:eastAsia="hu-HU"/>
        </w:rPr>
        <w:t>163</w:t>
      </w:r>
      <w:r>
        <w:rPr>
          <w:rFonts w:ascii="Times New Roman" w:eastAsia="Times New Roman" w:hAnsi="Times New Roman"/>
          <w:color w:val="000000"/>
          <w:sz w:val="24"/>
          <w:szCs w:val="24"/>
          <w:lang w:eastAsia="hu-HU"/>
        </w:rPr>
        <w:t>.</w:t>
      </w:r>
      <w:r w:rsidRPr="00AC3B66">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Mi az utolsó ítélet?</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AC3B66">
        <w:rPr>
          <w:rFonts w:ascii="Times New Roman" w:eastAsia="Times New Roman" w:hAnsi="Times New Roman"/>
          <w:color w:val="000000"/>
          <w:sz w:val="24"/>
          <w:szCs w:val="24"/>
          <w:lang w:eastAsia="hu-HU"/>
        </w:rPr>
        <w:t>167</w:t>
      </w:r>
      <w:r>
        <w:rPr>
          <w:rFonts w:ascii="Times New Roman" w:eastAsia="Times New Roman" w:hAnsi="Times New Roman"/>
          <w:color w:val="000000"/>
          <w:sz w:val="24"/>
          <w:szCs w:val="24"/>
          <w:lang w:eastAsia="hu-HU"/>
        </w:rPr>
        <w:t xml:space="preserve">. Mi a </w:t>
      </w:r>
      <w:proofErr w:type="gramStart"/>
      <w:r>
        <w:rPr>
          <w:rFonts w:ascii="Times New Roman" w:eastAsia="Times New Roman" w:hAnsi="Times New Roman"/>
          <w:color w:val="000000"/>
          <w:sz w:val="24"/>
          <w:szCs w:val="24"/>
          <w:lang w:eastAsia="hu-HU"/>
        </w:rPr>
        <w:t>liturgia</w:t>
      </w:r>
      <w:proofErr w:type="gramEnd"/>
      <w:r>
        <w:rPr>
          <w:rFonts w:ascii="Times New Roman" w:eastAsia="Times New Roman" w:hAnsi="Times New Roman"/>
          <w:color w:val="000000"/>
          <w:sz w:val="24"/>
          <w:szCs w:val="24"/>
          <w:lang w:eastAsia="hu-HU"/>
        </w:rPr>
        <w:t>?</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168. Miért van elsőbbsége a </w:t>
      </w:r>
      <w:proofErr w:type="gramStart"/>
      <w:r>
        <w:rPr>
          <w:rFonts w:ascii="Times New Roman" w:eastAsia="Times New Roman" w:hAnsi="Times New Roman"/>
          <w:color w:val="000000"/>
          <w:sz w:val="24"/>
          <w:szCs w:val="24"/>
          <w:lang w:eastAsia="hu-HU"/>
        </w:rPr>
        <w:t>liturgiának</w:t>
      </w:r>
      <w:proofErr w:type="gramEnd"/>
      <w:r>
        <w:rPr>
          <w:rFonts w:ascii="Times New Roman" w:eastAsia="Times New Roman" w:hAnsi="Times New Roman"/>
          <w:color w:val="000000"/>
          <w:sz w:val="24"/>
          <w:szCs w:val="24"/>
          <w:lang w:eastAsia="hu-HU"/>
        </w:rPr>
        <w:t xml:space="preserve"> az Egyház és az egyes ember életében?</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169. Mi történik velünk, amikor </w:t>
      </w:r>
      <w:proofErr w:type="gramStart"/>
      <w:r>
        <w:rPr>
          <w:rFonts w:ascii="Times New Roman" w:eastAsia="Times New Roman" w:hAnsi="Times New Roman"/>
          <w:color w:val="000000"/>
          <w:sz w:val="24"/>
          <w:szCs w:val="24"/>
          <w:lang w:eastAsia="hu-HU"/>
        </w:rPr>
        <w:t>liturgiát</w:t>
      </w:r>
      <w:proofErr w:type="gramEnd"/>
      <w:r>
        <w:rPr>
          <w:rFonts w:ascii="Times New Roman" w:eastAsia="Times New Roman" w:hAnsi="Times New Roman"/>
          <w:color w:val="000000"/>
          <w:sz w:val="24"/>
          <w:szCs w:val="24"/>
          <w:lang w:eastAsia="hu-HU"/>
        </w:rPr>
        <w:t xml:space="preserve"> ünneplünk?</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170. Honnan ered a </w:t>
      </w:r>
      <w:proofErr w:type="gramStart"/>
      <w:r>
        <w:rPr>
          <w:rFonts w:ascii="Times New Roman" w:eastAsia="Times New Roman" w:hAnsi="Times New Roman"/>
          <w:color w:val="000000"/>
          <w:sz w:val="24"/>
          <w:szCs w:val="24"/>
          <w:lang w:eastAsia="hu-HU"/>
        </w:rPr>
        <w:t>liturgia</w:t>
      </w:r>
      <w:proofErr w:type="gramEnd"/>
      <w:r>
        <w:rPr>
          <w:rFonts w:ascii="Times New Roman" w:eastAsia="Times New Roman" w:hAnsi="Times New Roman"/>
          <w:color w:val="000000"/>
          <w:sz w:val="24"/>
          <w:szCs w:val="24"/>
          <w:lang w:eastAsia="hu-HU"/>
        </w:rPr>
        <w:t>?</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AC3B66">
        <w:rPr>
          <w:rFonts w:ascii="Times New Roman" w:eastAsia="Times New Roman" w:hAnsi="Times New Roman"/>
          <w:color w:val="000000"/>
          <w:sz w:val="24"/>
          <w:szCs w:val="24"/>
          <w:lang w:eastAsia="hu-HU"/>
        </w:rPr>
        <w:t>171</w:t>
      </w:r>
      <w:r>
        <w:rPr>
          <w:rFonts w:ascii="Times New Roman" w:eastAsia="Times New Roman" w:hAnsi="Times New Roman"/>
          <w:color w:val="000000"/>
          <w:sz w:val="24"/>
          <w:szCs w:val="24"/>
          <w:lang w:eastAsia="hu-HU"/>
        </w:rPr>
        <w:t>.</w:t>
      </w:r>
      <w:r w:rsidRPr="00AC3B66">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 xml:space="preserve">Mi a lényege minden </w:t>
      </w:r>
      <w:proofErr w:type="gramStart"/>
      <w:r>
        <w:rPr>
          <w:rFonts w:ascii="Times New Roman" w:eastAsia="Times New Roman" w:hAnsi="Times New Roman"/>
          <w:color w:val="000000"/>
          <w:sz w:val="24"/>
          <w:szCs w:val="24"/>
          <w:lang w:eastAsia="hu-HU"/>
        </w:rPr>
        <w:t>liturgiának</w:t>
      </w:r>
      <w:proofErr w:type="gramEnd"/>
      <w:r>
        <w:rPr>
          <w:rFonts w:ascii="Times New Roman" w:eastAsia="Times New Roman" w:hAnsi="Times New Roman"/>
          <w:color w:val="000000"/>
          <w:sz w:val="24"/>
          <w:szCs w:val="24"/>
          <w:lang w:eastAsia="hu-HU"/>
        </w:rPr>
        <w:t>?</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AC3B66">
        <w:rPr>
          <w:rFonts w:ascii="Times New Roman" w:eastAsia="Times New Roman" w:hAnsi="Times New Roman"/>
          <w:color w:val="000000"/>
          <w:sz w:val="24"/>
          <w:szCs w:val="24"/>
          <w:lang w:eastAsia="hu-HU"/>
        </w:rPr>
        <w:t>285</w:t>
      </w:r>
      <w:r>
        <w:rPr>
          <w:rFonts w:ascii="Times New Roman" w:eastAsia="Times New Roman" w:hAnsi="Times New Roman"/>
          <w:color w:val="000000"/>
          <w:sz w:val="24"/>
          <w:szCs w:val="24"/>
          <w:lang w:eastAsia="hu-HU"/>
        </w:rPr>
        <w:t>. Mi az Örök boldogság?</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286. Mi a szabadság és mi a célja?</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287. Nem éppen abban áll-e a szabadság, hogy a rossz mellett is tudunk dönteni?</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288. Felelős-e az ember mindazért, amit tesz?</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AC3B66">
        <w:rPr>
          <w:rFonts w:ascii="Times New Roman" w:eastAsia="Times New Roman" w:hAnsi="Times New Roman"/>
          <w:color w:val="000000"/>
          <w:sz w:val="24"/>
          <w:szCs w:val="24"/>
          <w:lang w:eastAsia="hu-HU"/>
        </w:rPr>
        <w:lastRenderedPageBreak/>
        <w:t>289</w:t>
      </w:r>
      <w:r>
        <w:rPr>
          <w:rFonts w:ascii="Times New Roman" w:eastAsia="Times New Roman" w:hAnsi="Times New Roman"/>
          <w:color w:val="000000"/>
          <w:sz w:val="24"/>
          <w:szCs w:val="24"/>
          <w:lang w:eastAsia="hu-HU"/>
        </w:rPr>
        <w:t>. Meg kell-e hagyni az ember szabad akaratát akkor is, ha a rossz mellett dönt?</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295. Mi a lelkiismeret?</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296. Szabad-e valakit kényszeríteni arra, ami a lelkiismerete ellen van?</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297. Lehet-e a lelkiismeretet alakítani?</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299. Mi az erény?</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305. Mi a három isteni erény?</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306. Miért erény a hit, a remény és a szeretet?</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307. Mi a hit?</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308. Mi a remény? </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309. Mi a szeretet?</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315. Mi a bűn?</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317. Hogyan szabadul meg az ember a bűntől, és hogyan kerül újra kapcsolatba Istennel?</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368. Milyen helyet foglal el a család </w:t>
      </w:r>
      <w:proofErr w:type="gramStart"/>
      <w:r>
        <w:rPr>
          <w:rFonts w:ascii="Times New Roman" w:eastAsia="Times New Roman" w:hAnsi="Times New Roman"/>
          <w:color w:val="000000"/>
          <w:sz w:val="24"/>
          <w:szCs w:val="24"/>
          <w:lang w:eastAsia="hu-HU"/>
        </w:rPr>
        <w:t>Isten teremtő</w:t>
      </w:r>
      <w:proofErr w:type="gramEnd"/>
      <w:r>
        <w:rPr>
          <w:rFonts w:ascii="Times New Roman" w:eastAsia="Times New Roman" w:hAnsi="Times New Roman"/>
          <w:color w:val="000000"/>
          <w:sz w:val="24"/>
          <w:szCs w:val="24"/>
          <w:lang w:eastAsia="hu-HU"/>
        </w:rPr>
        <w:t xml:space="preserve"> tervében?</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369. Miért pótolhatatlan a család?</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371. Hogyan tiszteli a gyermek szüleit?</w:t>
      </w:r>
    </w:p>
    <w:p w:rsidR="00F3212B" w:rsidRDefault="00F3212B" w:rsidP="00F3212B">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372. Hogyan tisztelik a szülők gyermekeiket?</w:t>
      </w:r>
    </w:p>
    <w:p w:rsidR="00F3212B" w:rsidRDefault="00F3212B" w:rsidP="00F3212B">
      <w:pPr>
        <w:autoSpaceDE w:val="0"/>
        <w:autoSpaceDN w:val="0"/>
        <w:spacing w:after="0" w:line="240" w:lineRule="auto"/>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       378. Miért nem szabad az embernek saját vagy mások életét elvenni? </w:t>
      </w:r>
    </w:p>
    <w:p w:rsidR="00F3212B" w:rsidRDefault="00F3212B" w:rsidP="00F3212B">
      <w:pPr>
        <w:autoSpaceDE w:val="0"/>
        <w:autoSpaceDN w:val="0"/>
        <w:spacing w:after="0" w:line="240" w:lineRule="auto"/>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       379. Milyen beavatkozásokat tilt az ötödik parancsolat?</w:t>
      </w:r>
    </w:p>
    <w:p w:rsidR="00A837C4" w:rsidRPr="00AC3B66" w:rsidRDefault="00A837C4" w:rsidP="00A837C4">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A837C4" w:rsidRPr="00FC692B" w:rsidRDefault="00A837C4" w:rsidP="00A837C4">
      <w:pPr>
        <w:autoSpaceDE w:val="0"/>
        <w:autoSpaceDN w:val="0"/>
        <w:spacing w:after="0" w:line="240" w:lineRule="auto"/>
        <w:ind w:firstLine="426"/>
        <w:jc w:val="both"/>
        <w:rPr>
          <w:rFonts w:ascii="Times New Roman" w:eastAsia="Times New Roman" w:hAnsi="Times New Roman"/>
          <w:b/>
          <w:color w:val="000000"/>
          <w:sz w:val="24"/>
          <w:szCs w:val="24"/>
          <w:lang w:eastAsia="hu-HU"/>
        </w:rPr>
      </w:pPr>
    </w:p>
    <w:p w:rsidR="00A837C4" w:rsidRPr="00FC692B" w:rsidRDefault="00A837C4" w:rsidP="00A837C4">
      <w:pPr>
        <w:shd w:val="clear" w:color="auto" w:fill="FFF2CC" w:themeFill="accent4" w:themeFillTint="33"/>
        <w:autoSpaceDE w:val="0"/>
        <w:autoSpaceDN w:val="0"/>
        <w:spacing w:after="0" w:line="240" w:lineRule="auto"/>
        <w:ind w:firstLine="426"/>
        <w:jc w:val="both"/>
        <w:rPr>
          <w:rFonts w:ascii="Times New Roman" w:eastAsia="Times New Roman" w:hAnsi="Times New Roman"/>
          <w:b/>
          <w:color w:val="002060"/>
          <w:sz w:val="28"/>
          <w:szCs w:val="24"/>
          <w:lang w:eastAsia="hu-HU"/>
        </w:rPr>
      </w:pPr>
      <w:r w:rsidRPr="00FC692B">
        <w:rPr>
          <w:rFonts w:ascii="Times New Roman" w:eastAsia="Times New Roman" w:hAnsi="Times New Roman"/>
          <w:b/>
          <w:color w:val="002060"/>
          <w:sz w:val="28"/>
          <w:szCs w:val="24"/>
          <w:lang w:eastAsia="hu-HU"/>
        </w:rPr>
        <w:t>A tantárgy tanításához ajánlott irodalom</w:t>
      </w:r>
    </w:p>
    <w:p w:rsidR="00A837C4" w:rsidRPr="00FC692B" w:rsidRDefault="00A837C4" w:rsidP="00A837C4">
      <w:pPr>
        <w:autoSpaceDE w:val="0"/>
        <w:autoSpaceDN w:val="0"/>
        <w:spacing w:after="0" w:line="240" w:lineRule="auto"/>
        <w:ind w:firstLine="426"/>
        <w:jc w:val="both"/>
        <w:rPr>
          <w:rFonts w:ascii="Times New Roman" w:eastAsia="Times New Roman" w:hAnsi="Times New Roman"/>
          <w:b/>
          <w:color w:val="000000"/>
          <w:sz w:val="24"/>
          <w:szCs w:val="24"/>
          <w:lang w:eastAsia="hu-HU"/>
        </w:rPr>
      </w:pPr>
    </w:p>
    <w:p w:rsidR="00A837C4" w:rsidRPr="00FC692B" w:rsidRDefault="00A837C4" w:rsidP="00A837C4">
      <w:pPr>
        <w:autoSpaceDE w:val="0"/>
        <w:autoSpaceDN w:val="0"/>
        <w:spacing w:after="0" w:line="240" w:lineRule="auto"/>
        <w:ind w:firstLine="426"/>
        <w:jc w:val="both"/>
        <w:rPr>
          <w:rFonts w:ascii="Times New Roman" w:eastAsia="Times New Roman" w:hAnsi="Times New Roman"/>
          <w:color w:val="000000"/>
          <w:sz w:val="24"/>
          <w:szCs w:val="24"/>
          <w:lang w:eastAsia="hu-HU"/>
        </w:rPr>
      </w:pPr>
      <w:proofErr w:type="gramStart"/>
      <w:r>
        <w:rPr>
          <w:rFonts w:ascii="Times New Roman" w:eastAsia="Times New Roman" w:hAnsi="Times New Roman"/>
          <w:color w:val="000000"/>
          <w:sz w:val="24"/>
          <w:szCs w:val="24"/>
          <w:lang w:eastAsia="hu-HU"/>
        </w:rPr>
        <w:t>Érték</w:t>
      </w:r>
      <w:r w:rsidRPr="00FC692B">
        <w:rPr>
          <w:rFonts w:ascii="Times New Roman" w:eastAsia="Times New Roman" w:hAnsi="Times New Roman"/>
          <w:color w:val="000000"/>
          <w:sz w:val="24"/>
          <w:szCs w:val="24"/>
          <w:lang w:eastAsia="hu-HU"/>
        </w:rPr>
        <w:t>(</w:t>
      </w:r>
      <w:proofErr w:type="gramEnd"/>
      <w:r w:rsidRPr="00FC692B">
        <w:rPr>
          <w:rFonts w:ascii="Times New Roman" w:eastAsia="Times New Roman" w:hAnsi="Times New Roman"/>
          <w:color w:val="000000"/>
          <w:sz w:val="24"/>
          <w:szCs w:val="24"/>
          <w:lang w:eastAsia="hu-HU"/>
        </w:rPr>
        <w:t>t)rend</w:t>
      </w:r>
    </w:p>
    <w:p w:rsidR="00A837C4" w:rsidRPr="00FC692B" w:rsidRDefault="00A837C4" w:rsidP="00A837C4">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FC692B">
        <w:rPr>
          <w:rFonts w:ascii="Times New Roman" w:eastAsia="Times New Roman" w:hAnsi="Times New Roman"/>
          <w:color w:val="000000"/>
          <w:sz w:val="24"/>
          <w:szCs w:val="24"/>
          <w:lang w:eastAsia="hu-HU"/>
        </w:rPr>
        <w:t xml:space="preserve">YOUCAT – </w:t>
      </w:r>
      <w:proofErr w:type="gramStart"/>
      <w:r w:rsidRPr="00FC692B">
        <w:rPr>
          <w:rFonts w:ascii="Times New Roman" w:eastAsia="Times New Roman" w:hAnsi="Times New Roman"/>
          <w:color w:val="000000"/>
          <w:sz w:val="24"/>
          <w:szCs w:val="24"/>
          <w:lang w:eastAsia="hu-HU"/>
        </w:rPr>
        <w:t>A</w:t>
      </w:r>
      <w:proofErr w:type="gramEnd"/>
      <w:r w:rsidRPr="00FC692B">
        <w:rPr>
          <w:rFonts w:ascii="Times New Roman" w:eastAsia="Times New Roman" w:hAnsi="Times New Roman"/>
          <w:color w:val="000000"/>
          <w:sz w:val="24"/>
          <w:szCs w:val="24"/>
          <w:lang w:eastAsia="hu-HU"/>
        </w:rPr>
        <w:t xml:space="preserve"> Katolikus Egyház Ifjúsági Katekizmusa</w:t>
      </w:r>
    </w:p>
    <w:p w:rsidR="00A837C4" w:rsidRPr="00FC692B" w:rsidRDefault="00A837C4" w:rsidP="00A837C4">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FC692B">
        <w:rPr>
          <w:rFonts w:ascii="Times New Roman" w:eastAsia="Times New Roman" w:hAnsi="Times New Roman"/>
          <w:color w:val="000000"/>
          <w:sz w:val="24"/>
          <w:szCs w:val="24"/>
          <w:lang w:eastAsia="hu-HU"/>
        </w:rPr>
        <w:t>Szentírás</w:t>
      </w:r>
    </w:p>
    <w:p w:rsidR="00A837C4" w:rsidRPr="00FC692B" w:rsidRDefault="00A837C4" w:rsidP="00A837C4">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FC692B">
        <w:rPr>
          <w:rFonts w:ascii="Times New Roman" w:eastAsia="Times New Roman" w:hAnsi="Times New Roman"/>
          <w:color w:val="000000"/>
          <w:sz w:val="24"/>
          <w:szCs w:val="24"/>
          <w:lang w:eastAsia="hu-HU"/>
        </w:rPr>
        <w:t>A Katolikus Egyház Katekizmusa</w:t>
      </w:r>
    </w:p>
    <w:p w:rsidR="00A837C4" w:rsidRPr="00FC692B" w:rsidRDefault="00A837C4" w:rsidP="00A837C4">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FC692B">
        <w:rPr>
          <w:rFonts w:ascii="Times New Roman" w:eastAsia="Times New Roman" w:hAnsi="Times New Roman"/>
          <w:color w:val="000000"/>
          <w:sz w:val="24"/>
          <w:szCs w:val="24"/>
          <w:lang w:eastAsia="hu-HU"/>
        </w:rPr>
        <w:t>A Katolikus Egyház Katekizmusának Kompendiuma</w:t>
      </w:r>
    </w:p>
    <w:p w:rsidR="00A837C4" w:rsidRDefault="00A837C4">
      <w:pPr>
        <w:spacing w:after="0" w:line="240" w:lineRule="auto"/>
        <w:ind w:firstLine="425"/>
        <w:rPr>
          <w:rFonts w:ascii="Times New Roman" w:hAnsi="Times New Roman"/>
          <w:b/>
          <w:color w:val="FF0000"/>
          <w:sz w:val="32"/>
          <w:szCs w:val="32"/>
          <w:lang w:eastAsia="hu-HU"/>
        </w:rPr>
      </w:pPr>
      <w:r>
        <w:rPr>
          <w:b/>
          <w:color w:val="FF0000"/>
          <w:sz w:val="32"/>
          <w:szCs w:val="32"/>
        </w:rPr>
        <w:br w:type="page"/>
      </w:r>
    </w:p>
    <w:p w:rsidR="00A429B1" w:rsidRPr="00B553AC" w:rsidRDefault="00A429B1" w:rsidP="00B553AC">
      <w:pPr>
        <w:pStyle w:val="Default"/>
        <w:pageBreakBefore/>
        <w:ind w:firstLine="425"/>
        <w:jc w:val="center"/>
        <w:rPr>
          <w:color w:val="FF0000"/>
          <w:sz w:val="23"/>
          <w:szCs w:val="23"/>
        </w:rPr>
      </w:pPr>
      <w:r w:rsidRPr="00B553AC">
        <w:rPr>
          <w:b/>
          <w:color w:val="FF0000"/>
          <w:sz w:val="32"/>
          <w:szCs w:val="32"/>
        </w:rPr>
        <w:lastRenderedPageBreak/>
        <w:t>8. ÉVFOLYAM</w:t>
      </w:r>
    </w:p>
    <w:p w:rsidR="00A429B1" w:rsidRDefault="00A429B1" w:rsidP="00B553AC">
      <w:pPr>
        <w:pStyle w:val="Default"/>
        <w:ind w:firstLine="425"/>
        <w:rPr>
          <w:b/>
          <w:bCs/>
          <w:color w:val="auto"/>
          <w:sz w:val="23"/>
          <w:szCs w:val="23"/>
        </w:rPr>
      </w:pPr>
    </w:p>
    <w:p w:rsidR="00A429B1" w:rsidRDefault="00A429B1" w:rsidP="00B553AC">
      <w:pPr>
        <w:pStyle w:val="Default"/>
        <w:ind w:firstLine="425"/>
        <w:jc w:val="center"/>
        <w:rPr>
          <w:color w:val="auto"/>
          <w:sz w:val="23"/>
          <w:szCs w:val="23"/>
        </w:rPr>
      </w:pPr>
      <w:r>
        <w:rPr>
          <w:b/>
          <w:bCs/>
          <w:color w:val="auto"/>
          <w:sz w:val="23"/>
          <w:szCs w:val="23"/>
        </w:rPr>
        <w:t>Óraszám: 2 óra/hét → 72 óra/év</w:t>
      </w:r>
    </w:p>
    <w:p w:rsidR="00A429B1" w:rsidRDefault="00A429B1" w:rsidP="00B553AC">
      <w:pPr>
        <w:pStyle w:val="Default"/>
        <w:ind w:firstLine="425"/>
        <w:rPr>
          <w:color w:val="auto"/>
          <w:sz w:val="23"/>
          <w:szCs w:val="23"/>
        </w:rPr>
      </w:pPr>
    </w:p>
    <w:p w:rsidR="00A429B1" w:rsidRDefault="00A429B1" w:rsidP="00B553AC">
      <w:pPr>
        <w:pStyle w:val="Default"/>
        <w:ind w:firstLine="425"/>
        <w:jc w:val="center"/>
        <w:rPr>
          <w:rFonts w:eastAsia="Times New Roman"/>
          <w:b/>
          <w:bCs/>
          <w:caps/>
          <w:sz w:val="28"/>
          <w:szCs w:val="28"/>
        </w:rPr>
      </w:pPr>
      <w:bookmarkStart w:id="0" w:name="_Toc405295687"/>
    </w:p>
    <w:bookmarkEnd w:id="0"/>
    <w:p w:rsidR="00B553AC" w:rsidRPr="00B553AC" w:rsidRDefault="00A429B1" w:rsidP="00B553AC">
      <w:pPr>
        <w:pStyle w:val="Default"/>
        <w:shd w:val="clear" w:color="auto" w:fill="DEEAF6" w:themeFill="accent1" w:themeFillTint="33"/>
        <w:ind w:firstLine="425"/>
        <w:jc w:val="center"/>
        <w:rPr>
          <w:rFonts w:eastAsia="Times New Roman"/>
          <w:b/>
          <w:bCs/>
          <w:caps/>
          <w:color w:val="002060"/>
          <w:sz w:val="28"/>
          <w:szCs w:val="28"/>
        </w:rPr>
      </w:pPr>
      <w:r w:rsidRPr="00B553AC">
        <w:rPr>
          <w:rFonts w:eastAsia="Times New Roman"/>
          <w:b/>
          <w:bCs/>
          <w:caps/>
          <w:color w:val="002060"/>
          <w:sz w:val="28"/>
          <w:szCs w:val="28"/>
        </w:rPr>
        <w:t xml:space="preserve">Hitünk fő igazságai, </w:t>
      </w:r>
      <w:proofErr w:type="gramStart"/>
      <w:r w:rsidRPr="00B553AC">
        <w:rPr>
          <w:rFonts w:eastAsia="Times New Roman"/>
          <w:b/>
          <w:bCs/>
          <w:caps/>
          <w:color w:val="002060"/>
          <w:sz w:val="28"/>
          <w:szCs w:val="28"/>
        </w:rPr>
        <w:t>a</w:t>
      </w:r>
      <w:proofErr w:type="gramEnd"/>
      <w:r w:rsidRPr="00B553AC">
        <w:rPr>
          <w:rFonts w:eastAsia="Times New Roman"/>
          <w:b/>
          <w:bCs/>
          <w:caps/>
          <w:color w:val="002060"/>
          <w:sz w:val="28"/>
          <w:szCs w:val="28"/>
        </w:rPr>
        <w:t xml:space="preserve"> Tízparancsolat </w:t>
      </w:r>
    </w:p>
    <w:p w:rsidR="00A429B1" w:rsidRPr="00B553AC" w:rsidRDefault="00A429B1" w:rsidP="00B553AC">
      <w:pPr>
        <w:pStyle w:val="Default"/>
        <w:shd w:val="clear" w:color="auto" w:fill="DEEAF6" w:themeFill="accent1" w:themeFillTint="33"/>
        <w:ind w:firstLine="425"/>
        <w:jc w:val="center"/>
        <w:rPr>
          <w:b/>
          <w:bCs/>
          <w:color w:val="002060"/>
          <w:sz w:val="23"/>
          <w:szCs w:val="23"/>
        </w:rPr>
      </w:pPr>
      <w:r w:rsidRPr="00B553AC">
        <w:rPr>
          <w:rFonts w:eastAsia="Times New Roman"/>
          <w:b/>
          <w:bCs/>
          <w:caps/>
          <w:color w:val="002060"/>
          <w:sz w:val="28"/>
          <w:szCs w:val="28"/>
        </w:rPr>
        <w:t xml:space="preserve">és </w:t>
      </w:r>
      <w:proofErr w:type="gramStart"/>
      <w:r w:rsidRPr="00B553AC">
        <w:rPr>
          <w:rFonts w:eastAsia="Times New Roman"/>
          <w:b/>
          <w:bCs/>
          <w:caps/>
          <w:color w:val="002060"/>
          <w:sz w:val="28"/>
          <w:szCs w:val="28"/>
        </w:rPr>
        <w:t>a</w:t>
      </w:r>
      <w:proofErr w:type="gramEnd"/>
      <w:r w:rsidRPr="00B553AC">
        <w:rPr>
          <w:rFonts w:eastAsia="Times New Roman"/>
          <w:b/>
          <w:bCs/>
          <w:caps/>
          <w:color w:val="002060"/>
          <w:sz w:val="28"/>
          <w:szCs w:val="28"/>
        </w:rPr>
        <w:t xml:space="preserve"> liturgi</w:t>
      </w:r>
      <w:r w:rsidR="00B553AC" w:rsidRPr="00B553AC">
        <w:rPr>
          <w:rFonts w:eastAsia="Times New Roman"/>
          <w:b/>
          <w:bCs/>
          <w:caps/>
          <w:color w:val="002060"/>
          <w:sz w:val="28"/>
          <w:szCs w:val="28"/>
        </w:rPr>
        <w:t>kus év</w:t>
      </w:r>
    </w:p>
    <w:p w:rsidR="00A429B1" w:rsidRDefault="00A429B1" w:rsidP="00B553AC">
      <w:pPr>
        <w:pStyle w:val="Default"/>
        <w:ind w:firstLine="425"/>
        <w:rPr>
          <w:b/>
          <w:bCs/>
          <w:color w:val="auto"/>
          <w:sz w:val="23"/>
          <w:szCs w:val="23"/>
        </w:rPr>
      </w:pPr>
    </w:p>
    <w:p w:rsidR="00A429B1" w:rsidRPr="00690976" w:rsidRDefault="00A429B1" w:rsidP="00B553AC">
      <w:pPr>
        <w:autoSpaceDE w:val="0"/>
        <w:autoSpaceDN w:val="0"/>
        <w:spacing w:after="0" w:line="240" w:lineRule="auto"/>
        <w:ind w:firstLine="425"/>
        <w:jc w:val="center"/>
        <w:rPr>
          <w:rFonts w:ascii="Times New Roman" w:eastAsia="Times New Roman" w:hAnsi="Times New Roman"/>
          <w:b/>
          <w:bCs/>
          <w:iCs/>
          <w:color w:val="000000"/>
          <w:sz w:val="24"/>
          <w:szCs w:val="24"/>
          <w:lang w:eastAsia="hu-HU"/>
        </w:rPr>
      </w:pPr>
    </w:p>
    <w:p w:rsidR="00A429B1" w:rsidRDefault="00A429B1" w:rsidP="00B553AC">
      <w:pPr>
        <w:autoSpaceDE w:val="0"/>
        <w:autoSpaceDN w:val="0"/>
        <w:spacing w:after="0" w:line="240" w:lineRule="auto"/>
        <w:ind w:firstLine="425"/>
        <w:jc w:val="both"/>
        <w:rPr>
          <w:rFonts w:ascii="Times New Roman" w:eastAsia="Times New Roman" w:hAnsi="Times New Roman"/>
          <w:b/>
          <w:bCs/>
          <w:i/>
          <w:iCs/>
          <w:color w:val="000000"/>
          <w:sz w:val="24"/>
          <w:szCs w:val="24"/>
          <w:lang w:eastAsia="hu-HU"/>
        </w:rPr>
      </w:pP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általános iskolai tanulmányok utolsó évében a diákok számára </w:t>
      </w:r>
      <w:proofErr w:type="gramStart"/>
      <w:r>
        <w:rPr>
          <w:rFonts w:ascii="Times New Roman" w:eastAsia="Times New Roman" w:hAnsi="Times New Roman"/>
          <w:color w:val="000000"/>
          <w:sz w:val="24"/>
          <w:szCs w:val="24"/>
          <w:lang w:eastAsia="hu-HU"/>
        </w:rPr>
        <w:t>szisztematikus</w:t>
      </w:r>
      <w:proofErr w:type="gramEnd"/>
      <w:r>
        <w:rPr>
          <w:rFonts w:ascii="Times New Roman" w:eastAsia="Times New Roman" w:hAnsi="Times New Roman"/>
          <w:color w:val="000000"/>
          <w:sz w:val="24"/>
          <w:szCs w:val="24"/>
          <w:lang w:eastAsia="hu-HU"/>
        </w:rPr>
        <w:t xml:space="preserve"> és </w:t>
      </w:r>
      <w:proofErr w:type="spellStart"/>
      <w:r>
        <w:rPr>
          <w:rFonts w:ascii="Times New Roman" w:eastAsia="Times New Roman" w:hAnsi="Times New Roman"/>
          <w:color w:val="000000"/>
          <w:sz w:val="24"/>
          <w:szCs w:val="24"/>
          <w:lang w:eastAsia="hu-HU"/>
        </w:rPr>
        <w:t>lényegretörő</w:t>
      </w:r>
      <w:proofErr w:type="spellEnd"/>
      <w:r>
        <w:rPr>
          <w:rFonts w:ascii="Times New Roman" w:eastAsia="Times New Roman" w:hAnsi="Times New Roman"/>
          <w:color w:val="000000"/>
          <w:sz w:val="24"/>
          <w:szCs w:val="24"/>
          <w:lang w:eastAsia="hu-HU"/>
        </w:rPr>
        <w:t xml:space="preserve"> módon kívánjuk bemutatni mindazt, amit a keresztény hit és a keresztény élet jelent. A tanév során nem csupán rendszerezik eddigi tudásukat, hanem megismerik azokat a kereteket, amelyek segítségével egyre önállóbban tudnak a világ dolgaiban eligazodni, adott esetben személyes döntést hozni. Ehhez megismerik Isten tervét az emberrel, amelyet személyes életükben is fel kell ismerniük. Megmutatjuk, milyen segítséget kapnak e terv megvalósításában a hit, a szentségek és az Egyház által. Rá kell világítanunk, hogy a hittételek és az erkölcsi törvények mind segítséget jelentenek ahhoz, hogy jobban megismerjük Istent, teljes életünk legyen a földön, és életünk végén üdvözülhessünk.</w:t>
      </w:r>
    </w:p>
    <w:p w:rsidR="00A429B1" w:rsidRPr="00B4487A"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B4487A">
        <w:rPr>
          <w:rFonts w:ascii="Times New Roman" w:eastAsia="Times New Roman" w:hAnsi="Times New Roman"/>
          <w:color w:val="000000"/>
          <w:sz w:val="24"/>
          <w:szCs w:val="24"/>
          <w:lang w:eastAsia="hu-HU"/>
        </w:rPr>
        <w:tab/>
      </w:r>
    </w:p>
    <w:p w:rsidR="00A429B1" w:rsidRDefault="00A429B1" w:rsidP="00A429B1">
      <w:pPr>
        <w:pStyle w:val="Default"/>
        <w:ind w:firstLine="426"/>
        <w:rPr>
          <w:b/>
          <w:bCs/>
          <w:color w:val="2E74B5"/>
        </w:rPr>
      </w:pP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A429B1" w:rsidRPr="00B553AC" w:rsidRDefault="00B553AC" w:rsidP="00B553AC">
      <w:pPr>
        <w:shd w:val="clear" w:color="auto" w:fill="FFF2CC" w:themeFill="accent4" w:themeFillTint="33"/>
        <w:autoSpaceDE w:val="0"/>
        <w:autoSpaceDN w:val="0"/>
        <w:spacing w:after="0" w:line="240" w:lineRule="auto"/>
        <w:ind w:firstLine="426"/>
        <w:jc w:val="both"/>
        <w:rPr>
          <w:rFonts w:ascii="Times New Roman" w:eastAsia="Times New Roman" w:hAnsi="Times New Roman"/>
          <w:color w:val="002060"/>
          <w:sz w:val="28"/>
          <w:szCs w:val="24"/>
          <w:lang w:eastAsia="hu-HU"/>
        </w:rPr>
      </w:pPr>
      <w:r w:rsidRPr="00B553AC">
        <w:rPr>
          <w:rFonts w:ascii="Times New Roman" w:eastAsia="Times New Roman" w:hAnsi="Times New Roman"/>
          <w:b/>
          <w:bCs/>
          <w:color w:val="002060"/>
          <w:sz w:val="28"/>
          <w:szCs w:val="24"/>
          <w:lang w:eastAsia="hu-HU"/>
        </w:rPr>
        <w:t>Oktatási cél</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Tízparancsolat, a </w:t>
      </w:r>
      <w:proofErr w:type="gramStart"/>
      <w:r>
        <w:rPr>
          <w:rFonts w:ascii="Times New Roman" w:eastAsia="Times New Roman" w:hAnsi="Times New Roman"/>
          <w:color w:val="000000"/>
          <w:sz w:val="24"/>
          <w:szCs w:val="24"/>
          <w:lang w:eastAsia="hu-HU"/>
        </w:rPr>
        <w:t>liturgikus</w:t>
      </w:r>
      <w:proofErr w:type="gramEnd"/>
      <w:r>
        <w:rPr>
          <w:rFonts w:ascii="Times New Roman" w:eastAsia="Times New Roman" w:hAnsi="Times New Roman"/>
          <w:color w:val="000000"/>
          <w:sz w:val="24"/>
          <w:szCs w:val="24"/>
          <w:lang w:eastAsia="hu-HU"/>
        </w:rPr>
        <w:t xml:space="preserve"> ünnepek, valamint a Hitvallás fő tételeinek megismerése. A tanuló megismeri az alapvető erkölcsi fogalmakat, a Tízparancsolat értelmezését az újszövetség hermeneutikájával. A Hitvallás szövegén keresztül megmagyarázzuk azokat az alapvető hittételeket, amelyek katolikus hitünk elengedhetetlen alkotóelemei. Az általános iskolai tanulmányok végén a keresztény identitás </w:t>
      </w:r>
      <w:proofErr w:type="gramStart"/>
      <w:r>
        <w:rPr>
          <w:rFonts w:ascii="Times New Roman" w:eastAsia="Times New Roman" w:hAnsi="Times New Roman"/>
          <w:color w:val="000000"/>
          <w:sz w:val="24"/>
          <w:szCs w:val="24"/>
          <w:lang w:eastAsia="hu-HU"/>
        </w:rPr>
        <w:t>intenzív</w:t>
      </w:r>
      <w:proofErr w:type="gramEnd"/>
      <w:r>
        <w:rPr>
          <w:rFonts w:ascii="Times New Roman" w:eastAsia="Times New Roman" w:hAnsi="Times New Roman"/>
          <w:color w:val="000000"/>
          <w:sz w:val="24"/>
          <w:szCs w:val="24"/>
          <w:lang w:eastAsia="hu-HU"/>
        </w:rPr>
        <w:t xml:space="preserve"> formálása a diákokban.</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A429B1" w:rsidRDefault="00A429B1" w:rsidP="00A429B1">
      <w:pPr>
        <w:autoSpaceDE w:val="0"/>
        <w:autoSpaceDN w:val="0"/>
        <w:spacing w:after="0" w:line="240" w:lineRule="auto"/>
        <w:ind w:firstLine="426"/>
        <w:jc w:val="both"/>
        <w:rPr>
          <w:rFonts w:ascii="Times New Roman" w:eastAsia="Times New Roman" w:hAnsi="Times New Roman"/>
          <w:b/>
          <w:bCs/>
          <w:color w:val="000000"/>
          <w:sz w:val="28"/>
          <w:szCs w:val="24"/>
          <w:lang w:eastAsia="hu-HU"/>
        </w:rPr>
      </w:pPr>
    </w:p>
    <w:p w:rsidR="00A429B1" w:rsidRPr="00B553AC" w:rsidRDefault="00B553AC" w:rsidP="00B553AC">
      <w:pPr>
        <w:shd w:val="clear" w:color="auto" w:fill="FFF2CC" w:themeFill="accent4" w:themeFillTint="33"/>
        <w:autoSpaceDE w:val="0"/>
        <w:autoSpaceDN w:val="0"/>
        <w:spacing w:after="0" w:line="240" w:lineRule="auto"/>
        <w:ind w:firstLine="426"/>
        <w:jc w:val="both"/>
        <w:rPr>
          <w:rFonts w:ascii="Times New Roman" w:eastAsia="Times New Roman" w:hAnsi="Times New Roman"/>
          <w:color w:val="002060"/>
          <w:sz w:val="28"/>
          <w:szCs w:val="24"/>
          <w:lang w:eastAsia="hu-HU"/>
        </w:rPr>
      </w:pPr>
      <w:r w:rsidRPr="00B553AC">
        <w:rPr>
          <w:rFonts w:ascii="Times New Roman" w:eastAsia="Times New Roman" w:hAnsi="Times New Roman"/>
          <w:b/>
          <w:bCs/>
          <w:color w:val="002060"/>
          <w:sz w:val="28"/>
          <w:szCs w:val="24"/>
          <w:lang w:eastAsia="hu-HU"/>
        </w:rPr>
        <w:t>Nevelési cél</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hittel, saját létezésével, emberi kapcsolataival való </w:t>
      </w:r>
      <w:proofErr w:type="gramStart"/>
      <w:r>
        <w:rPr>
          <w:rFonts w:ascii="Times New Roman" w:eastAsia="Times New Roman" w:hAnsi="Times New Roman"/>
          <w:color w:val="000000"/>
          <w:sz w:val="24"/>
          <w:szCs w:val="24"/>
          <w:lang w:eastAsia="hu-HU"/>
        </w:rPr>
        <w:t>objektív</w:t>
      </w:r>
      <w:proofErr w:type="gramEnd"/>
      <w:r>
        <w:rPr>
          <w:rFonts w:ascii="Times New Roman" w:eastAsia="Times New Roman" w:hAnsi="Times New Roman"/>
          <w:color w:val="000000"/>
          <w:sz w:val="24"/>
          <w:szCs w:val="24"/>
          <w:lang w:eastAsia="hu-HU"/>
        </w:rPr>
        <w:t xml:space="preserve"> szembenézés, az ezekkel kapcsolatos kérdésekben való érvelés gyakorlása. </w:t>
      </w:r>
      <w:proofErr w:type="gramStart"/>
      <w:r>
        <w:rPr>
          <w:rFonts w:ascii="Times New Roman" w:eastAsia="Times New Roman" w:hAnsi="Times New Roman"/>
          <w:color w:val="000000"/>
          <w:sz w:val="24"/>
          <w:szCs w:val="24"/>
          <w:lang w:eastAsia="hu-HU"/>
        </w:rPr>
        <w:t>Inspiráljuk</w:t>
      </w:r>
      <w:proofErr w:type="gramEnd"/>
      <w:r>
        <w:rPr>
          <w:rFonts w:ascii="Times New Roman" w:eastAsia="Times New Roman" w:hAnsi="Times New Roman"/>
          <w:color w:val="000000"/>
          <w:sz w:val="24"/>
          <w:szCs w:val="24"/>
          <w:lang w:eastAsia="hu-HU"/>
        </w:rPr>
        <w:t xml:space="preserve"> őket, hogy hitükkel kapcsolatos gondolataikat fogalmazzák meg, a tanultakat kapcsolják saját életükhöz és tapasztalatukhoz. Az erkölcsi témák tárgyalásával megmutatjuk nekik az erkölcsös élet értékét és az ahhoz vezető utat. Segítséget nyújtunk személyes döntéseik meghozatalában. A diák vállalja egyre tudatosabban a keresztény életet, s igyekezzen egységbe forrasztani hitét és személyiségét, hogy hétköznapjainak is meghatározó részévé váljon keresztény meggyőződése.</w:t>
      </w:r>
    </w:p>
    <w:p w:rsidR="00306015" w:rsidRDefault="00306015" w:rsidP="00A429B1">
      <w:pPr>
        <w:autoSpaceDE w:val="0"/>
        <w:autoSpaceDN w:val="0"/>
        <w:spacing w:after="0" w:line="360" w:lineRule="atLeast"/>
        <w:ind w:firstLine="426"/>
        <w:jc w:val="both"/>
        <w:rPr>
          <w:rFonts w:ascii="Times New Roman" w:eastAsia="Times New Roman" w:hAnsi="Times New Roman"/>
          <w:b/>
          <w:bCs/>
          <w:i/>
          <w:iCs/>
          <w:color w:val="000000"/>
          <w:sz w:val="24"/>
          <w:szCs w:val="24"/>
          <w:lang w:eastAsia="hu-HU"/>
        </w:rPr>
      </w:pPr>
    </w:p>
    <w:tbl>
      <w:tblPr>
        <w:tblStyle w:val="Rcsostblzat"/>
        <w:tblW w:w="0" w:type="auto"/>
        <w:tblLook w:val="04A0" w:firstRow="1" w:lastRow="0" w:firstColumn="1" w:lastColumn="0" w:noHBand="0" w:noVBand="1"/>
      </w:tblPr>
      <w:tblGrid>
        <w:gridCol w:w="6941"/>
        <w:gridCol w:w="2121"/>
      </w:tblGrid>
      <w:tr w:rsidR="00306015" w:rsidRPr="00067F0F" w:rsidTr="00B553AC">
        <w:trPr>
          <w:trHeight w:val="539"/>
        </w:trPr>
        <w:tc>
          <w:tcPr>
            <w:tcW w:w="9062" w:type="dxa"/>
            <w:gridSpan w:val="2"/>
            <w:shd w:val="clear" w:color="auto" w:fill="FFF2CC" w:themeFill="accent4" w:themeFillTint="33"/>
            <w:vAlign w:val="center"/>
          </w:tcPr>
          <w:p w:rsidR="00306015" w:rsidRPr="00067F0F" w:rsidRDefault="00306015" w:rsidP="007211F3">
            <w:pPr>
              <w:pStyle w:val="Default"/>
              <w:ind w:firstLine="426"/>
              <w:jc w:val="center"/>
            </w:pPr>
            <w:r w:rsidRPr="00B553AC">
              <w:rPr>
                <w:b/>
                <w:caps/>
                <w:color w:val="002060"/>
              </w:rPr>
              <w:t>Hitismeretek</w:t>
            </w:r>
          </w:p>
        </w:tc>
      </w:tr>
      <w:tr w:rsidR="00306015" w:rsidRPr="00067F0F" w:rsidTr="007211F3">
        <w:tc>
          <w:tcPr>
            <w:tcW w:w="6941" w:type="dxa"/>
          </w:tcPr>
          <w:p w:rsidR="00306015" w:rsidRPr="00067F0F" w:rsidRDefault="00306015" w:rsidP="007211F3">
            <w:pPr>
              <w:pStyle w:val="Default"/>
              <w:ind w:firstLine="426"/>
            </w:pPr>
            <w:r>
              <w:t>Tartópillérek: A Tízparancsolat</w:t>
            </w:r>
          </w:p>
        </w:tc>
        <w:tc>
          <w:tcPr>
            <w:tcW w:w="2121" w:type="dxa"/>
          </w:tcPr>
          <w:p w:rsidR="00306015" w:rsidRPr="00067F0F" w:rsidRDefault="00306015" w:rsidP="00306015">
            <w:pPr>
              <w:pStyle w:val="Default"/>
              <w:ind w:firstLine="426"/>
            </w:pPr>
            <w:r>
              <w:t>14</w:t>
            </w:r>
          </w:p>
        </w:tc>
      </w:tr>
      <w:tr w:rsidR="00306015" w:rsidRPr="00067F0F" w:rsidTr="007211F3">
        <w:tc>
          <w:tcPr>
            <w:tcW w:w="6941" w:type="dxa"/>
          </w:tcPr>
          <w:p w:rsidR="00306015" w:rsidRPr="00067F0F" w:rsidRDefault="00306015" w:rsidP="007211F3">
            <w:pPr>
              <w:pStyle w:val="Default"/>
              <w:ind w:firstLine="426"/>
            </w:pPr>
            <w:r>
              <w:t xml:space="preserve">Szín-vonal: A </w:t>
            </w:r>
            <w:proofErr w:type="gramStart"/>
            <w:r>
              <w:t>liturgikus</w:t>
            </w:r>
            <w:proofErr w:type="gramEnd"/>
            <w:r>
              <w:t xml:space="preserve"> év ünnepei</w:t>
            </w:r>
          </w:p>
        </w:tc>
        <w:tc>
          <w:tcPr>
            <w:tcW w:w="2121" w:type="dxa"/>
          </w:tcPr>
          <w:p w:rsidR="00306015" w:rsidRPr="00067F0F" w:rsidRDefault="00306015" w:rsidP="007211F3">
            <w:pPr>
              <w:pStyle w:val="Default"/>
              <w:ind w:firstLine="426"/>
            </w:pPr>
            <w:r>
              <w:t>10</w:t>
            </w:r>
          </w:p>
        </w:tc>
      </w:tr>
      <w:tr w:rsidR="00306015" w:rsidRPr="00067F0F" w:rsidTr="007211F3">
        <w:tc>
          <w:tcPr>
            <w:tcW w:w="6941" w:type="dxa"/>
          </w:tcPr>
          <w:p w:rsidR="00306015" w:rsidRPr="00067F0F" w:rsidRDefault="00306015" w:rsidP="007211F3">
            <w:pPr>
              <w:pStyle w:val="Default"/>
              <w:ind w:firstLine="426"/>
            </w:pPr>
            <w:r>
              <w:t>Életritmus: A Hitvallás</w:t>
            </w:r>
          </w:p>
        </w:tc>
        <w:tc>
          <w:tcPr>
            <w:tcW w:w="2121" w:type="dxa"/>
          </w:tcPr>
          <w:p w:rsidR="00306015" w:rsidRPr="00067F0F" w:rsidRDefault="00306015" w:rsidP="007211F3">
            <w:pPr>
              <w:pStyle w:val="Default"/>
              <w:ind w:firstLine="426"/>
            </w:pPr>
            <w:r>
              <w:t>9</w:t>
            </w:r>
          </w:p>
        </w:tc>
      </w:tr>
      <w:tr w:rsidR="00306015" w:rsidRPr="00067F0F" w:rsidTr="007211F3">
        <w:tc>
          <w:tcPr>
            <w:tcW w:w="6941" w:type="dxa"/>
          </w:tcPr>
          <w:p w:rsidR="00306015" w:rsidRPr="00067F0F" w:rsidRDefault="00306015" w:rsidP="007211F3">
            <w:pPr>
              <w:pStyle w:val="Default"/>
              <w:ind w:firstLine="426"/>
            </w:pPr>
            <w:r>
              <w:t>Ünnepi órák</w:t>
            </w:r>
          </w:p>
        </w:tc>
        <w:tc>
          <w:tcPr>
            <w:tcW w:w="2121" w:type="dxa"/>
          </w:tcPr>
          <w:p w:rsidR="00306015" w:rsidRPr="00067F0F" w:rsidRDefault="00306015" w:rsidP="007211F3">
            <w:pPr>
              <w:pStyle w:val="Default"/>
              <w:ind w:firstLine="426"/>
            </w:pPr>
            <w:r>
              <w:t>3</w:t>
            </w:r>
          </w:p>
        </w:tc>
      </w:tr>
      <w:tr w:rsidR="00306015" w:rsidRPr="00067F0F" w:rsidTr="007211F3">
        <w:tc>
          <w:tcPr>
            <w:tcW w:w="6941" w:type="dxa"/>
          </w:tcPr>
          <w:p w:rsidR="00306015" w:rsidRPr="00067F0F" w:rsidRDefault="00306015" w:rsidP="007211F3">
            <w:pPr>
              <w:pStyle w:val="Default"/>
              <w:ind w:firstLine="426"/>
              <w:rPr>
                <w:b/>
              </w:rPr>
            </w:pPr>
            <w:r w:rsidRPr="00067F0F">
              <w:rPr>
                <w:b/>
              </w:rPr>
              <w:t>Összesen</w:t>
            </w:r>
          </w:p>
        </w:tc>
        <w:tc>
          <w:tcPr>
            <w:tcW w:w="2121" w:type="dxa"/>
          </w:tcPr>
          <w:p w:rsidR="00306015" w:rsidRPr="00067F0F" w:rsidRDefault="00306015" w:rsidP="00306015">
            <w:pPr>
              <w:pStyle w:val="Default"/>
              <w:ind w:firstLine="426"/>
              <w:rPr>
                <w:b/>
              </w:rPr>
            </w:pPr>
            <w:r w:rsidRPr="00067F0F">
              <w:rPr>
                <w:b/>
              </w:rPr>
              <w:t>3</w:t>
            </w:r>
            <w:r>
              <w:rPr>
                <w:b/>
              </w:rPr>
              <w:t>6</w:t>
            </w:r>
          </w:p>
        </w:tc>
      </w:tr>
      <w:tr w:rsidR="00306015" w:rsidRPr="00067F0F" w:rsidTr="00B553AC">
        <w:trPr>
          <w:trHeight w:val="539"/>
        </w:trPr>
        <w:tc>
          <w:tcPr>
            <w:tcW w:w="9062" w:type="dxa"/>
            <w:gridSpan w:val="2"/>
            <w:shd w:val="clear" w:color="auto" w:fill="FFF2CC" w:themeFill="accent4" w:themeFillTint="33"/>
            <w:vAlign w:val="center"/>
          </w:tcPr>
          <w:p w:rsidR="00306015" w:rsidRPr="00B553AC" w:rsidRDefault="00306015" w:rsidP="007211F3">
            <w:pPr>
              <w:pStyle w:val="Default"/>
              <w:ind w:firstLine="426"/>
              <w:jc w:val="center"/>
              <w:rPr>
                <w:b/>
                <w:caps/>
                <w:color w:val="002060"/>
              </w:rPr>
            </w:pPr>
            <w:r w:rsidRPr="00B553AC">
              <w:rPr>
                <w:b/>
                <w:caps/>
                <w:color w:val="002060"/>
              </w:rPr>
              <w:lastRenderedPageBreak/>
              <w:t xml:space="preserve">Gyakorlati </w:t>
            </w:r>
            <w:proofErr w:type="gramStart"/>
            <w:r w:rsidRPr="00B553AC">
              <w:rPr>
                <w:b/>
                <w:caps/>
                <w:color w:val="002060"/>
              </w:rPr>
              <w:t>és</w:t>
            </w:r>
            <w:proofErr w:type="gramEnd"/>
            <w:r w:rsidRPr="00B553AC">
              <w:rPr>
                <w:b/>
                <w:caps/>
                <w:color w:val="002060"/>
              </w:rPr>
              <w:t xml:space="preserve"> lelki órák</w:t>
            </w:r>
          </w:p>
        </w:tc>
      </w:tr>
      <w:tr w:rsidR="00306015" w:rsidRPr="00067F0F" w:rsidTr="007211F3">
        <w:tc>
          <w:tcPr>
            <w:tcW w:w="6941" w:type="dxa"/>
          </w:tcPr>
          <w:p w:rsidR="00306015" w:rsidRPr="00067F0F" w:rsidRDefault="00306015" w:rsidP="007211F3">
            <w:pPr>
              <w:pStyle w:val="Default"/>
              <w:ind w:firstLine="426"/>
            </w:pPr>
            <w:r w:rsidRPr="00067F0F">
              <w:t>Havi szentgyónás</w:t>
            </w:r>
          </w:p>
        </w:tc>
        <w:tc>
          <w:tcPr>
            <w:tcW w:w="2121" w:type="dxa"/>
          </w:tcPr>
          <w:p w:rsidR="00306015" w:rsidRPr="00067F0F" w:rsidRDefault="00306015" w:rsidP="007211F3">
            <w:pPr>
              <w:pStyle w:val="Default"/>
              <w:ind w:firstLine="426"/>
            </w:pPr>
            <w:r w:rsidRPr="00067F0F">
              <w:t>8</w:t>
            </w:r>
          </w:p>
        </w:tc>
      </w:tr>
      <w:tr w:rsidR="00306015" w:rsidRPr="00067F0F" w:rsidTr="007211F3">
        <w:tc>
          <w:tcPr>
            <w:tcW w:w="6941" w:type="dxa"/>
          </w:tcPr>
          <w:p w:rsidR="00306015" w:rsidRPr="00067F0F" w:rsidRDefault="00306015" w:rsidP="007211F3">
            <w:pPr>
              <w:pStyle w:val="Default"/>
              <w:ind w:firstLine="426"/>
            </w:pPr>
            <w:r w:rsidRPr="00067F0F">
              <w:t>Ünnepekhez kapcsolódó alkalmak</w:t>
            </w:r>
          </w:p>
        </w:tc>
        <w:tc>
          <w:tcPr>
            <w:tcW w:w="2121" w:type="dxa"/>
          </w:tcPr>
          <w:p w:rsidR="00306015" w:rsidRPr="00067F0F" w:rsidRDefault="00306015" w:rsidP="007211F3">
            <w:pPr>
              <w:pStyle w:val="Default"/>
              <w:ind w:firstLine="426"/>
            </w:pPr>
            <w:r>
              <w:t>7</w:t>
            </w:r>
          </w:p>
        </w:tc>
      </w:tr>
      <w:tr w:rsidR="00306015" w:rsidRPr="00067F0F" w:rsidTr="007211F3">
        <w:tc>
          <w:tcPr>
            <w:tcW w:w="6941" w:type="dxa"/>
          </w:tcPr>
          <w:p w:rsidR="00306015" w:rsidRPr="00067F0F" w:rsidRDefault="00306015" w:rsidP="007211F3">
            <w:pPr>
              <w:pStyle w:val="Default"/>
              <w:ind w:firstLine="426"/>
            </w:pPr>
            <w:r w:rsidRPr="00067F0F">
              <w:t>Témakörökhöz kötődő gyakorlati órák</w:t>
            </w:r>
          </w:p>
        </w:tc>
        <w:tc>
          <w:tcPr>
            <w:tcW w:w="2121" w:type="dxa"/>
          </w:tcPr>
          <w:p w:rsidR="00306015" w:rsidRPr="00067F0F" w:rsidRDefault="00306015" w:rsidP="00306015">
            <w:pPr>
              <w:pStyle w:val="Default"/>
              <w:ind w:firstLine="426"/>
            </w:pPr>
            <w:r>
              <w:t>13</w:t>
            </w:r>
          </w:p>
        </w:tc>
      </w:tr>
      <w:tr w:rsidR="00306015" w:rsidRPr="00067F0F" w:rsidTr="007211F3">
        <w:tc>
          <w:tcPr>
            <w:tcW w:w="6941" w:type="dxa"/>
            <w:tcBorders>
              <w:bottom w:val="single" w:sz="4" w:space="0" w:color="auto"/>
            </w:tcBorders>
          </w:tcPr>
          <w:p w:rsidR="00306015" w:rsidRPr="00067F0F" w:rsidRDefault="00306015" w:rsidP="007211F3">
            <w:pPr>
              <w:pStyle w:val="Default"/>
              <w:ind w:firstLine="426"/>
            </w:pPr>
            <w:r w:rsidRPr="00067F0F">
              <w:t>Lelki órák</w:t>
            </w:r>
          </w:p>
        </w:tc>
        <w:tc>
          <w:tcPr>
            <w:tcW w:w="2121" w:type="dxa"/>
            <w:tcBorders>
              <w:bottom w:val="single" w:sz="4" w:space="0" w:color="auto"/>
            </w:tcBorders>
          </w:tcPr>
          <w:p w:rsidR="00306015" w:rsidRPr="00067F0F" w:rsidRDefault="00306015" w:rsidP="007211F3">
            <w:pPr>
              <w:pStyle w:val="Default"/>
              <w:ind w:firstLine="426"/>
            </w:pPr>
            <w:r>
              <w:t>8</w:t>
            </w:r>
          </w:p>
        </w:tc>
      </w:tr>
      <w:tr w:rsidR="00306015" w:rsidRPr="00067F0F" w:rsidTr="007211F3">
        <w:tc>
          <w:tcPr>
            <w:tcW w:w="6941" w:type="dxa"/>
            <w:tcBorders>
              <w:bottom w:val="single" w:sz="4" w:space="0" w:color="auto"/>
            </w:tcBorders>
          </w:tcPr>
          <w:p w:rsidR="00306015" w:rsidRPr="00067F0F" w:rsidRDefault="00306015" w:rsidP="007211F3">
            <w:pPr>
              <w:pStyle w:val="Default"/>
              <w:ind w:firstLine="426"/>
              <w:rPr>
                <w:b/>
              </w:rPr>
            </w:pPr>
            <w:r w:rsidRPr="00067F0F">
              <w:rPr>
                <w:b/>
              </w:rPr>
              <w:t>Összesen</w:t>
            </w:r>
          </w:p>
        </w:tc>
        <w:tc>
          <w:tcPr>
            <w:tcW w:w="2121" w:type="dxa"/>
            <w:tcBorders>
              <w:bottom w:val="single" w:sz="4" w:space="0" w:color="auto"/>
            </w:tcBorders>
          </w:tcPr>
          <w:p w:rsidR="00306015" w:rsidRPr="00067F0F" w:rsidRDefault="00306015" w:rsidP="00306015">
            <w:pPr>
              <w:pStyle w:val="Default"/>
              <w:ind w:firstLine="426"/>
              <w:rPr>
                <w:b/>
              </w:rPr>
            </w:pPr>
            <w:r w:rsidRPr="00067F0F">
              <w:rPr>
                <w:b/>
              </w:rPr>
              <w:t>3</w:t>
            </w:r>
            <w:r>
              <w:rPr>
                <w:b/>
              </w:rPr>
              <w:t>6</w:t>
            </w:r>
          </w:p>
        </w:tc>
      </w:tr>
    </w:tbl>
    <w:p w:rsidR="00306015" w:rsidRDefault="00306015" w:rsidP="00A429B1">
      <w:pPr>
        <w:autoSpaceDE w:val="0"/>
        <w:autoSpaceDN w:val="0"/>
        <w:spacing w:after="0" w:line="360" w:lineRule="atLeast"/>
        <w:ind w:firstLine="426"/>
        <w:jc w:val="both"/>
        <w:rPr>
          <w:rFonts w:ascii="Times New Roman" w:eastAsia="Times New Roman" w:hAnsi="Times New Roman"/>
          <w:b/>
          <w:bCs/>
          <w:i/>
          <w:iCs/>
          <w:color w:val="000000"/>
          <w:sz w:val="24"/>
          <w:szCs w:val="24"/>
          <w:lang w:eastAsia="hu-HU"/>
        </w:rPr>
      </w:pPr>
    </w:p>
    <w:p w:rsidR="00A429B1" w:rsidRDefault="00A429B1" w:rsidP="00A429B1">
      <w:pPr>
        <w:autoSpaceDE w:val="0"/>
        <w:autoSpaceDN w:val="0"/>
        <w:spacing w:after="0" w:line="240" w:lineRule="auto"/>
        <w:ind w:firstLine="426"/>
        <w:jc w:val="both"/>
        <w:rPr>
          <w:rFonts w:ascii="Times New Roman" w:eastAsia="Times New Roman" w:hAnsi="Times New Roman"/>
          <w:b/>
          <w:bCs/>
          <w:color w:val="000000"/>
          <w:sz w:val="24"/>
          <w:szCs w:val="24"/>
          <w:lang w:eastAsia="hu-HU"/>
        </w:rPr>
      </w:pPr>
    </w:p>
    <w:p w:rsidR="00E40A75" w:rsidRDefault="00E40A75" w:rsidP="00A429B1">
      <w:pPr>
        <w:autoSpaceDE w:val="0"/>
        <w:autoSpaceDN w:val="0"/>
        <w:spacing w:after="0" w:line="240" w:lineRule="auto"/>
        <w:ind w:firstLine="426"/>
        <w:jc w:val="both"/>
        <w:rPr>
          <w:rFonts w:ascii="Times New Roman" w:eastAsia="Times New Roman" w:hAnsi="Times New Roman"/>
          <w:b/>
          <w:bCs/>
          <w:color w:val="000000"/>
          <w:sz w:val="24"/>
          <w:szCs w:val="24"/>
          <w:lang w:eastAsia="hu-HU"/>
        </w:rPr>
      </w:pPr>
    </w:p>
    <w:p w:rsidR="00E40A75" w:rsidRDefault="00E40A75" w:rsidP="00B553AC">
      <w:pPr>
        <w:pStyle w:val="Default"/>
        <w:shd w:val="clear" w:color="auto" w:fill="FFF2CC" w:themeFill="accent4" w:themeFillTint="33"/>
        <w:ind w:firstLine="426"/>
        <w:jc w:val="center"/>
        <w:rPr>
          <w:b/>
          <w:caps/>
        </w:rPr>
      </w:pPr>
      <w:r w:rsidRPr="00B553AC">
        <w:rPr>
          <w:b/>
          <w:caps/>
          <w:color w:val="002060"/>
          <w:sz w:val="28"/>
        </w:rPr>
        <w:t>Hitismeretek</w:t>
      </w:r>
    </w:p>
    <w:p w:rsidR="00E40A75" w:rsidRDefault="00E40A75" w:rsidP="00A429B1">
      <w:pPr>
        <w:autoSpaceDE w:val="0"/>
        <w:autoSpaceDN w:val="0"/>
        <w:spacing w:after="0" w:line="240" w:lineRule="auto"/>
        <w:ind w:firstLine="426"/>
        <w:jc w:val="both"/>
        <w:rPr>
          <w:rFonts w:ascii="Times New Roman" w:eastAsia="Times New Roman" w:hAnsi="Times New Roman"/>
          <w:b/>
          <w:bCs/>
          <w:color w:val="000000"/>
          <w:sz w:val="24"/>
          <w:szCs w:val="24"/>
          <w:lang w:eastAsia="hu-HU"/>
        </w:rPr>
      </w:pPr>
    </w:p>
    <w:p w:rsidR="00A429B1" w:rsidRDefault="00A429B1" w:rsidP="00A429B1">
      <w:pPr>
        <w:autoSpaceDE w:val="0"/>
        <w:autoSpaceDN w:val="0"/>
        <w:spacing w:after="0" w:line="240" w:lineRule="auto"/>
        <w:ind w:firstLine="426"/>
        <w:jc w:val="both"/>
        <w:rPr>
          <w:rFonts w:ascii="Times New Roman" w:eastAsia="Times New Roman" w:hAnsi="Times New Roman"/>
          <w:b/>
          <w:bCs/>
          <w:color w:val="000000"/>
          <w:sz w:val="24"/>
          <w:szCs w:val="24"/>
          <w:lang w:eastAsia="hu-HU"/>
        </w:rPr>
      </w:pPr>
    </w:p>
    <w:p w:rsidR="00A429B1" w:rsidRPr="00B553AC" w:rsidRDefault="00A429B1" w:rsidP="00B553AC">
      <w:pPr>
        <w:autoSpaceDE w:val="0"/>
        <w:autoSpaceDN w:val="0"/>
        <w:spacing w:after="0" w:line="240" w:lineRule="auto"/>
        <w:ind w:firstLine="426"/>
        <w:jc w:val="both"/>
        <w:rPr>
          <w:rFonts w:ascii="Times New Roman" w:eastAsia="Times New Roman" w:hAnsi="Times New Roman"/>
          <w:b/>
          <w:bCs/>
          <w:color w:val="002060"/>
          <w:sz w:val="28"/>
          <w:szCs w:val="24"/>
          <w:lang w:eastAsia="hu-HU"/>
        </w:rPr>
      </w:pPr>
      <w:r w:rsidRPr="00B553AC">
        <w:rPr>
          <w:rFonts w:ascii="Times New Roman" w:eastAsia="Times New Roman" w:hAnsi="Times New Roman"/>
          <w:b/>
          <w:bCs/>
          <w:color w:val="002060"/>
          <w:sz w:val="28"/>
          <w:szCs w:val="24"/>
          <w:lang w:eastAsia="hu-HU"/>
        </w:rPr>
        <w:t>1. Tartópillérek: a Tízparancsolat</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Javasolt óraszám: 1</w:t>
      </w:r>
      <w:r w:rsidR="00E40A75" w:rsidRPr="00E40A75">
        <w:rPr>
          <w:rFonts w:ascii="Times New Roman" w:eastAsia="Times New Roman" w:hAnsi="Times New Roman"/>
          <w:color w:val="000000"/>
          <w:sz w:val="24"/>
          <w:szCs w:val="24"/>
          <w:lang w:eastAsia="hu-HU"/>
        </w:rPr>
        <w:t>4</w:t>
      </w:r>
      <w:r w:rsidRPr="00E40A75">
        <w:rPr>
          <w:rFonts w:ascii="Times New Roman" w:eastAsia="Times New Roman" w:hAnsi="Times New Roman"/>
          <w:color w:val="000000"/>
          <w:sz w:val="24"/>
          <w:szCs w:val="24"/>
          <w:lang w:eastAsia="hu-HU"/>
        </w:rPr>
        <w:t xml:space="preserve"> óra</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Isten az életemben? (A szabályok helyes értelmezése)</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Te milyennek ismered Istent? (Segíteni a helyes istenkép kialakításában)</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Mit beszélsz? (A szavak tudatos használata)</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Van időd Istenre? (A vasárnap és az ünnepnap értéke)</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Az vagyok, akinek mások mondanak? (A belső életre való figyelés)</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Régimódi tisztelet? (A tisztelet helyes formái)</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Életed Istene? (Az élet ajándék, aminek Isten a forrása)</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Véded az életedet? (Személyes döntések életünkkel kapcsolatban)</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Igent mondasz a nemedre? (Helyes viszonyulás a nemi identitáshoz)</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Szeret? Nem szeret? (Szempontok a házasságra való készülethez)</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Mi kell egy gazdag élethez? (A javak helyes használata)</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Az igazság oldalán állsz? (Az igazság melletti következetes kiállás)</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Csak a szeretet? (Isten, önmagunk és mások helyes szeretete)</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A429B1" w:rsidRPr="00E40A75" w:rsidRDefault="00A429B1" w:rsidP="00B553AC">
      <w:pPr>
        <w:autoSpaceDE w:val="0"/>
        <w:autoSpaceDN w:val="0"/>
        <w:spacing w:after="0" w:line="240" w:lineRule="auto"/>
        <w:ind w:firstLine="426"/>
        <w:jc w:val="both"/>
        <w:rPr>
          <w:rFonts w:ascii="Times New Roman" w:eastAsia="Times New Roman" w:hAnsi="Times New Roman"/>
          <w:b/>
          <w:bCs/>
          <w:color w:val="000000"/>
          <w:sz w:val="24"/>
          <w:szCs w:val="24"/>
          <w:lang w:eastAsia="hu-HU"/>
        </w:rPr>
      </w:pPr>
    </w:p>
    <w:p w:rsidR="00A429B1" w:rsidRPr="00B553AC" w:rsidRDefault="00A429B1" w:rsidP="00B553AC">
      <w:pPr>
        <w:autoSpaceDE w:val="0"/>
        <w:autoSpaceDN w:val="0"/>
        <w:spacing w:after="0" w:line="240" w:lineRule="auto"/>
        <w:ind w:firstLine="426"/>
        <w:jc w:val="both"/>
        <w:rPr>
          <w:rFonts w:ascii="Times New Roman" w:eastAsia="Times New Roman" w:hAnsi="Times New Roman"/>
          <w:b/>
          <w:bCs/>
          <w:color w:val="002060"/>
          <w:sz w:val="28"/>
          <w:szCs w:val="24"/>
          <w:lang w:eastAsia="hu-HU"/>
        </w:rPr>
      </w:pPr>
      <w:r w:rsidRPr="00B553AC">
        <w:rPr>
          <w:rFonts w:ascii="Times New Roman" w:eastAsia="Times New Roman" w:hAnsi="Times New Roman"/>
          <w:b/>
          <w:bCs/>
          <w:color w:val="002060"/>
          <w:sz w:val="28"/>
          <w:szCs w:val="24"/>
          <w:lang w:eastAsia="hu-HU"/>
        </w:rPr>
        <w:t xml:space="preserve">2. Szín-vonal: a </w:t>
      </w:r>
      <w:proofErr w:type="gramStart"/>
      <w:r w:rsidRPr="00B553AC">
        <w:rPr>
          <w:rFonts w:ascii="Times New Roman" w:eastAsia="Times New Roman" w:hAnsi="Times New Roman"/>
          <w:b/>
          <w:bCs/>
          <w:color w:val="002060"/>
          <w:sz w:val="28"/>
          <w:szCs w:val="24"/>
          <w:lang w:eastAsia="hu-HU"/>
        </w:rPr>
        <w:t>liturgikus</w:t>
      </w:r>
      <w:proofErr w:type="gramEnd"/>
      <w:r w:rsidRPr="00B553AC">
        <w:rPr>
          <w:rFonts w:ascii="Times New Roman" w:eastAsia="Times New Roman" w:hAnsi="Times New Roman"/>
          <w:b/>
          <w:bCs/>
          <w:color w:val="002060"/>
          <w:sz w:val="28"/>
          <w:szCs w:val="24"/>
          <w:lang w:eastAsia="hu-HU"/>
        </w:rPr>
        <w:t xml:space="preserve"> év ünnepei</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Javasolt óraszám: 1</w:t>
      </w:r>
      <w:r w:rsidR="00E40A75" w:rsidRPr="00E40A75">
        <w:rPr>
          <w:rFonts w:ascii="Times New Roman" w:eastAsia="Times New Roman" w:hAnsi="Times New Roman"/>
          <w:color w:val="000000"/>
          <w:sz w:val="24"/>
          <w:szCs w:val="24"/>
          <w:lang w:eastAsia="hu-HU"/>
        </w:rPr>
        <w:t>0</w:t>
      </w:r>
      <w:r w:rsidR="00374B68">
        <w:rPr>
          <w:rFonts w:ascii="Times New Roman" w:eastAsia="Times New Roman" w:hAnsi="Times New Roman"/>
          <w:color w:val="000000"/>
          <w:sz w:val="24"/>
          <w:szCs w:val="24"/>
          <w:lang w:eastAsia="hu-HU"/>
        </w:rPr>
        <w:t xml:space="preserve"> óra</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Időről időre (Az egyházi év)</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Mire vársz? (A várakozásnak van értelme – az advent)</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Találkozzunk! (Karácsony)</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Ki az ellenfél? (Önuralom, önmagunk legyőzése - nagyböjt)</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Mélység és magasság (A Szent Három Nap)</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Él! (A feltámadás – Húsvét)</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Nem mindennapi nap (Az évközi időszak)</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Fény-forrás (Az egyházi naptár)</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proofErr w:type="gramStart"/>
      <w:r w:rsidRPr="00E40A75">
        <w:rPr>
          <w:rFonts w:ascii="Times New Roman" w:eastAsia="Times New Roman" w:hAnsi="Times New Roman"/>
          <w:color w:val="000000"/>
          <w:sz w:val="24"/>
          <w:szCs w:val="24"/>
          <w:lang w:eastAsia="hu-HU"/>
        </w:rPr>
        <w:t>Liturgikus</w:t>
      </w:r>
      <w:proofErr w:type="gramEnd"/>
      <w:r w:rsidRPr="00E40A75">
        <w:rPr>
          <w:rFonts w:ascii="Times New Roman" w:eastAsia="Times New Roman" w:hAnsi="Times New Roman"/>
          <w:color w:val="000000"/>
          <w:sz w:val="24"/>
          <w:szCs w:val="24"/>
          <w:lang w:eastAsia="hu-HU"/>
        </w:rPr>
        <w:t xml:space="preserve"> hol-mik (Liturgikus ruhák, eszközök és terek)</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A429B1" w:rsidRPr="00E40A75" w:rsidRDefault="00A429B1" w:rsidP="00B553AC">
      <w:pPr>
        <w:autoSpaceDE w:val="0"/>
        <w:autoSpaceDN w:val="0"/>
        <w:spacing w:after="0" w:line="240" w:lineRule="auto"/>
        <w:ind w:firstLine="426"/>
        <w:jc w:val="both"/>
        <w:rPr>
          <w:rFonts w:ascii="Times New Roman" w:eastAsia="Times New Roman" w:hAnsi="Times New Roman"/>
          <w:b/>
          <w:bCs/>
          <w:color w:val="000000"/>
          <w:sz w:val="24"/>
          <w:szCs w:val="24"/>
          <w:lang w:eastAsia="hu-HU"/>
        </w:rPr>
      </w:pPr>
    </w:p>
    <w:p w:rsidR="00A429B1" w:rsidRPr="00B553AC" w:rsidRDefault="00A429B1" w:rsidP="00B553AC">
      <w:pPr>
        <w:autoSpaceDE w:val="0"/>
        <w:autoSpaceDN w:val="0"/>
        <w:spacing w:after="0" w:line="240" w:lineRule="auto"/>
        <w:ind w:firstLine="426"/>
        <w:jc w:val="both"/>
        <w:rPr>
          <w:rFonts w:ascii="Times New Roman" w:eastAsia="Times New Roman" w:hAnsi="Times New Roman"/>
          <w:b/>
          <w:bCs/>
          <w:color w:val="002060"/>
          <w:sz w:val="28"/>
          <w:szCs w:val="24"/>
          <w:lang w:eastAsia="hu-HU"/>
        </w:rPr>
      </w:pPr>
      <w:r w:rsidRPr="00B553AC">
        <w:rPr>
          <w:rFonts w:ascii="Times New Roman" w:eastAsia="Times New Roman" w:hAnsi="Times New Roman"/>
          <w:b/>
          <w:bCs/>
          <w:color w:val="002060"/>
          <w:sz w:val="28"/>
          <w:szCs w:val="24"/>
          <w:lang w:eastAsia="hu-HU"/>
        </w:rPr>
        <w:t>3. Életritmus: a Hitvallás</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 xml:space="preserve">Javasolt óraszám: </w:t>
      </w:r>
      <w:r w:rsidR="00E40A75" w:rsidRPr="00E40A75">
        <w:rPr>
          <w:rFonts w:ascii="Times New Roman" w:eastAsia="Times New Roman" w:hAnsi="Times New Roman"/>
          <w:color w:val="000000"/>
          <w:sz w:val="24"/>
          <w:szCs w:val="24"/>
          <w:lang w:eastAsia="hu-HU"/>
        </w:rPr>
        <w:t>9</w:t>
      </w:r>
      <w:r w:rsidR="00374B68">
        <w:rPr>
          <w:rFonts w:ascii="Times New Roman" w:eastAsia="Times New Roman" w:hAnsi="Times New Roman"/>
          <w:color w:val="000000"/>
          <w:sz w:val="24"/>
          <w:szCs w:val="24"/>
          <w:lang w:eastAsia="hu-HU"/>
        </w:rPr>
        <w:t xml:space="preserve"> óra</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Hit-vallás (Hit és hiszékenység)</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lastRenderedPageBreak/>
        <w:t>Apám (Isten édesapa)</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Teremt-ő (A teremtésben munkatársak vagyunk)</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Emberré lett (Jézus teljes ember is)</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Megváltó szeretet (Jézus életének lényege a szeretet)</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Csak lelkesen! (Bátorság a kérésben)</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 xml:space="preserve">Közösségben (Helyünk a közösségben, </w:t>
      </w:r>
      <w:proofErr w:type="gramStart"/>
      <w:r w:rsidRPr="00E40A75">
        <w:rPr>
          <w:rFonts w:ascii="Times New Roman" w:eastAsia="Times New Roman" w:hAnsi="Times New Roman"/>
          <w:color w:val="000000"/>
          <w:sz w:val="24"/>
          <w:szCs w:val="24"/>
          <w:lang w:eastAsia="hu-HU"/>
        </w:rPr>
        <w:t>aktív</w:t>
      </w:r>
      <w:proofErr w:type="gramEnd"/>
      <w:r w:rsidRPr="00E40A75">
        <w:rPr>
          <w:rFonts w:ascii="Times New Roman" w:eastAsia="Times New Roman" w:hAnsi="Times New Roman"/>
          <w:color w:val="000000"/>
          <w:sz w:val="24"/>
          <w:szCs w:val="24"/>
          <w:lang w:eastAsia="hu-HU"/>
        </w:rPr>
        <w:t xml:space="preserve"> tagság)</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Egyszer élsz, de örökké! (Felelősség életünkért)</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A429B1" w:rsidRPr="00B553AC" w:rsidRDefault="00B553AC" w:rsidP="00B553AC">
      <w:pPr>
        <w:autoSpaceDE w:val="0"/>
        <w:autoSpaceDN w:val="0"/>
        <w:spacing w:after="0" w:line="240" w:lineRule="auto"/>
        <w:ind w:firstLine="426"/>
        <w:jc w:val="both"/>
        <w:rPr>
          <w:rFonts w:ascii="Times New Roman" w:eastAsia="Times New Roman" w:hAnsi="Times New Roman"/>
          <w:b/>
          <w:bCs/>
          <w:color w:val="002060"/>
          <w:sz w:val="28"/>
          <w:szCs w:val="24"/>
          <w:lang w:eastAsia="hu-HU"/>
        </w:rPr>
      </w:pPr>
      <w:r>
        <w:rPr>
          <w:rFonts w:ascii="Times New Roman" w:eastAsia="Times New Roman" w:hAnsi="Times New Roman"/>
          <w:b/>
          <w:bCs/>
          <w:color w:val="002060"/>
          <w:sz w:val="28"/>
          <w:szCs w:val="24"/>
          <w:lang w:eastAsia="hu-HU"/>
        </w:rPr>
        <w:t xml:space="preserve">4. Ünnepi </w:t>
      </w:r>
      <w:r w:rsidR="00A429B1" w:rsidRPr="00B553AC">
        <w:rPr>
          <w:rFonts w:ascii="Times New Roman" w:eastAsia="Times New Roman" w:hAnsi="Times New Roman"/>
          <w:b/>
          <w:bCs/>
          <w:color w:val="002060"/>
          <w:sz w:val="28"/>
          <w:szCs w:val="24"/>
          <w:lang w:eastAsia="hu-HU"/>
        </w:rPr>
        <w:t>órák</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 xml:space="preserve">Javasolt óraszám: </w:t>
      </w:r>
      <w:r w:rsidR="00E40A75" w:rsidRPr="00E40A75">
        <w:rPr>
          <w:rFonts w:ascii="Times New Roman" w:eastAsia="Times New Roman" w:hAnsi="Times New Roman"/>
          <w:color w:val="000000"/>
          <w:sz w:val="24"/>
          <w:szCs w:val="24"/>
          <w:lang w:eastAsia="hu-HU"/>
        </w:rPr>
        <w:t>3</w:t>
      </w:r>
      <w:r w:rsidRPr="00E40A75">
        <w:rPr>
          <w:rFonts w:ascii="Times New Roman" w:eastAsia="Times New Roman" w:hAnsi="Times New Roman"/>
          <w:color w:val="000000"/>
          <w:sz w:val="24"/>
          <w:szCs w:val="24"/>
          <w:lang w:eastAsia="hu-HU"/>
        </w:rPr>
        <w:t xml:space="preserve"> óra</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Fény a sötétségben (Karácsony)</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A kezek keresztútja (Nagyböjt)</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Örömünnep (Pünkösd)</w:t>
      </w:r>
    </w:p>
    <w:p w:rsidR="00A429B1" w:rsidRPr="00E40A75" w:rsidRDefault="00A429B1"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A429B1" w:rsidRDefault="00A429B1" w:rsidP="00B553AC">
      <w:pPr>
        <w:autoSpaceDE w:val="0"/>
        <w:autoSpaceDN w:val="0"/>
        <w:spacing w:after="0" w:line="240" w:lineRule="auto"/>
        <w:ind w:firstLine="426"/>
        <w:jc w:val="both"/>
        <w:rPr>
          <w:rFonts w:ascii="Times New Roman" w:eastAsia="Times New Roman" w:hAnsi="Times New Roman"/>
          <w:b/>
          <w:bCs/>
          <w:color w:val="000000"/>
          <w:sz w:val="24"/>
          <w:szCs w:val="24"/>
          <w:lang w:eastAsia="hu-HU"/>
        </w:rPr>
      </w:pPr>
    </w:p>
    <w:p w:rsidR="00E40A75" w:rsidRPr="00E40A75" w:rsidRDefault="00E40A75" w:rsidP="00B553AC">
      <w:pPr>
        <w:autoSpaceDE w:val="0"/>
        <w:autoSpaceDN w:val="0"/>
        <w:spacing w:after="0" w:line="240" w:lineRule="auto"/>
        <w:ind w:firstLine="426"/>
        <w:jc w:val="both"/>
        <w:rPr>
          <w:rFonts w:ascii="Times New Roman" w:eastAsia="Times New Roman" w:hAnsi="Times New Roman"/>
          <w:b/>
          <w:bCs/>
          <w:color w:val="000000"/>
          <w:sz w:val="24"/>
          <w:szCs w:val="24"/>
          <w:lang w:eastAsia="hu-HU"/>
        </w:rPr>
      </w:pPr>
    </w:p>
    <w:p w:rsidR="00E40A75" w:rsidRPr="00B553AC" w:rsidRDefault="00E40A75" w:rsidP="00B553AC">
      <w:pPr>
        <w:pStyle w:val="Default"/>
        <w:shd w:val="clear" w:color="auto" w:fill="FFF2CC" w:themeFill="accent4" w:themeFillTint="33"/>
        <w:ind w:firstLine="426"/>
        <w:jc w:val="center"/>
        <w:rPr>
          <w:b/>
          <w:caps/>
          <w:color w:val="002060"/>
          <w:sz w:val="28"/>
        </w:rPr>
      </w:pPr>
      <w:r w:rsidRPr="00B553AC">
        <w:rPr>
          <w:b/>
          <w:caps/>
          <w:color w:val="002060"/>
          <w:sz w:val="28"/>
        </w:rPr>
        <w:t xml:space="preserve">Gyakorlati </w:t>
      </w:r>
      <w:proofErr w:type="gramStart"/>
      <w:r w:rsidRPr="00B553AC">
        <w:rPr>
          <w:b/>
          <w:caps/>
          <w:color w:val="002060"/>
          <w:sz w:val="28"/>
        </w:rPr>
        <w:t>és</w:t>
      </w:r>
      <w:proofErr w:type="gramEnd"/>
      <w:r w:rsidRPr="00B553AC">
        <w:rPr>
          <w:b/>
          <w:caps/>
          <w:color w:val="002060"/>
          <w:sz w:val="28"/>
        </w:rPr>
        <w:t xml:space="preserve"> lelki órák</w:t>
      </w:r>
    </w:p>
    <w:p w:rsidR="00E40A75" w:rsidRDefault="00E40A75" w:rsidP="00B553AC">
      <w:pPr>
        <w:pStyle w:val="Default"/>
        <w:ind w:firstLine="426"/>
        <w:jc w:val="both"/>
        <w:rPr>
          <w:b/>
          <w:caps/>
        </w:rPr>
      </w:pPr>
    </w:p>
    <w:p w:rsidR="00B553AC" w:rsidRPr="00067F0F" w:rsidRDefault="00B553AC" w:rsidP="00B553AC">
      <w:pPr>
        <w:pStyle w:val="Default"/>
        <w:ind w:firstLine="426"/>
        <w:jc w:val="both"/>
        <w:rPr>
          <w:b/>
          <w:caps/>
        </w:rPr>
      </w:pPr>
    </w:p>
    <w:p w:rsidR="00E40A75" w:rsidRPr="00B553AC" w:rsidRDefault="00E40A75" w:rsidP="00B553AC">
      <w:pPr>
        <w:pStyle w:val="Default"/>
        <w:ind w:firstLine="426"/>
        <w:jc w:val="both"/>
        <w:rPr>
          <w:b/>
          <w:color w:val="002060"/>
          <w:sz w:val="28"/>
        </w:rPr>
      </w:pPr>
      <w:r w:rsidRPr="00B553AC">
        <w:rPr>
          <w:b/>
          <w:color w:val="002060"/>
          <w:sz w:val="28"/>
        </w:rPr>
        <w:t>Témakörökhöz kötődő gyakorlati órák</w:t>
      </w:r>
    </w:p>
    <w:p w:rsidR="00B553AC" w:rsidRDefault="00374B68" w:rsidP="00B553AC">
      <w:pPr>
        <w:pStyle w:val="Default"/>
        <w:ind w:firstLine="426"/>
        <w:jc w:val="both"/>
      </w:pPr>
      <w:r w:rsidRPr="00E40A75">
        <w:rPr>
          <w:rFonts w:eastAsia="Times New Roman"/>
        </w:rPr>
        <w:t>Javasolt óraszám:</w:t>
      </w:r>
      <w:r>
        <w:rPr>
          <w:rFonts w:eastAsia="Times New Roman"/>
        </w:rPr>
        <w:t xml:space="preserve"> 13 óra</w:t>
      </w:r>
    </w:p>
    <w:p w:rsidR="00374B68" w:rsidRDefault="00374B68" w:rsidP="00B553AC">
      <w:pPr>
        <w:pStyle w:val="Default"/>
        <w:ind w:firstLine="426"/>
        <w:jc w:val="both"/>
      </w:pPr>
    </w:p>
    <w:p w:rsidR="003A3BCA" w:rsidRDefault="003A3BCA" w:rsidP="00B553AC">
      <w:pPr>
        <w:pStyle w:val="Default"/>
        <w:ind w:firstLine="426"/>
        <w:jc w:val="both"/>
      </w:pPr>
      <w:r>
        <w:t>Beszélgetés gimnazistákkal: szülőkkel való kapcsolat, pályaválasztás, szerelem</w:t>
      </w:r>
    </w:p>
    <w:p w:rsidR="003A3BCA" w:rsidRDefault="003A3BCA" w:rsidP="00B553AC">
      <w:pPr>
        <w:pStyle w:val="Default"/>
        <w:ind w:firstLine="426"/>
        <w:jc w:val="both"/>
      </w:pPr>
      <w:r>
        <w:t>Irányított beszélgetés: Mi lehet Isten terve az életemmel? Hogyan tudok erre rájönni?</w:t>
      </w:r>
    </w:p>
    <w:p w:rsidR="003A3BCA" w:rsidRDefault="003A3BCA" w:rsidP="00B553AC">
      <w:pPr>
        <w:pStyle w:val="Default"/>
        <w:ind w:firstLine="426"/>
        <w:jc w:val="both"/>
      </w:pPr>
      <w:r>
        <w:t>Irányított beszélgetés: Alapvető emberi értékek</w:t>
      </w:r>
    </w:p>
    <w:p w:rsidR="00E40A75" w:rsidRDefault="00A4765C" w:rsidP="00B553AC">
      <w:pPr>
        <w:pStyle w:val="Default"/>
        <w:ind w:firstLine="426"/>
        <w:jc w:val="both"/>
      </w:pPr>
      <w:r>
        <w:t xml:space="preserve">A templom, mint </w:t>
      </w:r>
      <w:proofErr w:type="gramStart"/>
      <w:r>
        <w:t>liturgikus</w:t>
      </w:r>
      <w:proofErr w:type="gramEnd"/>
      <w:r>
        <w:t xml:space="preserve"> hely megismerése</w:t>
      </w:r>
    </w:p>
    <w:p w:rsidR="00A4765C" w:rsidRDefault="00A4765C" w:rsidP="00B553AC">
      <w:pPr>
        <w:pStyle w:val="Default"/>
        <w:ind w:firstLine="426"/>
        <w:jc w:val="both"/>
      </w:pPr>
      <w:r>
        <w:t xml:space="preserve">Templomi berendezési tárgyak, a </w:t>
      </w:r>
      <w:proofErr w:type="gramStart"/>
      <w:r>
        <w:t>liturgikus</w:t>
      </w:r>
      <w:proofErr w:type="gramEnd"/>
      <w:r>
        <w:t xml:space="preserve"> ruhák és eszközök megismerése</w:t>
      </w:r>
    </w:p>
    <w:p w:rsidR="00522FE6" w:rsidRDefault="00522FE6" w:rsidP="00B553AC">
      <w:pPr>
        <w:pStyle w:val="Default"/>
        <w:ind w:firstLine="426"/>
        <w:jc w:val="both"/>
      </w:pPr>
      <w:r>
        <w:t>Lelki ajándék készítése karácsonyra a családnak</w:t>
      </w:r>
    </w:p>
    <w:p w:rsidR="00A4765C" w:rsidRDefault="00A4765C" w:rsidP="00B553AC">
      <w:pPr>
        <w:pStyle w:val="Default"/>
        <w:ind w:firstLine="426"/>
        <w:jc w:val="both"/>
      </w:pPr>
      <w:proofErr w:type="gramStart"/>
      <w:r>
        <w:t>Liturgikus</w:t>
      </w:r>
      <w:proofErr w:type="gramEnd"/>
      <w:r>
        <w:t xml:space="preserve"> sajátosságok más országokban (képek, videók)</w:t>
      </w:r>
    </w:p>
    <w:p w:rsidR="003A3BCA" w:rsidRDefault="00EC17C0" w:rsidP="00B553AC">
      <w:pPr>
        <w:pStyle w:val="Default"/>
        <w:ind w:firstLine="426"/>
        <w:jc w:val="both"/>
      </w:pPr>
      <w:r>
        <w:t>Néhány fontosabb vallás megismerése</w:t>
      </w:r>
    </w:p>
    <w:p w:rsidR="00522FE6" w:rsidRDefault="00522FE6" w:rsidP="00B553AC">
      <w:pPr>
        <w:pStyle w:val="Default"/>
        <w:ind w:firstLine="426"/>
        <w:jc w:val="both"/>
      </w:pPr>
      <w:proofErr w:type="spellStart"/>
      <w:r>
        <w:t>Nyolcadikas</w:t>
      </w:r>
      <w:proofErr w:type="spellEnd"/>
      <w:r>
        <w:t xml:space="preserve"> diák édesapja beszél arról, milyen egy </w:t>
      </w:r>
      <w:proofErr w:type="spellStart"/>
      <w:r>
        <w:t>nyolcadikas</w:t>
      </w:r>
      <w:proofErr w:type="spellEnd"/>
      <w:r>
        <w:t xml:space="preserve"> apukájának lenni</w:t>
      </w:r>
    </w:p>
    <w:p w:rsidR="00522FE6" w:rsidRDefault="00522FE6" w:rsidP="00B553AC">
      <w:pPr>
        <w:pStyle w:val="Default"/>
        <w:ind w:firstLine="426"/>
        <w:jc w:val="both"/>
      </w:pPr>
      <w:r>
        <w:t>Beszélgetések a diákok által felvetett témákról és azok interaktív feldolgozása</w:t>
      </w:r>
    </w:p>
    <w:p w:rsidR="00E40A75" w:rsidRDefault="00E40A75" w:rsidP="00B553AC">
      <w:pPr>
        <w:pStyle w:val="Default"/>
        <w:ind w:firstLine="426"/>
        <w:jc w:val="both"/>
      </w:pPr>
    </w:p>
    <w:p w:rsidR="00B553AC" w:rsidRDefault="00B553AC" w:rsidP="00B553AC">
      <w:pPr>
        <w:pStyle w:val="Default"/>
        <w:ind w:firstLine="426"/>
        <w:jc w:val="both"/>
      </w:pPr>
    </w:p>
    <w:p w:rsidR="00E40A75" w:rsidRPr="00B553AC" w:rsidRDefault="00E40A75" w:rsidP="00B553AC">
      <w:pPr>
        <w:pStyle w:val="Default"/>
        <w:ind w:firstLine="426"/>
        <w:jc w:val="both"/>
        <w:rPr>
          <w:b/>
          <w:color w:val="002060"/>
          <w:sz w:val="28"/>
        </w:rPr>
      </w:pPr>
      <w:r w:rsidRPr="00B553AC">
        <w:rPr>
          <w:b/>
          <w:color w:val="002060"/>
          <w:sz w:val="28"/>
        </w:rPr>
        <w:t>Ünnepekhez kapcsolódó alkalmak</w:t>
      </w:r>
    </w:p>
    <w:p w:rsidR="00B553AC" w:rsidRDefault="00374B68" w:rsidP="00B553AC">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Javasolt óraszám:</w:t>
      </w:r>
      <w:r>
        <w:rPr>
          <w:rFonts w:ascii="Times New Roman" w:eastAsia="Times New Roman" w:hAnsi="Times New Roman"/>
          <w:color w:val="000000"/>
          <w:sz w:val="24"/>
          <w:szCs w:val="24"/>
          <w:lang w:eastAsia="hu-HU"/>
        </w:rPr>
        <w:t xml:space="preserve"> 7 óra</w:t>
      </w:r>
    </w:p>
    <w:p w:rsidR="00374B68" w:rsidRDefault="00374B68" w:rsidP="00B553AC">
      <w:pPr>
        <w:autoSpaceDE w:val="0"/>
        <w:autoSpaceDN w:val="0"/>
        <w:spacing w:after="0" w:line="240" w:lineRule="auto"/>
        <w:ind w:firstLine="426"/>
        <w:jc w:val="both"/>
        <w:rPr>
          <w:rFonts w:ascii="Times New Roman" w:eastAsia="Times New Roman" w:hAnsi="Times New Roman"/>
          <w:iCs/>
          <w:color w:val="000000"/>
          <w:sz w:val="24"/>
          <w:szCs w:val="24"/>
          <w:lang w:eastAsia="hu-HU"/>
        </w:rPr>
      </w:pPr>
    </w:p>
    <w:p w:rsidR="00E40A75" w:rsidRPr="00E40A75" w:rsidRDefault="00E40A75" w:rsidP="00B553AC">
      <w:pPr>
        <w:autoSpaceDE w:val="0"/>
        <w:autoSpaceDN w:val="0"/>
        <w:spacing w:after="0" w:line="240" w:lineRule="auto"/>
        <w:ind w:firstLine="426"/>
        <w:jc w:val="both"/>
        <w:rPr>
          <w:rFonts w:ascii="Times New Roman" w:eastAsia="Times New Roman" w:hAnsi="Times New Roman"/>
          <w:iCs/>
          <w:color w:val="000000"/>
          <w:sz w:val="24"/>
          <w:szCs w:val="24"/>
          <w:lang w:eastAsia="hu-HU"/>
        </w:rPr>
      </w:pPr>
      <w:r w:rsidRPr="00E40A75">
        <w:rPr>
          <w:rFonts w:ascii="Times New Roman" w:eastAsia="Times New Roman" w:hAnsi="Times New Roman"/>
          <w:iCs/>
          <w:color w:val="000000"/>
          <w:sz w:val="24"/>
          <w:szCs w:val="24"/>
          <w:lang w:eastAsia="hu-HU"/>
        </w:rPr>
        <w:t>Advent és karácsony</w:t>
      </w:r>
    </w:p>
    <w:p w:rsidR="00E40A75" w:rsidRPr="00E40A75" w:rsidRDefault="00E40A75" w:rsidP="00B553AC">
      <w:pPr>
        <w:autoSpaceDE w:val="0"/>
        <w:autoSpaceDN w:val="0"/>
        <w:spacing w:after="0" w:line="240" w:lineRule="auto"/>
        <w:ind w:firstLine="426"/>
        <w:jc w:val="both"/>
        <w:rPr>
          <w:rFonts w:ascii="Times New Roman" w:eastAsia="Times New Roman" w:hAnsi="Times New Roman"/>
          <w:iCs/>
          <w:color w:val="000000"/>
          <w:sz w:val="24"/>
          <w:szCs w:val="24"/>
          <w:lang w:eastAsia="hu-HU"/>
        </w:rPr>
      </w:pPr>
      <w:r w:rsidRPr="00E40A75">
        <w:rPr>
          <w:rFonts w:ascii="Times New Roman" w:eastAsia="Times New Roman" w:hAnsi="Times New Roman"/>
          <w:iCs/>
          <w:color w:val="000000"/>
          <w:sz w:val="24"/>
          <w:szCs w:val="24"/>
          <w:lang w:eastAsia="hu-HU"/>
        </w:rPr>
        <w:t xml:space="preserve">Rendalapítók: Fourier Szent Péter és Boldog </w:t>
      </w:r>
      <w:proofErr w:type="spellStart"/>
      <w:r w:rsidRPr="00E40A75">
        <w:rPr>
          <w:rFonts w:ascii="Times New Roman" w:eastAsia="Times New Roman" w:hAnsi="Times New Roman"/>
          <w:iCs/>
          <w:color w:val="000000"/>
          <w:sz w:val="24"/>
          <w:szCs w:val="24"/>
          <w:lang w:eastAsia="hu-HU"/>
        </w:rPr>
        <w:t>Alix</w:t>
      </w:r>
      <w:proofErr w:type="spellEnd"/>
      <w:r w:rsidRPr="00E40A75">
        <w:rPr>
          <w:rFonts w:ascii="Times New Roman" w:eastAsia="Times New Roman" w:hAnsi="Times New Roman"/>
          <w:iCs/>
          <w:color w:val="000000"/>
          <w:sz w:val="24"/>
          <w:szCs w:val="24"/>
          <w:lang w:eastAsia="hu-HU"/>
        </w:rPr>
        <w:t xml:space="preserve"> Le </w:t>
      </w:r>
      <w:proofErr w:type="spellStart"/>
      <w:r w:rsidRPr="00E40A75">
        <w:rPr>
          <w:rFonts w:ascii="Times New Roman" w:eastAsia="Times New Roman" w:hAnsi="Times New Roman"/>
          <w:iCs/>
          <w:color w:val="000000"/>
          <w:sz w:val="24"/>
          <w:szCs w:val="24"/>
          <w:lang w:eastAsia="hu-HU"/>
        </w:rPr>
        <w:t>Clerc</w:t>
      </w:r>
      <w:proofErr w:type="spellEnd"/>
      <w:r w:rsidRPr="00E40A75">
        <w:rPr>
          <w:rFonts w:ascii="Times New Roman" w:eastAsia="Times New Roman" w:hAnsi="Times New Roman"/>
          <w:iCs/>
          <w:color w:val="000000"/>
          <w:sz w:val="24"/>
          <w:szCs w:val="24"/>
          <w:lang w:eastAsia="hu-HU"/>
        </w:rPr>
        <w:t xml:space="preserve"> ünnepe</w:t>
      </w:r>
    </w:p>
    <w:p w:rsidR="00E40A75" w:rsidRPr="00E40A75" w:rsidRDefault="00E40A75" w:rsidP="00B553AC">
      <w:pPr>
        <w:autoSpaceDE w:val="0"/>
        <w:autoSpaceDN w:val="0"/>
        <w:spacing w:after="0" w:line="240" w:lineRule="auto"/>
        <w:ind w:firstLine="426"/>
        <w:jc w:val="both"/>
        <w:rPr>
          <w:rFonts w:ascii="Times New Roman" w:eastAsia="Times New Roman" w:hAnsi="Times New Roman"/>
          <w:iCs/>
          <w:color w:val="000000"/>
          <w:sz w:val="24"/>
          <w:szCs w:val="24"/>
          <w:lang w:eastAsia="hu-HU"/>
        </w:rPr>
      </w:pPr>
      <w:r w:rsidRPr="00E40A75">
        <w:rPr>
          <w:rFonts w:ascii="Times New Roman" w:eastAsia="Times New Roman" w:hAnsi="Times New Roman"/>
          <w:iCs/>
          <w:color w:val="000000"/>
          <w:sz w:val="24"/>
          <w:szCs w:val="24"/>
          <w:lang w:eastAsia="hu-HU"/>
        </w:rPr>
        <w:t>Nagyböjt</w:t>
      </w:r>
    </w:p>
    <w:p w:rsidR="00E40A75" w:rsidRPr="00E40A75" w:rsidRDefault="00E40A75" w:rsidP="00B553AC">
      <w:pPr>
        <w:autoSpaceDE w:val="0"/>
        <w:autoSpaceDN w:val="0"/>
        <w:spacing w:after="0" w:line="240" w:lineRule="auto"/>
        <w:ind w:firstLine="426"/>
        <w:jc w:val="both"/>
        <w:rPr>
          <w:rFonts w:ascii="Times New Roman" w:eastAsia="Times New Roman" w:hAnsi="Times New Roman"/>
          <w:iCs/>
          <w:color w:val="000000"/>
          <w:sz w:val="24"/>
          <w:szCs w:val="24"/>
          <w:lang w:eastAsia="hu-HU"/>
        </w:rPr>
      </w:pPr>
      <w:r w:rsidRPr="00E40A75">
        <w:rPr>
          <w:rFonts w:ascii="Times New Roman" w:eastAsia="Times New Roman" w:hAnsi="Times New Roman"/>
          <w:iCs/>
          <w:color w:val="000000"/>
          <w:sz w:val="24"/>
          <w:szCs w:val="24"/>
          <w:lang w:eastAsia="hu-HU"/>
        </w:rPr>
        <w:t xml:space="preserve">Húsvét </w:t>
      </w:r>
    </w:p>
    <w:p w:rsidR="00E40A75" w:rsidRPr="00E40A75" w:rsidRDefault="00E40A75" w:rsidP="00B553AC">
      <w:pPr>
        <w:autoSpaceDE w:val="0"/>
        <w:autoSpaceDN w:val="0"/>
        <w:spacing w:after="0" w:line="240" w:lineRule="auto"/>
        <w:ind w:firstLine="426"/>
        <w:jc w:val="both"/>
        <w:rPr>
          <w:rFonts w:ascii="Times New Roman" w:eastAsia="Times New Roman" w:hAnsi="Times New Roman"/>
          <w:iCs/>
          <w:color w:val="000000"/>
          <w:sz w:val="24"/>
          <w:szCs w:val="24"/>
          <w:lang w:eastAsia="hu-HU"/>
        </w:rPr>
      </w:pPr>
      <w:r w:rsidRPr="00E40A75">
        <w:rPr>
          <w:rFonts w:ascii="Times New Roman" w:eastAsia="Times New Roman" w:hAnsi="Times New Roman"/>
          <w:iCs/>
          <w:color w:val="000000"/>
          <w:sz w:val="24"/>
          <w:szCs w:val="24"/>
          <w:lang w:eastAsia="hu-HU"/>
        </w:rPr>
        <w:t>Mindszenty József</w:t>
      </w:r>
    </w:p>
    <w:p w:rsidR="00E40A75" w:rsidRPr="00E40A75" w:rsidRDefault="00E40A75" w:rsidP="00B553AC">
      <w:pPr>
        <w:pStyle w:val="Default"/>
        <w:ind w:firstLine="426"/>
        <w:jc w:val="both"/>
        <w:rPr>
          <w:rFonts w:eastAsia="Times New Roman"/>
          <w:iCs/>
        </w:rPr>
      </w:pPr>
      <w:r w:rsidRPr="00E40A75">
        <w:rPr>
          <w:rFonts w:eastAsia="Times New Roman"/>
          <w:iCs/>
        </w:rPr>
        <w:t>Pünkösd</w:t>
      </w:r>
    </w:p>
    <w:p w:rsidR="00E40A75" w:rsidRPr="00E40A75" w:rsidRDefault="00E40A75" w:rsidP="00B553AC">
      <w:pPr>
        <w:pStyle w:val="Default"/>
        <w:ind w:firstLine="426"/>
        <w:jc w:val="both"/>
        <w:rPr>
          <w:rFonts w:eastAsia="Times New Roman"/>
          <w:iCs/>
        </w:rPr>
      </w:pPr>
      <w:r w:rsidRPr="00E40A75">
        <w:rPr>
          <w:rFonts w:eastAsia="Times New Roman"/>
          <w:iCs/>
        </w:rPr>
        <w:t>Imaösvények</w:t>
      </w:r>
    </w:p>
    <w:p w:rsidR="00E40A75" w:rsidRPr="00E40A75" w:rsidRDefault="00E40A75" w:rsidP="00B553AC">
      <w:pPr>
        <w:pStyle w:val="Default"/>
        <w:ind w:firstLine="426"/>
        <w:jc w:val="both"/>
        <w:rPr>
          <w:rFonts w:eastAsia="Times New Roman"/>
          <w:iCs/>
        </w:rPr>
      </w:pPr>
      <w:r w:rsidRPr="00E40A75">
        <w:rPr>
          <w:rFonts w:eastAsia="Times New Roman"/>
          <w:iCs/>
        </w:rPr>
        <w:t>Keresztúti ájtatosság</w:t>
      </w:r>
    </w:p>
    <w:p w:rsidR="00E40A75" w:rsidRDefault="00E40A75" w:rsidP="00B553AC">
      <w:pPr>
        <w:pStyle w:val="Default"/>
        <w:ind w:firstLine="426"/>
        <w:jc w:val="both"/>
        <w:rPr>
          <w:rFonts w:eastAsia="Times New Roman"/>
          <w:iCs/>
        </w:rPr>
      </w:pPr>
      <w:r w:rsidRPr="00E40A75">
        <w:rPr>
          <w:rFonts w:eastAsia="Times New Roman"/>
          <w:iCs/>
        </w:rPr>
        <w:t>Helyi zarándoklatok</w:t>
      </w:r>
    </w:p>
    <w:p w:rsidR="00B553AC" w:rsidRPr="00E40A75" w:rsidRDefault="00B553AC" w:rsidP="00B553AC">
      <w:pPr>
        <w:pStyle w:val="Default"/>
        <w:ind w:firstLine="426"/>
        <w:jc w:val="both"/>
        <w:rPr>
          <w:rFonts w:eastAsia="Times New Roman"/>
          <w:iCs/>
        </w:rPr>
      </w:pPr>
    </w:p>
    <w:p w:rsidR="00E40A75" w:rsidRPr="00B553AC" w:rsidRDefault="00E40A75" w:rsidP="00B553AC">
      <w:pPr>
        <w:pStyle w:val="Default"/>
        <w:ind w:firstLine="426"/>
        <w:jc w:val="both"/>
        <w:rPr>
          <w:b/>
          <w:color w:val="002060"/>
          <w:sz w:val="28"/>
        </w:rPr>
      </w:pPr>
      <w:r w:rsidRPr="00B553AC">
        <w:rPr>
          <w:b/>
          <w:color w:val="002060"/>
          <w:sz w:val="28"/>
        </w:rPr>
        <w:lastRenderedPageBreak/>
        <w:t>Lelki órák</w:t>
      </w:r>
    </w:p>
    <w:p w:rsidR="00B553AC" w:rsidRDefault="00374B68" w:rsidP="00B553AC">
      <w:pPr>
        <w:pStyle w:val="Default"/>
        <w:ind w:firstLine="426"/>
        <w:jc w:val="both"/>
        <w:rPr>
          <w:rFonts w:eastAsia="Times New Roman"/>
        </w:rPr>
      </w:pPr>
      <w:r w:rsidRPr="00E40A75">
        <w:rPr>
          <w:rFonts w:eastAsia="Times New Roman"/>
        </w:rPr>
        <w:t>Javasolt óraszám:</w:t>
      </w:r>
      <w:r>
        <w:rPr>
          <w:rFonts w:eastAsia="Times New Roman"/>
        </w:rPr>
        <w:t xml:space="preserve"> 8 óra</w:t>
      </w:r>
    </w:p>
    <w:p w:rsidR="00374B68" w:rsidRDefault="00374B68" w:rsidP="00B553AC">
      <w:pPr>
        <w:pStyle w:val="Default"/>
        <w:ind w:firstLine="426"/>
        <w:jc w:val="both"/>
      </w:pPr>
    </w:p>
    <w:p w:rsidR="00E40A75" w:rsidRDefault="00E40A75" w:rsidP="00B553AC">
      <w:pPr>
        <w:pStyle w:val="Default"/>
        <w:ind w:firstLine="426"/>
        <w:jc w:val="both"/>
      </w:pPr>
      <w:r>
        <w:t>Zenemeditáció</w:t>
      </w:r>
    </w:p>
    <w:p w:rsidR="00E40A75" w:rsidRDefault="00E40A75" w:rsidP="00B553AC">
      <w:pPr>
        <w:pStyle w:val="Default"/>
        <w:ind w:firstLine="426"/>
        <w:jc w:val="both"/>
      </w:pPr>
      <w:proofErr w:type="gramStart"/>
      <w:r>
        <w:t>Kommentált</w:t>
      </w:r>
      <w:proofErr w:type="gramEnd"/>
      <w:r>
        <w:t xml:space="preserve"> osztály-szentmise</w:t>
      </w:r>
    </w:p>
    <w:p w:rsidR="00E40A75" w:rsidRDefault="009D13FB" w:rsidP="00B553AC">
      <w:pPr>
        <w:pStyle w:val="Default"/>
        <w:ind w:firstLine="426"/>
        <w:jc w:val="both"/>
      </w:pPr>
      <w:r>
        <w:t>Imaösvény-készítés</w:t>
      </w:r>
    </w:p>
    <w:p w:rsidR="00E40A75" w:rsidRDefault="00E40A75" w:rsidP="00B553AC">
      <w:pPr>
        <w:pStyle w:val="Default"/>
        <w:ind w:firstLine="426"/>
        <w:jc w:val="both"/>
      </w:pPr>
      <w:r>
        <w:t>Szóbeli imádságok: spontán imák</w:t>
      </w:r>
    </w:p>
    <w:p w:rsidR="009D13FB" w:rsidRDefault="009D13FB" w:rsidP="009D13FB">
      <w:pPr>
        <w:pStyle w:val="Default"/>
        <w:ind w:firstLine="426"/>
        <w:jc w:val="both"/>
      </w:pPr>
      <w:r>
        <w:t>Imádság a Szentírással</w:t>
      </w:r>
    </w:p>
    <w:p w:rsidR="009D13FB" w:rsidRDefault="009D13FB" w:rsidP="009D13FB">
      <w:pPr>
        <w:pStyle w:val="Default"/>
        <w:ind w:firstLine="426"/>
        <w:jc w:val="both"/>
      </w:pPr>
      <w:proofErr w:type="spellStart"/>
      <w:r>
        <w:t>Taizé</w:t>
      </w:r>
      <w:proofErr w:type="spellEnd"/>
      <w:r>
        <w:t>-i ima</w:t>
      </w:r>
    </w:p>
    <w:p w:rsidR="00E40A75" w:rsidRDefault="00E40A75" w:rsidP="00B553AC">
      <w:pPr>
        <w:pStyle w:val="Default"/>
        <w:ind w:firstLine="426"/>
        <w:jc w:val="both"/>
      </w:pPr>
      <w:r>
        <w:t>Közbenjáró imádságok</w:t>
      </w:r>
    </w:p>
    <w:p w:rsidR="009D13FB" w:rsidRDefault="00E40A75" w:rsidP="009D13FB">
      <w:pPr>
        <w:pStyle w:val="Default"/>
        <w:ind w:firstLine="426"/>
        <w:jc w:val="both"/>
      </w:pPr>
      <w:r>
        <w:t>Rózsafüzér-imádság</w:t>
      </w:r>
    </w:p>
    <w:p w:rsidR="00E40A75" w:rsidRDefault="00E40A75" w:rsidP="00E40A75">
      <w:pPr>
        <w:pStyle w:val="Default"/>
        <w:ind w:firstLine="1276"/>
        <w:jc w:val="both"/>
      </w:pPr>
    </w:p>
    <w:p w:rsidR="00E40A75" w:rsidRPr="005A1A86" w:rsidRDefault="00E40A75" w:rsidP="00E40A75">
      <w:pPr>
        <w:pStyle w:val="Default"/>
        <w:ind w:firstLine="1276"/>
        <w:jc w:val="both"/>
        <w:rPr>
          <w:b/>
        </w:rPr>
      </w:pPr>
    </w:p>
    <w:p w:rsidR="00E40A75" w:rsidRPr="00B553AC" w:rsidRDefault="00E40A75" w:rsidP="00E40A75">
      <w:pPr>
        <w:pStyle w:val="Default"/>
        <w:ind w:firstLine="426"/>
        <w:jc w:val="both"/>
        <w:rPr>
          <w:b/>
          <w:color w:val="002060"/>
          <w:sz w:val="28"/>
        </w:rPr>
      </w:pPr>
      <w:r w:rsidRPr="00B553AC">
        <w:rPr>
          <w:b/>
          <w:color w:val="002060"/>
          <w:sz w:val="28"/>
        </w:rPr>
        <w:t>Havi szentgyónás</w:t>
      </w:r>
    </w:p>
    <w:p w:rsidR="00A429B1" w:rsidRDefault="00374B68"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E40A75">
        <w:rPr>
          <w:rFonts w:ascii="Times New Roman" w:eastAsia="Times New Roman" w:hAnsi="Times New Roman"/>
          <w:color w:val="000000"/>
          <w:sz w:val="24"/>
          <w:szCs w:val="24"/>
          <w:lang w:eastAsia="hu-HU"/>
        </w:rPr>
        <w:t>Javasolt óraszám:</w:t>
      </w:r>
      <w:r>
        <w:rPr>
          <w:rFonts w:ascii="Times New Roman" w:eastAsia="Times New Roman" w:hAnsi="Times New Roman"/>
          <w:color w:val="000000"/>
          <w:sz w:val="24"/>
          <w:szCs w:val="24"/>
          <w:lang w:eastAsia="hu-HU"/>
        </w:rPr>
        <w:t xml:space="preserve"> 8 óra</w:t>
      </w:r>
    </w:p>
    <w:p w:rsidR="00374B68" w:rsidRPr="00E40A75" w:rsidRDefault="00374B68"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A429B1" w:rsidRPr="00127616" w:rsidRDefault="00A429B1" w:rsidP="00A429B1">
      <w:pPr>
        <w:autoSpaceDE w:val="0"/>
        <w:autoSpaceDN w:val="0"/>
        <w:spacing w:after="0" w:line="360" w:lineRule="atLeast"/>
        <w:ind w:firstLine="426"/>
        <w:jc w:val="both"/>
        <w:rPr>
          <w:rFonts w:ascii="Times New Roman" w:eastAsia="Times New Roman" w:hAnsi="Times New Roman"/>
          <w:b/>
          <w:bCs/>
          <w:iCs/>
          <w:color w:val="000000"/>
          <w:sz w:val="24"/>
          <w:szCs w:val="24"/>
          <w:lang w:eastAsia="hu-HU"/>
        </w:rPr>
      </w:pPr>
    </w:p>
    <w:p w:rsidR="00B553AC" w:rsidRPr="00B553AC" w:rsidRDefault="00B553AC" w:rsidP="00B553AC">
      <w:pPr>
        <w:shd w:val="clear" w:color="auto" w:fill="FFF2CC" w:themeFill="accent4" w:themeFillTint="33"/>
        <w:autoSpaceDE w:val="0"/>
        <w:autoSpaceDN w:val="0"/>
        <w:spacing w:after="0" w:line="360" w:lineRule="atLeast"/>
        <w:ind w:firstLine="426"/>
        <w:jc w:val="both"/>
        <w:rPr>
          <w:rFonts w:ascii="Times New Roman" w:eastAsia="Times New Roman" w:hAnsi="Times New Roman"/>
          <w:b/>
          <w:bCs/>
          <w:iCs/>
          <w:color w:val="002060"/>
          <w:sz w:val="28"/>
          <w:szCs w:val="24"/>
          <w:lang w:eastAsia="hu-HU"/>
        </w:rPr>
      </w:pPr>
      <w:r w:rsidRPr="00B553AC">
        <w:rPr>
          <w:rFonts w:ascii="Times New Roman" w:eastAsia="Times New Roman" w:hAnsi="Times New Roman"/>
          <w:b/>
          <w:bCs/>
          <w:iCs/>
          <w:color w:val="002060"/>
          <w:sz w:val="28"/>
          <w:szCs w:val="24"/>
          <w:lang w:eastAsia="hu-HU"/>
        </w:rPr>
        <w:t>Módszer</w:t>
      </w:r>
    </w:p>
    <w:p w:rsidR="00B553AC" w:rsidRDefault="00B553AC"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új ismeretek bemutatásán kívül rendkívüli jelentősége van a beszélgetésnek, vitának és a saját gondolatok megfogalmazásának. A diákoknak lehetőséget kell biztosítani saját tapasztalatuk és gondolatviláguk bemutatására, abból kiindulva </w:t>
      </w:r>
      <w:proofErr w:type="gramStart"/>
      <w:r>
        <w:rPr>
          <w:rFonts w:ascii="Times New Roman" w:eastAsia="Times New Roman" w:hAnsi="Times New Roman"/>
          <w:color w:val="000000"/>
          <w:sz w:val="24"/>
          <w:szCs w:val="24"/>
          <w:lang w:eastAsia="hu-HU"/>
        </w:rPr>
        <w:t>reflektálni</w:t>
      </w:r>
      <w:proofErr w:type="gramEnd"/>
      <w:r>
        <w:rPr>
          <w:rFonts w:ascii="Times New Roman" w:eastAsia="Times New Roman" w:hAnsi="Times New Roman"/>
          <w:color w:val="000000"/>
          <w:sz w:val="24"/>
          <w:szCs w:val="24"/>
          <w:lang w:eastAsia="hu-HU"/>
        </w:rPr>
        <w:t xml:space="preserve"> a keresztény hit szempontjából a felmerülő helyzetekre. Fontos az érvelésre és a kritikus gondolkodásra való bátorítás. </w:t>
      </w:r>
    </w:p>
    <w:p w:rsidR="00B553AC" w:rsidRDefault="00B553AC"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A429B1" w:rsidRPr="00B553AC" w:rsidRDefault="00A429B1" w:rsidP="00B553AC">
      <w:pPr>
        <w:shd w:val="clear" w:color="auto" w:fill="FFF2CC" w:themeFill="accent4" w:themeFillTint="33"/>
        <w:autoSpaceDE w:val="0"/>
        <w:autoSpaceDN w:val="0"/>
        <w:spacing w:after="0" w:line="240" w:lineRule="auto"/>
        <w:ind w:firstLine="426"/>
        <w:jc w:val="both"/>
        <w:rPr>
          <w:rFonts w:ascii="Times New Roman" w:eastAsia="Times New Roman" w:hAnsi="Times New Roman"/>
          <w:b/>
          <w:bCs/>
          <w:i/>
          <w:iCs/>
          <w:color w:val="002060"/>
          <w:sz w:val="24"/>
          <w:szCs w:val="24"/>
          <w:lang w:eastAsia="hu-HU"/>
        </w:rPr>
      </w:pPr>
      <w:r w:rsidRPr="00B553AC">
        <w:rPr>
          <w:rFonts w:ascii="Times New Roman" w:eastAsia="Times New Roman" w:hAnsi="Times New Roman"/>
          <w:b/>
          <w:bCs/>
          <w:iCs/>
          <w:color w:val="002060"/>
          <w:sz w:val="28"/>
          <w:szCs w:val="24"/>
          <w:lang w:eastAsia="hu-HU"/>
        </w:rPr>
        <w:t>Követelmények</w:t>
      </w:r>
    </w:p>
    <w:p w:rsidR="00B553AC" w:rsidRDefault="00B553AC"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A429B1" w:rsidRPr="00B4487A"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B4487A">
        <w:rPr>
          <w:rFonts w:ascii="Times New Roman" w:eastAsia="Times New Roman" w:hAnsi="Times New Roman"/>
          <w:color w:val="000000"/>
          <w:sz w:val="24"/>
          <w:szCs w:val="24"/>
          <w:lang w:eastAsia="hu-HU"/>
        </w:rPr>
        <w:t xml:space="preserve">Ismerje az alapvető erkölcsi fogalmakat: törvény, lelkiismeret, felelősség, bűn, önismeret, önnevelés. </w:t>
      </w:r>
      <w:r>
        <w:rPr>
          <w:rFonts w:ascii="Times New Roman" w:eastAsia="Times New Roman" w:hAnsi="Times New Roman"/>
          <w:color w:val="000000"/>
          <w:sz w:val="24"/>
          <w:szCs w:val="24"/>
          <w:lang w:eastAsia="hu-HU"/>
        </w:rPr>
        <w:t xml:space="preserve">Legyen tisztában az alapvető katolikus </w:t>
      </w:r>
      <w:r w:rsidR="00306015">
        <w:rPr>
          <w:rFonts w:ascii="Times New Roman" w:eastAsia="Times New Roman" w:hAnsi="Times New Roman"/>
          <w:color w:val="000000"/>
          <w:sz w:val="24"/>
          <w:szCs w:val="24"/>
          <w:lang w:eastAsia="hu-HU"/>
        </w:rPr>
        <w:t>hittételekkel</w:t>
      </w:r>
      <w:r>
        <w:rPr>
          <w:rFonts w:ascii="Times New Roman" w:eastAsia="Times New Roman" w:hAnsi="Times New Roman"/>
          <w:color w:val="000000"/>
          <w:sz w:val="24"/>
          <w:szCs w:val="24"/>
          <w:lang w:eastAsia="hu-HU"/>
        </w:rPr>
        <w:t xml:space="preserve">, tudja megkülönböztetni más felekezetek tanításától. Ismerje a legfőbb ünnepek </w:t>
      </w:r>
      <w:proofErr w:type="gramStart"/>
      <w:r>
        <w:rPr>
          <w:rFonts w:ascii="Times New Roman" w:eastAsia="Times New Roman" w:hAnsi="Times New Roman"/>
          <w:color w:val="000000"/>
          <w:sz w:val="24"/>
          <w:szCs w:val="24"/>
          <w:lang w:eastAsia="hu-HU"/>
        </w:rPr>
        <w:t>liturgiáját</w:t>
      </w:r>
      <w:proofErr w:type="gramEnd"/>
      <w:r>
        <w:rPr>
          <w:rFonts w:ascii="Times New Roman" w:eastAsia="Times New Roman" w:hAnsi="Times New Roman"/>
          <w:color w:val="000000"/>
          <w:sz w:val="24"/>
          <w:szCs w:val="24"/>
          <w:lang w:eastAsia="hu-HU"/>
        </w:rPr>
        <w:t>, a liturgikus évet, s a liturgia jelentőségét az Egyház és az egyes keresztény ember életében.</w:t>
      </w:r>
      <w:r w:rsidRPr="00B4487A">
        <w:rPr>
          <w:rFonts w:ascii="Times New Roman" w:eastAsia="Times New Roman" w:hAnsi="Times New Roman"/>
          <w:color w:val="000000"/>
          <w:sz w:val="24"/>
          <w:szCs w:val="24"/>
          <w:lang w:eastAsia="hu-HU"/>
        </w:rPr>
        <w:t xml:space="preserve"> Rendsz</w:t>
      </w:r>
      <w:r>
        <w:rPr>
          <w:rFonts w:ascii="Times New Roman" w:eastAsia="Times New Roman" w:hAnsi="Times New Roman"/>
          <w:color w:val="000000"/>
          <w:sz w:val="24"/>
          <w:szCs w:val="24"/>
          <w:lang w:eastAsia="hu-HU"/>
        </w:rPr>
        <w:t>eresen végezze</w:t>
      </w:r>
      <w:r w:rsidRPr="00B4487A">
        <w:rPr>
          <w:rFonts w:ascii="Times New Roman" w:eastAsia="Times New Roman" w:hAnsi="Times New Roman"/>
          <w:color w:val="000000"/>
          <w:sz w:val="24"/>
          <w:szCs w:val="24"/>
          <w:lang w:eastAsia="hu-HU"/>
        </w:rPr>
        <w:t xml:space="preserve"> e</w:t>
      </w:r>
      <w:r>
        <w:rPr>
          <w:rFonts w:ascii="Times New Roman" w:eastAsia="Times New Roman" w:hAnsi="Times New Roman"/>
          <w:color w:val="000000"/>
          <w:sz w:val="24"/>
          <w:szCs w:val="24"/>
          <w:lang w:eastAsia="hu-HU"/>
        </w:rPr>
        <w:t>l a szentgyónását. Ismerje és helyesen értelmezze a T</w:t>
      </w:r>
      <w:r w:rsidRPr="00B4487A">
        <w:rPr>
          <w:rFonts w:ascii="Times New Roman" w:eastAsia="Times New Roman" w:hAnsi="Times New Roman"/>
          <w:color w:val="000000"/>
          <w:sz w:val="24"/>
          <w:szCs w:val="24"/>
          <w:lang w:eastAsia="hu-HU"/>
        </w:rPr>
        <w:t>ízparancsolatot</w:t>
      </w:r>
      <w:r>
        <w:rPr>
          <w:rFonts w:ascii="Times New Roman" w:eastAsia="Times New Roman" w:hAnsi="Times New Roman"/>
          <w:color w:val="000000"/>
          <w:sz w:val="24"/>
          <w:szCs w:val="24"/>
          <w:lang w:eastAsia="hu-HU"/>
        </w:rPr>
        <w:t xml:space="preserve"> és a Hitvallást. </w:t>
      </w:r>
    </w:p>
    <w:p w:rsidR="00A429B1" w:rsidRDefault="00A429B1" w:rsidP="00A429B1">
      <w:pPr>
        <w:autoSpaceDE w:val="0"/>
        <w:autoSpaceDN w:val="0"/>
        <w:spacing w:after="0" w:line="360" w:lineRule="atLeast"/>
        <w:ind w:firstLine="426"/>
        <w:jc w:val="both"/>
        <w:rPr>
          <w:rFonts w:ascii="Times New Roman" w:eastAsia="Times New Roman" w:hAnsi="Times New Roman"/>
          <w:b/>
          <w:bCs/>
          <w:i/>
          <w:iCs/>
          <w:color w:val="000000"/>
          <w:sz w:val="24"/>
          <w:szCs w:val="24"/>
          <w:lang w:eastAsia="hu-HU"/>
        </w:rPr>
      </w:pPr>
    </w:p>
    <w:p w:rsidR="00A429B1" w:rsidRDefault="00A429B1" w:rsidP="00A429B1">
      <w:pPr>
        <w:autoSpaceDE w:val="0"/>
        <w:autoSpaceDN w:val="0"/>
        <w:spacing w:after="0" w:line="360" w:lineRule="atLeast"/>
        <w:ind w:firstLine="426"/>
        <w:jc w:val="both"/>
        <w:rPr>
          <w:rFonts w:ascii="Times New Roman" w:eastAsia="Times New Roman" w:hAnsi="Times New Roman"/>
          <w:b/>
          <w:bCs/>
          <w:i/>
          <w:iCs/>
          <w:color w:val="000000"/>
          <w:sz w:val="24"/>
          <w:szCs w:val="24"/>
          <w:lang w:eastAsia="hu-HU"/>
        </w:rPr>
      </w:pPr>
    </w:p>
    <w:p w:rsidR="00A429B1" w:rsidRPr="00B553AC" w:rsidRDefault="00A429B1" w:rsidP="00B553AC">
      <w:pPr>
        <w:shd w:val="clear" w:color="auto" w:fill="FFF2CC" w:themeFill="accent4" w:themeFillTint="33"/>
        <w:autoSpaceDE w:val="0"/>
        <w:autoSpaceDN w:val="0"/>
        <w:spacing w:after="0" w:line="360" w:lineRule="atLeast"/>
        <w:ind w:firstLine="426"/>
        <w:jc w:val="both"/>
        <w:rPr>
          <w:rFonts w:ascii="Times New Roman" w:eastAsia="Times New Roman" w:hAnsi="Times New Roman"/>
          <w:b/>
          <w:bCs/>
          <w:iCs/>
          <w:color w:val="002060"/>
          <w:sz w:val="28"/>
          <w:szCs w:val="24"/>
          <w:lang w:eastAsia="hu-HU"/>
        </w:rPr>
      </w:pPr>
      <w:r w:rsidRPr="00B553AC">
        <w:rPr>
          <w:rFonts w:ascii="Times New Roman" w:eastAsia="Times New Roman" w:hAnsi="Times New Roman"/>
          <w:b/>
          <w:bCs/>
          <w:iCs/>
          <w:color w:val="002060"/>
          <w:sz w:val="28"/>
          <w:szCs w:val="24"/>
          <w:lang w:eastAsia="hu-HU"/>
        </w:rPr>
        <w:t>A témakörökhöz tartozó katekizmus</w:t>
      </w:r>
      <w:r w:rsidR="00200793">
        <w:rPr>
          <w:rFonts w:ascii="Times New Roman" w:eastAsia="Times New Roman" w:hAnsi="Times New Roman"/>
          <w:b/>
          <w:bCs/>
          <w:iCs/>
          <w:color w:val="002060"/>
          <w:sz w:val="28"/>
          <w:szCs w:val="24"/>
          <w:lang w:eastAsia="hu-HU"/>
        </w:rPr>
        <w:t>-</w:t>
      </w:r>
      <w:r w:rsidRPr="00B553AC">
        <w:rPr>
          <w:rFonts w:ascii="Times New Roman" w:eastAsia="Times New Roman" w:hAnsi="Times New Roman"/>
          <w:b/>
          <w:bCs/>
          <w:iCs/>
          <w:color w:val="002060"/>
          <w:sz w:val="28"/>
          <w:szCs w:val="24"/>
          <w:lang w:eastAsia="hu-HU"/>
        </w:rPr>
        <w:t>kérdések</w:t>
      </w:r>
      <w:r w:rsidR="00B553AC">
        <w:rPr>
          <w:rFonts w:ascii="Times New Roman" w:eastAsia="Times New Roman" w:hAnsi="Times New Roman"/>
          <w:b/>
          <w:bCs/>
          <w:iCs/>
          <w:color w:val="002060"/>
          <w:sz w:val="28"/>
          <w:szCs w:val="24"/>
          <w:lang w:eastAsia="hu-HU"/>
        </w:rPr>
        <w:t xml:space="preserve"> a </w:t>
      </w:r>
      <w:proofErr w:type="spellStart"/>
      <w:r w:rsidR="00B553AC">
        <w:rPr>
          <w:rFonts w:ascii="Times New Roman" w:eastAsia="Times New Roman" w:hAnsi="Times New Roman"/>
          <w:b/>
          <w:bCs/>
          <w:iCs/>
          <w:color w:val="002060"/>
          <w:sz w:val="28"/>
          <w:szCs w:val="24"/>
          <w:lang w:eastAsia="hu-HU"/>
        </w:rPr>
        <w:t>YouCat-ből</w:t>
      </w:r>
      <w:proofErr w:type="spellEnd"/>
    </w:p>
    <w:p w:rsidR="00A429B1" w:rsidRPr="00B4487A" w:rsidRDefault="00A429B1" w:rsidP="00A429B1">
      <w:pPr>
        <w:autoSpaceDE w:val="0"/>
        <w:autoSpaceDN w:val="0"/>
        <w:spacing w:after="0" w:line="240" w:lineRule="auto"/>
        <w:ind w:firstLine="426"/>
        <w:jc w:val="both"/>
        <w:rPr>
          <w:rFonts w:ascii="Times New Roman" w:eastAsia="Times New Roman" w:hAnsi="Times New Roman"/>
          <w:color w:val="000000"/>
          <w:sz w:val="8"/>
          <w:szCs w:val="8"/>
          <w:lang w:eastAsia="hu-HU"/>
        </w:rPr>
      </w:pP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12. Honnan tudjuk, hogy mi tartozik az igaz hithez?</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13. Tévedhet-e az Egyház hit dolgában?</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20. Hogyan tudunk válaszolni Istennek, amikor megszólít minket?</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21. Mit jelent hinni?</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22. Hogyan kell hinni?</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24. Mi köze van a hitemnek az Egyházhoz?</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25. Miért van szüksége a hitnek meghatározásokra és </w:t>
      </w:r>
      <w:proofErr w:type="gramStart"/>
      <w:r>
        <w:rPr>
          <w:rFonts w:ascii="Times New Roman" w:eastAsia="Times New Roman" w:hAnsi="Times New Roman"/>
          <w:color w:val="000000"/>
          <w:sz w:val="24"/>
          <w:szCs w:val="24"/>
          <w:lang w:eastAsia="hu-HU"/>
        </w:rPr>
        <w:t>formulákra</w:t>
      </w:r>
      <w:proofErr w:type="gramEnd"/>
      <w:r>
        <w:rPr>
          <w:rFonts w:ascii="Times New Roman" w:eastAsia="Times New Roman" w:hAnsi="Times New Roman"/>
          <w:color w:val="000000"/>
          <w:sz w:val="24"/>
          <w:szCs w:val="24"/>
          <w:lang w:eastAsia="hu-HU"/>
        </w:rPr>
        <w:t>?</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26. Mi a hitvallási </w:t>
      </w:r>
      <w:proofErr w:type="gramStart"/>
      <w:r>
        <w:rPr>
          <w:rFonts w:ascii="Times New Roman" w:eastAsia="Times New Roman" w:hAnsi="Times New Roman"/>
          <w:color w:val="000000"/>
          <w:sz w:val="24"/>
          <w:szCs w:val="24"/>
          <w:lang w:eastAsia="hu-HU"/>
        </w:rPr>
        <w:t>formula</w:t>
      </w:r>
      <w:proofErr w:type="gramEnd"/>
      <w:r>
        <w:rPr>
          <w:rFonts w:ascii="Times New Roman" w:eastAsia="Times New Roman" w:hAnsi="Times New Roman"/>
          <w:color w:val="000000"/>
          <w:sz w:val="24"/>
          <w:szCs w:val="24"/>
          <w:lang w:eastAsia="hu-HU"/>
        </w:rPr>
        <w:t>?</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27. Hogyan keletkeztek a hitvallások?</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166. Miért ünnepel az Egyház olyan gyakran istentiszteletet?</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167. Mi a </w:t>
      </w:r>
      <w:proofErr w:type="gramStart"/>
      <w:r>
        <w:rPr>
          <w:rFonts w:ascii="Times New Roman" w:eastAsia="Times New Roman" w:hAnsi="Times New Roman"/>
          <w:color w:val="000000"/>
          <w:sz w:val="24"/>
          <w:szCs w:val="24"/>
          <w:lang w:eastAsia="hu-HU"/>
        </w:rPr>
        <w:t>liturgia</w:t>
      </w:r>
      <w:proofErr w:type="gramEnd"/>
      <w:r>
        <w:rPr>
          <w:rFonts w:ascii="Times New Roman" w:eastAsia="Times New Roman" w:hAnsi="Times New Roman"/>
          <w:color w:val="000000"/>
          <w:sz w:val="24"/>
          <w:szCs w:val="24"/>
          <w:lang w:eastAsia="hu-HU"/>
        </w:rPr>
        <w:t>?</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 xml:space="preserve">169. Mi történik velünk, amikor </w:t>
      </w:r>
      <w:proofErr w:type="gramStart"/>
      <w:r>
        <w:rPr>
          <w:rFonts w:ascii="Times New Roman" w:eastAsia="Times New Roman" w:hAnsi="Times New Roman"/>
          <w:color w:val="000000"/>
          <w:sz w:val="24"/>
          <w:szCs w:val="24"/>
          <w:lang w:eastAsia="hu-HU"/>
        </w:rPr>
        <w:t>liturgiát</w:t>
      </w:r>
      <w:proofErr w:type="gramEnd"/>
      <w:r>
        <w:rPr>
          <w:rFonts w:ascii="Times New Roman" w:eastAsia="Times New Roman" w:hAnsi="Times New Roman"/>
          <w:color w:val="000000"/>
          <w:sz w:val="24"/>
          <w:szCs w:val="24"/>
          <w:lang w:eastAsia="hu-HU"/>
        </w:rPr>
        <w:t xml:space="preserve"> ünneplünk?</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171. Mi a lényege minden </w:t>
      </w:r>
      <w:proofErr w:type="gramStart"/>
      <w:r>
        <w:rPr>
          <w:rFonts w:ascii="Times New Roman" w:eastAsia="Times New Roman" w:hAnsi="Times New Roman"/>
          <w:color w:val="000000"/>
          <w:sz w:val="24"/>
          <w:szCs w:val="24"/>
          <w:lang w:eastAsia="hu-HU"/>
        </w:rPr>
        <w:t>liturgiának</w:t>
      </w:r>
      <w:proofErr w:type="gramEnd"/>
      <w:r>
        <w:rPr>
          <w:rFonts w:ascii="Times New Roman" w:eastAsia="Times New Roman" w:hAnsi="Times New Roman"/>
          <w:color w:val="000000"/>
          <w:sz w:val="24"/>
          <w:szCs w:val="24"/>
          <w:lang w:eastAsia="hu-HU"/>
        </w:rPr>
        <w:t>?</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173. Miért van szükségünk a szentségekre?</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174. Miért nem elég a Jézus Krisztusban való hit? Miért ajándékozza nekünk Isten még a szentégeket is?</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185. Miért ismétlődik évente a </w:t>
      </w:r>
      <w:proofErr w:type="gramStart"/>
      <w:r>
        <w:rPr>
          <w:rFonts w:ascii="Times New Roman" w:eastAsia="Times New Roman" w:hAnsi="Times New Roman"/>
          <w:color w:val="000000"/>
          <w:sz w:val="24"/>
          <w:szCs w:val="24"/>
          <w:lang w:eastAsia="hu-HU"/>
        </w:rPr>
        <w:t>liturgia</w:t>
      </w:r>
      <w:proofErr w:type="gramEnd"/>
      <w:r>
        <w:rPr>
          <w:rFonts w:ascii="Times New Roman" w:eastAsia="Times New Roman" w:hAnsi="Times New Roman"/>
          <w:color w:val="000000"/>
          <w:sz w:val="24"/>
          <w:szCs w:val="24"/>
          <w:lang w:eastAsia="hu-HU"/>
        </w:rPr>
        <w:t>?</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186. Mi a </w:t>
      </w:r>
      <w:proofErr w:type="gramStart"/>
      <w:r>
        <w:rPr>
          <w:rFonts w:ascii="Times New Roman" w:eastAsia="Times New Roman" w:hAnsi="Times New Roman"/>
          <w:color w:val="000000"/>
          <w:sz w:val="24"/>
          <w:szCs w:val="24"/>
          <w:lang w:eastAsia="hu-HU"/>
        </w:rPr>
        <w:t>liturgikus</w:t>
      </w:r>
      <w:proofErr w:type="gramEnd"/>
      <w:r>
        <w:rPr>
          <w:rFonts w:ascii="Times New Roman" w:eastAsia="Times New Roman" w:hAnsi="Times New Roman"/>
          <w:color w:val="000000"/>
          <w:sz w:val="24"/>
          <w:szCs w:val="24"/>
          <w:lang w:eastAsia="hu-HU"/>
        </w:rPr>
        <w:t xml:space="preserve"> év (az egyházi év)?</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187. Miért fontos a vasárnap?</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350. Véletlen összeállítás-e a Tízparancsolat?</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351. Nem túlhaladott-e a Tízparancsolat?</w:t>
      </w:r>
    </w:p>
    <w:p w:rsidR="00A429B1" w:rsidRPr="00B4487A"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p>
    <w:p w:rsidR="00A429B1" w:rsidRDefault="00A429B1" w:rsidP="00A429B1">
      <w:pPr>
        <w:autoSpaceDE w:val="0"/>
        <w:autoSpaceDN w:val="0"/>
        <w:spacing w:after="0" w:line="240" w:lineRule="auto"/>
        <w:ind w:firstLine="426"/>
        <w:jc w:val="both"/>
        <w:rPr>
          <w:rFonts w:ascii="Times New Roman" w:eastAsia="Times New Roman" w:hAnsi="Times New Roman"/>
          <w:b/>
          <w:color w:val="000000"/>
          <w:sz w:val="24"/>
          <w:szCs w:val="24"/>
          <w:lang w:eastAsia="hu-HU"/>
        </w:rPr>
      </w:pPr>
    </w:p>
    <w:p w:rsidR="00A429B1" w:rsidRPr="00B553AC" w:rsidRDefault="00A429B1" w:rsidP="00B553AC">
      <w:pPr>
        <w:shd w:val="clear" w:color="auto" w:fill="FFF2CC" w:themeFill="accent4" w:themeFillTint="33"/>
        <w:autoSpaceDE w:val="0"/>
        <w:autoSpaceDN w:val="0"/>
        <w:spacing w:after="0" w:line="240" w:lineRule="auto"/>
        <w:ind w:firstLine="426"/>
        <w:jc w:val="both"/>
        <w:rPr>
          <w:rFonts w:ascii="Times New Roman" w:eastAsia="Times New Roman" w:hAnsi="Times New Roman"/>
          <w:b/>
          <w:color w:val="002060"/>
          <w:sz w:val="28"/>
          <w:szCs w:val="24"/>
          <w:lang w:eastAsia="hu-HU"/>
        </w:rPr>
      </w:pPr>
      <w:r w:rsidRPr="00B553AC">
        <w:rPr>
          <w:rFonts w:ascii="Times New Roman" w:eastAsia="Times New Roman" w:hAnsi="Times New Roman"/>
          <w:b/>
          <w:color w:val="002060"/>
          <w:sz w:val="28"/>
          <w:szCs w:val="24"/>
          <w:lang w:eastAsia="hu-HU"/>
        </w:rPr>
        <w:t>A tantárg</w:t>
      </w:r>
      <w:r w:rsidR="00B553AC">
        <w:rPr>
          <w:rFonts w:ascii="Times New Roman" w:eastAsia="Times New Roman" w:hAnsi="Times New Roman"/>
          <w:b/>
          <w:color w:val="002060"/>
          <w:sz w:val="28"/>
          <w:szCs w:val="24"/>
          <w:lang w:eastAsia="hu-HU"/>
        </w:rPr>
        <w:t>y tanításához ajánlott irodalom</w:t>
      </w:r>
    </w:p>
    <w:p w:rsidR="00A429B1" w:rsidRPr="00127616" w:rsidRDefault="00A429B1" w:rsidP="00A429B1">
      <w:pPr>
        <w:autoSpaceDE w:val="0"/>
        <w:autoSpaceDN w:val="0"/>
        <w:spacing w:after="0" w:line="240" w:lineRule="auto"/>
        <w:ind w:firstLine="426"/>
        <w:jc w:val="both"/>
        <w:rPr>
          <w:rFonts w:ascii="Times New Roman" w:eastAsia="Times New Roman" w:hAnsi="Times New Roman"/>
          <w:b/>
          <w:color w:val="000000"/>
          <w:sz w:val="24"/>
          <w:szCs w:val="24"/>
          <w:lang w:eastAsia="hu-HU"/>
        </w:rPr>
      </w:pPr>
    </w:p>
    <w:p w:rsidR="00306015" w:rsidRDefault="00306015" w:rsidP="00306015">
      <w:pPr>
        <w:autoSpaceDE w:val="0"/>
        <w:autoSpaceDN w:val="0"/>
        <w:spacing w:after="0" w:line="240" w:lineRule="auto"/>
        <w:ind w:firstLine="426"/>
        <w:jc w:val="both"/>
        <w:rPr>
          <w:rFonts w:ascii="Times New Roman" w:eastAsia="Times New Roman" w:hAnsi="Times New Roman"/>
          <w:color w:val="000000"/>
          <w:sz w:val="24"/>
          <w:szCs w:val="24"/>
          <w:lang w:eastAsia="hu-HU"/>
        </w:rPr>
      </w:pPr>
      <w:proofErr w:type="gramStart"/>
      <w:r>
        <w:rPr>
          <w:rFonts w:ascii="Times New Roman" w:eastAsia="Times New Roman" w:hAnsi="Times New Roman"/>
          <w:color w:val="000000"/>
          <w:sz w:val="24"/>
          <w:szCs w:val="24"/>
          <w:lang w:eastAsia="hu-HU"/>
        </w:rPr>
        <w:t>Élet(</w:t>
      </w:r>
      <w:proofErr w:type="gramEnd"/>
      <w:r>
        <w:rPr>
          <w:rFonts w:ascii="Times New Roman" w:eastAsia="Times New Roman" w:hAnsi="Times New Roman"/>
          <w:color w:val="000000"/>
          <w:sz w:val="24"/>
          <w:szCs w:val="24"/>
          <w:lang w:eastAsia="hu-HU"/>
        </w:rPr>
        <w:t>t)rend</w:t>
      </w:r>
    </w:p>
    <w:p w:rsidR="00D05B6C" w:rsidRDefault="00D05B6C" w:rsidP="00D05B6C">
      <w:pPr>
        <w:autoSpaceDE w:val="0"/>
        <w:autoSpaceDN w:val="0"/>
        <w:spacing w:after="0" w:line="240" w:lineRule="auto"/>
        <w:ind w:firstLine="426"/>
        <w:jc w:val="both"/>
        <w:rPr>
          <w:rFonts w:ascii="Times New Roman" w:eastAsia="Times New Roman" w:hAnsi="Times New Roman"/>
          <w:color w:val="000000"/>
          <w:sz w:val="24"/>
          <w:szCs w:val="24"/>
          <w:lang w:eastAsia="hu-HU"/>
        </w:rPr>
      </w:pPr>
      <w:proofErr w:type="gramStart"/>
      <w:r>
        <w:rPr>
          <w:rFonts w:ascii="Times New Roman" w:eastAsia="Times New Roman" w:hAnsi="Times New Roman"/>
          <w:color w:val="000000"/>
          <w:sz w:val="24"/>
          <w:szCs w:val="24"/>
          <w:lang w:eastAsia="hu-HU"/>
        </w:rPr>
        <w:t>Élet(</w:t>
      </w:r>
      <w:proofErr w:type="gramEnd"/>
      <w:r>
        <w:rPr>
          <w:rFonts w:ascii="Times New Roman" w:eastAsia="Times New Roman" w:hAnsi="Times New Roman"/>
          <w:color w:val="000000"/>
          <w:sz w:val="24"/>
          <w:szCs w:val="24"/>
          <w:lang w:eastAsia="hu-HU"/>
        </w:rPr>
        <w:t>t)rend – Tanári kézikönyv</w:t>
      </w:r>
    </w:p>
    <w:p w:rsidR="00306015" w:rsidRPr="00B4487A" w:rsidRDefault="00306015" w:rsidP="00306015">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YOUCAT – </w:t>
      </w:r>
      <w:proofErr w:type="gramStart"/>
      <w:r>
        <w:rPr>
          <w:rFonts w:ascii="Times New Roman" w:eastAsia="Times New Roman" w:hAnsi="Times New Roman"/>
          <w:color w:val="000000"/>
          <w:sz w:val="24"/>
          <w:szCs w:val="24"/>
          <w:lang w:eastAsia="hu-HU"/>
        </w:rPr>
        <w:t>A</w:t>
      </w:r>
      <w:proofErr w:type="gramEnd"/>
      <w:r>
        <w:rPr>
          <w:rFonts w:ascii="Times New Roman" w:eastAsia="Times New Roman" w:hAnsi="Times New Roman"/>
          <w:color w:val="000000"/>
          <w:sz w:val="24"/>
          <w:szCs w:val="24"/>
          <w:lang w:eastAsia="hu-HU"/>
        </w:rPr>
        <w:t xml:space="preserve"> Katolikus Egyház Ifjúsági Katekizmusa</w:t>
      </w:r>
    </w:p>
    <w:p w:rsidR="00306015" w:rsidRPr="00B4487A" w:rsidRDefault="00306015" w:rsidP="00306015">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B4487A">
        <w:rPr>
          <w:rFonts w:ascii="Times New Roman" w:eastAsia="Times New Roman" w:hAnsi="Times New Roman"/>
          <w:color w:val="000000"/>
          <w:sz w:val="24"/>
          <w:szCs w:val="24"/>
          <w:lang w:eastAsia="hu-HU"/>
        </w:rPr>
        <w:t>Szentírás</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sidRPr="00B4487A">
        <w:rPr>
          <w:rFonts w:ascii="Times New Roman" w:eastAsia="Times New Roman" w:hAnsi="Times New Roman"/>
          <w:color w:val="000000"/>
          <w:sz w:val="24"/>
          <w:szCs w:val="24"/>
          <w:lang w:eastAsia="hu-HU"/>
        </w:rPr>
        <w:t>A Katolikus Egyház Katekizmusa</w:t>
      </w:r>
    </w:p>
    <w:p w:rsidR="00A429B1" w:rsidRDefault="00A429B1" w:rsidP="00A429B1">
      <w:pPr>
        <w:autoSpaceDE w:val="0"/>
        <w:autoSpaceDN w:val="0"/>
        <w:spacing w:after="0" w:line="240" w:lineRule="auto"/>
        <w:ind w:firstLine="426"/>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Katolikus Egyház Katekizmusának Kompendiuma</w:t>
      </w:r>
    </w:p>
    <w:p w:rsidR="0005618B" w:rsidRDefault="0005618B">
      <w:pPr>
        <w:spacing w:after="0" w:line="240" w:lineRule="auto"/>
        <w:ind w:firstLine="425"/>
      </w:pPr>
      <w:r>
        <w:br w:type="page"/>
      </w:r>
    </w:p>
    <w:p w:rsidR="0005618B" w:rsidRPr="0005618B" w:rsidRDefault="0005618B" w:rsidP="0005618B">
      <w:pPr>
        <w:spacing w:after="0" w:line="240" w:lineRule="auto"/>
        <w:ind w:firstLine="426"/>
        <w:jc w:val="center"/>
        <w:rPr>
          <w:rFonts w:ascii="Times New Roman" w:hAnsi="Times New Roman"/>
          <w:b/>
          <w:caps/>
          <w:color w:val="C00000"/>
          <w:sz w:val="32"/>
        </w:rPr>
      </w:pPr>
      <w:r w:rsidRPr="0005618B">
        <w:rPr>
          <w:rFonts w:ascii="Times New Roman" w:hAnsi="Times New Roman"/>
          <w:b/>
          <w:caps/>
          <w:color w:val="C00000"/>
          <w:sz w:val="32"/>
        </w:rPr>
        <w:lastRenderedPageBreak/>
        <w:t>Lelki órák</w:t>
      </w:r>
    </w:p>
    <w:p w:rsidR="0005618B" w:rsidRPr="0005618B" w:rsidRDefault="0005618B" w:rsidP="0005618B">
      <w:pPr>
        <w:spacing w:after="0" w:line="240" w:lineRule="auto"/>
        <w:ind w:firstLine="426"/>
        <w:jc w:val="center"/>
        <w:rPr>
          <w:rFonts w:ascii="Times New Roman" w:hAnsi="Times New Roman"/>
        </w:rPr>
      </w:pPr>
    </w:p>
    <w:p w:rsidR="0005618B" w:rsidRPr="0005618B" w:rsidRDefault="0005618B" w:rsidP="0005618B">
      <w:pPr>
        <w:spacing w:after="0" w:line="240" w:lineRule="auto"/>
        <w:ind w:firstLine="426"/>
        <w:jc w:val="center"/>
        <w:rPr>
          <w:rFonts w:ascii="Times New Roman" w:hAnsi="Times New Roman"/>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A lelki órák célja</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Megteremteni annak lehetőségét, hogy Isten megszólítsa a diákokat és </w:t>
      </w:r>
      <w:proofErr w:type="spellStart"/>
      <w:r w:rsidRPr="0005618B">
        <w:rPr>
          <w:rFonts w:ascii="Times New Roman" w:hAnsi="Times New Roman"/>
          <w:sz w:val="24"/>
        </w:rPr>
        <w:t>megérintse</w:t>
      </w:r>
      <w:proofErr w:type="spellEnd"/>
      <w:r w:rsidRPr="0005618B">
        <w:rPr>
          <w:rFonts w:ascii="Times New Roman" w:hAnsi="Times New Roman"/>
          <w:sz w:val="24"/>
        </w:rPr>
        <w:t xml:space="preserve"> szívüket. Ezeken az órákon nem a didaktikai cél az elsődleges, hanem a </w:t>
      </w:r>
      <w:proofErr w:type="gramStart"/>
      <w:r w:rsidRPr="0005618B">
        <w:rPr>
          <w:rFonts w:ascii="Times New Roman" w:hAnsi="Times New Roman"/>
          <w:sz w:val="24"/>
        </w:rPr>
        <w:t>spirituális</w:t>
      </w:r>
      <w:proofErr w:type="gramEnd"/>
      <w:r w:rsidRPr="0005618B">
        <w:rPr>
          <w:rFonts w:ascii="Times New Roman" w:hAnsi="Times New Roman"/>
          <w:sz w:val="24"/>
        </w:rPr>
        <w:t xml:space="preserve">. Ez nem gyakorlati hittanóra, hanem olyan lelki és imádságos alkalom, amely segít a diákoknak elindulni, illetve </w:t>
      </w:r>
      <w:proofErr w:type="spellStart"/>
      <w:r w:rsidRPr="0005618B">
        <w:rPr>
          <w:rFonts w:ascii="Times New Roman" w:hAnsi="Times New Roman"/>
          <w:sz w:val="24"/>
        </w:rPr>
        <w:t>előrehaladni</w:t>
      </w:r>
      <w:proofErr w:type="spellEnd"/>
      <w:r w:rsidRPr="0005618B">
        <w:rPr>
          <w:rFonts w:ascii="Times New Roman" w:hAnsi="Times New Roman"/>
          <w:sz w:val="24"/>
        </w:rPr>
        <w:t xml:space="preserve"> az istenkapcsolat útján, lehetőséget biztosít a különféle lelki- és imaformák kipróbálására, s </w:t>
      </w:r>
      <w:proofErr w:type="gramStart"/>
      <w:r w:rsidRPr="0005618B">
        <w:rPr>
          <w:rFonts w:ascii="Times New Roman" w:hAnsi="Times New Roman"/>
          <w:sz w:val="24"/>
        </w:rPr>
        <w:t>ezáltal</w:t>
      </w:r>
      <w:proofErr w:type="gramEnd"/>
      <w:r w:rsidRPr="0005618B">
        <w:rPr>
          <w:rFonts w:ascii="Times New Roman" w:hAnsi="Times New Roman"/>
          <w:sz w:val="24"/>
        </w:rPr>
        <w:t xml:space="preserve"> a saját lelki irányultság felfedezésére és megismerésére, lelki erőt ad a diákoknak feladataik végzésére, reflexiós lehetőséget teremt saját életükre. </w:t>
      </w: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Az istenélmény megtapasztalásán és a hit gyakorlati elmeinek kipróbálásán kívül a diákokat segítjük abban is, hogy bátran tudjanak lelki dolgokhoz nyúlni, meg tudják különböztetni a hitünkből fakadó lelki gyakorlatokat, s a lelki élet váljon személyes növekedésük nélkülözhetetlen elemévé. Legyen véleményük lelki dolgokkal kapcsolatban, ismerjék és szeressék a lelki sokszínűséget, merjenek lelki dolgokról megnyilvánulni és véleményt formálni, s azt másokkal megosztani. </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A lelki órákon alkalmazott módszerek</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A lelki órákat nem a hagyományos tanórai keretek között tartjuk. Lehetőleg ne is az osztályteremben legyen, hanem valami szakrális környezetben. Megfelelő infrastruktúra kiépítéséig ideiglenesen be lehet úgy rendezni a termet, hogy a diákok körben üljenek, akár széken, akár a földön, szőnyegen. Az egyéb berendezés az óra vezetőjétől és az adott témától függhet: feszület, szobor, gyertya, nagyobb méretű szentkép, imádsághoz való eszközök. A lelki órát vezetheti lelkipásztor vagy maga a szaktanár.</w:t>
      </w: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Az óra nagyrészét a vallásos megtapasztalás (imádság, elmélkedés, stb.) jelentse. Csak kisebb rész legyen a bevezető, amelyben gyakorlati oldalról készítjük fel a diákokat. A felkészítés a lelki órát megelőző gyakorlati órán történhet, hogy a lelki órán már csak </w:t>
      </w:r>
      <w:proofErr w:type="gramStart"/>
      <w:r w:rsidRPr="0005618B">
        <w:rPr>
          <w:rFonts w:ascii="Times New Roman" w:hAnsi="Times New Roman"/>
          <w:sz w:val="24"/>
        </w:rPr>
        <w:t>minimális</w:t>
      </w:r>
      <w:proofErr w:type="gramEnd"/>
      <w:r w:rsidRPr="0005618B">
        <w:rPr>
          <w:rFonts w:ascii="Times New Roman" w:hAnsi="Times New Roman"/>
          <w:sz w:val="24"/>
        </w:rPr>
        <w:t xml:space="preserve"> mértékben kelljen szervezési dolgokkal, valamint magyarázatokkal foglalkozni. A lelki óra végén legyen megosztás is, még ha nem is minden alkalommal, vagy úgy, hogy egy-egy alkalommal más-más diákok jutnak szóhoz. </w:t>
      </w: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A diákokat vezessük el oda, hogy merjenek lelki dolgokról és belső történésekről is beszélni, még ha kezdetben csak általánosságokról beszélnek is, vagy csak egyetlen szóval is mondják ki, ami bennük történt. A felsőbb évfolyamokban egyre nagyobb teret lehet engedni a megtapasztalást követő megosztásnak is.</w:t>
      </w: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A programban nem szerepel külön szentségimádás. Ez megteremti annak a lehetőségét, hogy a szaktanár az osztály fejlődésének megfelelően </w:t>
      </w:r>
      <w:proofErr w:type="gramStart"/>
      <w:r w:rsidRPr="0005618B">
        <w:rPr>
          <w:rFonts w:ascii="Times New Roman" w:hAnsi="Times New Roman"/>
          <w:sz w:val="24"/>
        </w:rPr>
        <w:t>ezen</w:t>
      </w:r>
      <w:proofErr w:type="gramEnd"/>
      <w:r w:rsidRPr="0005618B">
        <w:rPr>
          <w:rFonts w:ascii="Times New Roman" w:hAnsi="Times New Roman"/>
          <w:sz w:val="24"/>
        </w:rPr>
        <w:t xml:space="preserve"> programok szinte bármelyikét összekapcsolja szentségimádással a megfelelő pillanatban és a megfelelő mennyiségben.</w:t>
      </w:r>
    </w:p>
    <w:p w:rsidR="0005618B" w:rsidRPr="0005618B" w:rsidRDefault="0005618B" w:rsidP="0005618B">
      <w:pPr>
        <w:spacing w:after="0" w:line="240" w:lineRule="auto"/>
        <w:ind w:firstLine="426"/>
        <w:jc w:val="center"/>
        <w:rPr>
          <w:rFonts w:ascii="Times New Roman" w:hAnsi="Times New Roman"/>
          <w:sz w:val="24"/>
        </w:rPr>
      </w:pPr>
    </w:p>
    <w:p w:rsidR="0005618B" w:rsidRPr="0005618B" w:rsidRDefault="0005618B" w:rsidP="0005618B">
      <w:pPr>
        <w:spacing w:after="0" w:line="240" w:lineRule="auto"/>
        <w:ind w:firstLine="426"/>
        <w:jc w:val="center"/>
        <w:rPr>
          <w:rFonts w:ascii="Times New Roman" w:hAnsi="Times New Roman"/>
          <w:sz w:val="24"/>
        </w:rPr>
      </w:pPr>
    </w:p>
    <w:p w:rsidR="0005618B" w:rsidRPr="0005618B" w:rsidRDefault="0005618B" w:rsidP="0005618B">
      <w:pPr>
        <w:spacing w:after="0" w:line="240" w:lineRule="auto"/>
        <w:ind w:firstLine="426"/>
        <w:rPr>
          <w:rFonts w:ascii="Times New Roman" w:hAnsi="Times New Roman"/>
          <w:sz w:val="24"/>
        </w:rPr>
      </w:pPr>
      <w:r w:rsidRPr="0005618B">
        <w:rPr>
          <w:rFonts w:ascii="Times New Roman" w:hAnsi="Times New Roman"/>
          <w:sz w:val="24"/>
        </w:rPr>
        <w:br w:type="page"/>
      </w:r>
    </w:p>
    <w:p w:rsidR="0005618B" w:rsidRPr="0005618B" w:rsidRDefault="0005618B" w:rsidP="0005618B">
      <w:pPr>
        <w:spacing w:after="0" w:line="240" w:lineRule="auto"/>
        <w:ind w:firstLine="426"/>
        <w:jc w:val="center"/>
        <w:rPr>
          <w:rFonts w:ascii="Times New Roman" w:hAnsi="Times New Roman"/>
          <w:b/>
          <w:caps/>
          <w:color w:val="FF0000"/>
          <w:sz w:val="32"/>
        </w:rPr>
      </w:pPr>
      <w:r w:rsidRPr="0005618B">
        <w:rPr>
          <w:rFonts w:ascii="Times New Roman" w:hAnsi="Times New Roman"/>
          <w:b/>
          <w:caps/>
          <w:color w:val="FF0000"/>
          <w:sz w:val="32"/>
        </w:rPr>
        <w:lastRenderedPageBreak/>
        <w:t>5. évfolyam</w:t>
      </w:r>
    </w:p>
    <w:p w:rsidR="0005618B" w:rsidRPr="0005618B" w:rsidRDefault="0005618B" w:rsidP="0005618B">
      <w:pPr>
        <w:spacing w:after="0" w:line="240" w:lineRule="auto"/>
        <w:ind w:firstLine="426"/>
        <w:jc w:val="center"/>
        <w:rPr>
          <w:rFonts w:ascii="Times New Roman" w:hAnsi="Times New Roman"/>
        </w:rPr>
      </w:pPr>
    </w:p>
    <w:p w:rsidR="0005618B" w:rsidRPr="0005618B" w:rsidRDefault="0005618B" w:rsidP="0005618B">
      <w:pPr>
        <w:spacing w:after="0" w:line="240" w:lineRule="auto"/>
        <w:ind w:firstLine="426"/>
        <w:jc w:val="center"/>
        <w:rPr>
          <w:rFonts w:ascii="Times New Roman" w:hAnsi="Times New Roman"/>
        </w:rPr>
      </w:pPr>
    </w:p>
    <w:tbl>
      <w:tblPr>
        <w:tblStyle w:val="Rcsostblzat"/>
        <w:tblW w:w="0" w:type="auto"/>
        <w:tblLook w:val="04A0" w:firstRow="1" w:lastRow="0" w:firstColumn="1" w:lastColumn="0" w:noHBand="0" w:noVBand="1"/>
      </w:tblPr>
      <w:tblGrid>
        <w:gridCol w:w="562"/>
        <w:gridCol w:w="4250"/>
        <w:gridCol w:w="4250"/>
      </w:tblGrid>
      <w:tr w:rsidR="0005618B" w:rsidRPr="0005618B" w:rsidTr="007211F3">
        <w:tc>
          <w:tcPr>
            <w:tcW w:w="562" w:type="dxa"/>
            <w:shd w:val="clear" w:color="auto" w:fill="FFF2CC" w:themeFill="accent4" w:themeFillTint="33"/>
            <w:vAlign w:val="center"/>
          </w:tcPr>
          <w:p w:rsidR="0005618B" w:rsidRPr="0005618B" w:rsidRDefault="0005618B" w:rsidP="005545A3">
            <w:pPr>
              <w:spacing w:after="0" w:line="240" w:lineRule="auto"/>
              <w:ind w:firstLine="22"/>
              <w:jc w:val="center"/>
              <w:rPr>
                <w:rFonts w:ascii="Times New Roman" w:hAnsi="Times New Roman"/>
                <w:b/>
                <w:color w:val="002060"/>
                <w:sz w:val="24"/>
              </w:rPr>
            </w:pPr>
          </w:p>
        </w:tc>
        <w:tc>
          <w:tcPr>
            <w:tcW w:w="4250" w:type="dxa"/>
            <w:shd w:val="clear" w:color="auto" w:fill="FFF2CC" w:themeFill="accent4" w:themeFillTint="33"/>
            <w:vAlign w:val="center"/>
          </w:tcPr>
          <w:p w:rsidR="0005618B" w:rsidRPr="0005618B" w:rsidRDefault="0005618B" w:rsidP="0005618B">
            <w:pPr>
              <w:spacing w:after="0" w:line="240" w:lineRule="auto"/>
              <w:ind w:firstLine="426"/>
              <w:jc w:val="center"/>
              <w:rPr>
                <w:rFonts w:ascii="Times New Roman" w:hAnsi="Times New Roman"/>
                <w:b/>
                <w:color w:val="002060"/>
                <w:sz w:val="24"/>
              </w:rPr>
            </w:pPr>
            <w:r w:rsidRPr="0005618B">
              <w:rPr>
                <w:rFonts w:ascii="Times New Roman" w:hAnsi="Times New Roman"/>
                <w:b/>
                <w:color w:val="002060"/>
                <w:sz w:val="24"/>
              </w:rPr>
              <w:t>Óra témája</w:t>
            </w:r>
          </w:p>
        </w:tc>
        <w:tc>
          <w:tcPr>
            <w:tcW w:w="4250" w:type="dxa"/>
            <w:shd w:val="clear" w:color="auto" w:fill="FFF2CC" w:themeFill="accent4" w:themeFillTint="33"/>
            <w:vAlign w:val="center"/>
          </w:tcPr>
          <w:p w:rsidR="0005618B" w:rsidRPr="0005618B" w:rsidRDefault="0005618B" w:rsidP="0005618B">
            <w:pPr>
              <w:spacing w:after="0" w:line="240" w:lineRule="auto"/>
              <w:ind w:firstLine="426"/>
              <w:jc w:val="center"/>
              <w:rPr>
                <w:rFonts w:ascii="Times New Roman" w:hAnsi="Times New Roman"/>
                <w:b/>
                <w:color w:val="002060"/>
                <w:sz w:val="24"/>
              </w:rPr>
            </w:pPr>
            <w:r w:rsidRPr="0005618B">
              <w:rPr>
                <w:rFonts w:ascii="Times New Roman" w:hAnsi="Times New Roman"/>
                <w:b/>
                <w:color w:val="002060"/>
                <w:sz w:val="24"/>
              </w:rPr>
              <w:t>Óra célja</w:t>
            </w:r>
          </w:p>
        </w:tc>
      </w:tr>
      <w:tr w:rsidR="0005618B" w:rsidRPr="0005618B" w:rsidTr="007211F3">
        <w:tc>
          <w:tcPr>
            <w:tcW w:w="562" w:type="dxa"/>
            <w:shd w:val="clear" w:color="auto" w:fill="FFF2CC" w:themeFill="accent4" w:themeFillTint="33"/>
            <w:vAlign w:val="center"/>
          </w:tcPr>
          <w:p w:rsidR="0005618B" w:rsidRPr="0005618B" w:rsidRDefault="0005618B" w:rsidP="005545A3">
            <w:pPr>
              <w:spacing w:after="0" w:line="240" w:lineRule="auto"/>
              <w:ind w:firstLine="22"/>
              <w:jc w:val="center"/>
              <w:rPr>
                <w:rFonts w:ascii="Times New Roman" w:hAnsi="Times New Roman"/>
                <w:b/>
                <w:color w:val="002060"/>
                <w:sz w:val="24"/>
              </w:rPr>
            </w:pPr>
            <w:r w:rsidRPr="0005618B">
              <w:rPr>
                <w:rFonts w:ascii="Times New Roman" w:hAnsi="Times New Roman"/>
                <w:b/>
                <w:color w:val="002060"/>
                <w:sz w:val="24"/>
              </w:rPr>
              <w:t>1.</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A templomban Istennel</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Annak felismerése, hogy a szakrális környezet imádságra segít minket</w:t>
            </w:r>
          </w:p>
        </w:tc>
      </w:tr>
      <w:tr w:rsidR="0005618B" w:rsidRPr="0005618B" w:rsidTr="007211F3">
        <w:tc>
          <w:tcPr>
            <w:tcW w:w="562" w:type="dxa"/>
            <w:shd w:val="clear" w:color="auto" w:fill="FFF2CC" w:themeFill="accent4" w:themeFillTint="33"/>
            <w:vAlign w:val="center"/>
          </w:tcPr>
          <w:p w:rsidR="0005618B" w:rsidRPr="0005618B" w:rsidRDefault="0005618B" w:rsidP="005545A3">
            <w:pPr>
              <w:spacing w:after="0" w:line="240" w:lineRule="auto"/>
              <w:ind w:firstLine="22"/>
              <w:jc w:val="center"/>
              <w:rPr>
                <w:rFonts w:ascii="Times New Roman" w:hAnsi="Times New Roman"/>
                <w:b/>
                <w:color w:val="002060"/>
                <w:sz w:val="24"/>
              </w:rPr>
            </w:pPr>
            <w:r w:rsidRPr="0005618B">
              <w:rPr>
                <w:rFonts w:ascii="Times New Roman" w:hAnsi="Times New Roman"/>
                <w:b/>
                <w:color w:val="002060"/>
                <w:sz w:val="24"/>
              </w:rPr>
              <w:t>2.</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proofErr w:type="gramStart"/>
            <w:r w:rsidRPr="0005618B">
              <w:rPr>
                <w:rFonts w:ascii="Times New Roman" w:hAnsi="Times New Roman"/>
                <w:sz w:val="24"/>
              </w:rPr>
              <w:t>Kommentált</w:t>
            </w:r>
            <w:proofErr w:type="gramEnd"/>
            <w:r w:rsidRPr="0005618B">
              <w:rPr>
                <w:rFonts w:ascii="Times New Roman" w:hAnsi="Times New Roman"/>
                <w:sz w:val="24"/>
              </w:rPr>
              <w:t xml:space="preserve"> osztály-szentmise</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 xml:space="preserve">A szentmisén való </w:t>
            </w:r>
            <w:proofErr w:type="gramStart"/>
            <w:r w:rsidRPr="0005618B">
              <w:rPr>
                <w:rFonts w:ascii="Times New Roman" w:hAnsi="Times New Roman"/>
                <w:sz w:val="24"/>
              </w:rPr>
              <w:t>aktív</w:t>
            </w:r>
            <w:proofErr w:type="gramEnd"/>
            <w:r w:rsidRPr="0005618B">
              <w:rPr>
                <w:rFonts w:ascii="Times New Roman" w:hAnsi="Times New Roman"/>
                <w:sz w:val="24"/>
              </w:rPr>
              <w:t xml:space="preserve"> részvétel előmozdítása</w:t>
            </w:r>
          </w:p>
        </w:tc>
      </w:tr>
      <w:tr w:rsidR="0005618B" w:rsidRPr="0005618B" w:rsidTr="007211F3">
        <w:tc>
          <w:tcPr>
            <w:tcW w:w="562" w:type="dxa"/>
            <w:shd w:val="clear" w:color="auto" w:fill="FFF2CC" w:themeFill="accent4" w:themeFillTint="33"/>
            <w:vAlign w:val="center"/>
          </w:tcPr>
          <w:p w:rsidR="0005618B" w:rsidRPr="0005618B" w:rsidRDefault="0005618B" w:rsidP="005545A3">
            <w:pPr>
              <w:spacing w:after="0" w:line="240" w:lineRule="auto"/>
              <w:ind w:firstLine="22"/>
              <w:jc w:val="center"/>
              <w:rPr>
                <w:rFonts w:ascii="Times New Roman" w:hAnsi="Times New Roman"/>
                <w:b/>
                <w:color w:val="002060"/>
                <w:sz w:val="24"/>
              </w:rPr>
            </w:pPr>
            <w:r w:rsidRPr="0005618B">
              <w:rPr>
                <w:rFonts w:ascii="Times New Roman" w:hAnsi="Times New Roman"/>
                <w:b/>
                <w:color w:val="002060"/>
                <w:sz w:val="24"/>
              </w:rPr>
              <w:t>3.</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Rózsafüzér-ájtatosság</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A rózsafüzér elmélkedő imádságának megismerése</w:t>
            </w:r>
          </w:p>
        </w:tc>
      </w:tr>
      <w:tr w:rsidR="0005618B" w:rsidRPr="0005618B" w:rsidTr="007211F3">
        <w:tc>
          <w:tcPr>
            <w:tcW w:w="562" w:type="dxa"/>
            <w:shd w:val="clear" w:color="auto" w:fill="FFF2CC" w:themeFill="accent4" w:themeFillTint="33"/>
            <w:vAlign w:val="center"/>
          </w:tcPr>
          <w:p w:rsidR="0005618B" w:rsidRPr="0005618B" w:rsidRDefault="0005618B" w:rsidP="005545A3">
            <w:pPr>
              <w:spacing w:after="0" w:line="240" w:lineRule="auto"/>
              <w:ind w:firstLine="22"/>
              <w:jc w:val="center"/>
              <w:rPr>
                <w:rFonts w:ascii="Times New Roman" w:hAnsi="Times New Roman"/>
                <w:b/>
                <w:color w:val="002060"/>
                <w:sz w:val="24"/>
              </w:rPr>
            </w:pPr>
            <w:r w:rsidRPr="0005618B">
              <w:rPr>
                <w:rFonts w:ascii="Times New Roman" w:hAnsi="Times New Roman"/>
                <w:b/>
                <w:color w:val="002060"/>
                <w:sz w:val="24"/>
              </w:rPr>
              <w:t>4.</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proofErr w:type="spellStart"/>
            <w:r w:rsidRPr="0005618B">
              <w:rPr>
                <w:rFonts w:ascii="Times New Roman" w:hAnsi="Times New Roman"/>
                <w:sz w:val="24"/>
              </w:rPr>
              <w:t>Taizé</w:t>
            </w:r>
            <w:proofErr w:type="spellEnd"/>
            <w:r w:rsidRPr="0005618B">
              <w:rPr>
                <w:rFonts w:ascii="Times New Roman" w:hAnsi="Times New Roman"/>
                <w:sz w:val="24"/>
              </w:rPr>
              <w:t>-i ima</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Az értelem, az érzések és a test együtt imádkozásának megtapasztalása</w:t>
            </w:r>
          </w:p>
        </w:tc>
      </w:tr>
      <w:tr w:rsidR="0005618B" w:rsidRPr="0005618B" w:rsidTr="007211F3">
        <w:tc>
          <w:tcPr>
            <w:tcW w:w="562" w:type="dxa"/>
            <w:shd w:val="clear" w:color="auto" w:fill="FFF2CC" w:themeFill="accent4" w:themeFillTint="33"/>
            <w:vAlign w:val="center"/>
          </w:tcPr>
          <w:p w:rsidR="0005618B" w:rsidRPr="0005618B" w:rsidRDefault="0005618B" w:rsidP="005545A3">
            <w:pPr>
              <w:spacing w:after="0" w:line="240" w:lineRule="auto"/>
              <w:ind w:firstLine="22"/>
              <w:jc w:val="center"/>
              <w:rPr>
                <w:rFonts w:ascii="Times New Roman" w:hAnsi="Times New Roman"/>
                <w:b/>
                <w:color w:val="002060"/>
                <w:sz w:val="24"/>
              </w:rPr>
            </w:pPr>
            <w:r w:rsidRPr="0005618B">
              <w:rPr>
                <w:rFonts w:ascii="Times New Roman" w:hAnsi="Times New Roman"/>
                <w:b/>
                <w:color w:val="002060"/>
                <w:sz w:val="24"/>
              </w:rPr>
              <w:t>5.</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Imádság a Szentírással</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 xml:space="preserve">Egy </w:t>
            </w:r>
            <w:proofErr w:type="gramStart"/>
            <w:r w:rsidRPr="0005618B">
              <w:rPr>
                <w:rFonts w:ascii="Times New Roman" w:hAnsi="Times New Roman"/>
                <w:sz w:val="24"/>
              </w:rPr>
              <w:t>konkrét</w:t>
            </w:r>
            <w:proofErr w:type="gramEnd"/>
            <w:r w:rsidRPr="0005618B">
              <w:rPr>
                <w:rFonts w:ascii="Times New Roman" w:hAnsi="Times New Roman"/>
                <w:sz w:val="24"/>
              </w:rPr>
              <w:t xml:space="preserve"> szöveg üzenete számomra</w:t>
            </w:r>
          </w:p>
        </w:tc>
      </w:tr>
      <w:tr w:rsidR="0005618B" w:rsidRPr="0005618B" w:rsidTr="007211F3">
        <w:tc>
          <w:tcPr>
            <w:tcW w:w="562" w:type="dxa"/>
            <w:shd w:val="clear" w:color="auto" w:fill="FFF2CC" w:themeFill="accent4" w:themeFillTint="33"/>
            <w:vAlign w:val="center"/>
          </w:tcPr>
          <w:p w:rsidR="0005618B" w:rsidRPr="0005618B" w:rsidRDefault="0005618B" w:rsidP="005545A3">
            <w:pPr>
              <w:spacing w:after="0" w:line="240" w:lineRule="auto"/>
              <w:ind w:firstLine="22"/>
              <w:jc w:val="center"/>
              <w:rPr>
                <w:rFonts w:ascii="Times New Roman" w:hAnsi="Times New Roman"/>
                <w:b/>
                <w:color w:val="002060"/>
                <w:sz w:val="24"/>
              </w:rPr>
            </w:pPr>
            <w:r w:rsidRPr="0005618B">
              <w:rPr>
                <w:rFonts w:ascii="Times New Roman" w:hAnsi="Times New Roman"/>
                <w:b/>
                <w:color w:val="002060"/>
                <w:sz w:val="24"/>
              </w:rPr>
              <w:t>6.</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Tevékeny ima</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Felismerjük, hogy bármilyen tevékenység válhat imádsággá</w:t>
            </w:r>
          </w:p>
        </w:tc>
      </w:tr>
      <w:tr w:rsidR="0005618B" w:rsidRPr="0005618B" w:rsidTr="007211F3">
        <w:tc>
          <w:tcPr>
            <w:tcW w:w="562" w:type="dxa"/>
            <w:shd w:val="clear" w:color="auto" w:fill="FFF2CC" w:themeFill="accent4" w:themeFillTint="33"/>
            <w:vAlign w:val="center"/>
          </w:tcPr>
          <w:p w:rsidR="0005618B" w:rsidRPr="0005618B" w:rsidRDefault="0005618B" w:rsidP="005545A3">
            <w:pPr>
              <w:spacing w:after="0" w:line="240" w:lineRule="auto"/>
              <w:ind w:firstLine="22"/>
              <w:jc w:val="center"/>
              <w:rPr>
                <w:rFonts w:ascii="Times New Roman" w:hAnsi="Times New Roman"/>
                <w:b/>
                <w:color w:val="002060"/>
                <w:sz w:val="24"/>
              </w:rPr>
            </w:pPr>
            <w:r w:rsidRPr="0005618B">
              <w:rPr>
                <w:rFonts w:ascii="Times New Roman" w:hAnsi="Times New Roman"/>
                <w:b/>
                <w:color w:val="002060"/>
                <w:sz w:val="24"/>
              </w:rPr>
              <w:t>7.</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Imádság a természetben</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Annak felismerése, hogy Istent a természeten keresztül is meg lehet találni</w:t>
            </w:r>
          </w:p>
        </w:tc>
      </w:tr>
      <w:tr w:rsidR="0005618B" w:rsidRPr="0005618B" w:rsidTr="007211F3">
        <w:tc>
          <w:tcPr>
            <w:tcW w:w="562" w:type="dxa"/>
            <w:shd w:val="clear" w:color="auto" w:fill="FFF2CC" w:themeFill="accent4" w:themeFillTint="33"/>
            <w:vAlign w:val="center"/>
          </w:tcPr>
          <w:p w:rsidR="0005618B" w:rsidRPr="0005618B" w:rsidRDefault="0005618B" w:rsidP="005545A3">
            <w:pPr>
              <w:spacing w:after="0" w:line="240" w:lineRule="auto"/>
              <w:ind w:firstLine="22"/>
              <w:jc w:val="center"/>
              <w:rPr>
                <w:rFonts w:ascii="Times New Roman" w:hAnsi="Times New Roman"/>
                <w:b/>
                <w:color w:val="002060"/>
                <w:sz w:val="24"/>
              </w:rPr>
            </w:pPr>
            <w:r w:rsidRPr="0005618B">
              <w:rPr>
                <w:rFonts w:ascii="Times New Roman" w:hAnsi="Times New Roman"/>
                <w:b/>
                <w:color w:val="002060"/>
                <w:sz w:val="24"/>
              </w:rPr>
              <w:t>8.</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Imádság a Szentírással</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 xml:space="preserve">Egy </w:t>
            </w:r>
            <w:proofErr w:type="gramStart"/>
            <w:r w:rsidRPr="0005618B">
              <w:rPr>
                <w:rFonts w:ascii="Times New Roman" w:hAnsi="Times New Roman"/>
                <w:sz w:val="24"/>
              </w:rPr>
              <w:t>konkrét</w:t>
            </w:r>
            <w:proofErr w:type="gramEnd"/>
            <w:r w:rsidRPr="0005618B">
              <w:rPr>
                <w:rFonts w:ascii="Times New Roman" w:hAnsi="Times New Roman"/>
                <w:sz w:val="24"/>
              </w:rPr>
              <w:t xml:space="preserve"> szöveg üzenete számomra</w:t>
            </w:r>
          </w:p>
        </w:tc>
      </w:tr>
    </w:tbl>
    <w:p w:rsidR="0005618B" w:rsidRPr="0005618B" w:rsidRDefault="0005618B" w:rsidP="0005618B">
      <w:pPr>
        <w:spacing w:after="0" w:line="240" w:lineRule="auto"/>
        <w:ind w:firstLine="426"/>
        <w:jc w:val="center"/>
        <w:rPr>
          <w:rFonts w:ascii="Times New Roman" w:hAnsi="Times New Roman"/>
        </w:rPr>
      </w:pPr>
    </w:p>
    <w:p w:rsidR="0005618B" w:rsidRPr="0005618B" w:rsidRDefault="0005618B" w:rsidP="0005618B">
      <w:pPr>
        <w:spacing w:after="0" w:line="240" w:lineRule="auto"/>
        <w:ind w:firstLine="426"/>
        <w:rPr>
          <w:rFonts w:ascii="Times New Roman" w:hAnsi="Times New Roman"/>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1. A templomban Istennel</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A felső tagozat első imádságos alkalma a kápolna. Az óra célja az, hogy a diákok megérezzék, hogy a szakrális környezet más, mint életünk többi hétköznapi színtere, s a környezet, ha figyelmesen szemléljük, imádságra serkenthet bennünket. Az ezt megelőző órákon beszélhetünk a templom jelentőségéről, a templomi viselkedésről, megismerhetjük a templom főbb részeit. A leghangsúlyosabb azonban, hogy ott mi vendégek vagyunk, az Isten otthona, ott vele, a vendéglátóval találkozunk és foglalkozunk. </w:t>
      </w: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Az osztály érdeklődésének megfelelően többféleképpen lehet ezt az órát megszervezni. A cél, hogy egy-egy sajátosan templomi dologra irányuljon a diákok figyelme. Az imaalkalom alatt végig szólhat halk instrumentális zene, de ha megfelelőbbnek látszik, lehet azt teljes csendben is csinálni. </w:t>
      </w: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Irányítsuk figyelmünket a </w:t>
      </w:r>
      <w:proofErr w:type="gramStart"/>
      <w:r w:rsidRPr="0005618B">
        <w:rPr>
          <w:rFonts w:ascii="Times New Roman" w:hAnsi="Times New Roman"/>
          <w:sz w:val="24"/>
        </w:rPr>
        <w:t>tabernákulumra</w:t>
      </w:r>
      <w:proofErr w:type="gramEnd"/>
      <w:r w:rsidRPr="0005618B">
        <w:rPr>
          <w:rFonts w:ascii="Times New Roman" w:hAnsi="Times New Roman"/>
          <w:sz w:val="24"/>
        </w:rPr>
        <w:t xml:space="preserve">. Akinek van püspöki engedélye, ki is nyithatja azt. Közben Jézusra gondolunk, elképzeljük kinézetét, valamint azt, hogy hogyan </w:t>
      </w:r>
      <w:proofErr w:type="gramStart"/>
      <w:r w:rsidRPr="0005618B">
        <w:rPr>
          <w:rFonts w:ascii="Times New Roman" w:hAnsi="Times New Roman"/>
          <w:sz w:val="24"/>
        </w:rPr>
        <w:t>reagálna</w:t>
      </w:r>
      <w:proofErr w:type="gramEnd"/>
      <w:r w:rsidRPr="0005618B">
        <w:rPr>
          <w:rFonts w:ascii="Times New Roman" w:hAnsi="Times New Roman"/>
          <w:sz w:val="24"/>
        </w:rPr>
        <w:t xml:space="preserve"> most, amikor itt vagyunk nála. Mit mondana neked? – képzeljék el ezt a diákok, hogy Isten saját választ adhasson nekik. </w:t>
      </w: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Irányítsuk figyelmünket egy képre vagy szoborra. Miközben a diákok ezt nézik, a tanár elmondhatja annak a szentnek az életét vagy néhány ahhoz kapcsolódó történetet. A diákok, akár becsukott szemmel, elképzelhetik a történeteket. A végén pedig saját maguk számára fogalmazzák meg, hogy mi az, ami az adott szentnek az életében tetszik nekik, mit tanultak most attól a szenttől. </w:t>
      </w: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Irányítsuk figyelmünket a gyertyára. Akár mindenki kaphat is egy külön kis gyertyát. Megnézzük a lángját, ahogyan szinte él. Nincs két egyforma pillanata, mindig más. Melegséget, fényt és színt ad. Közben a gyertya feláldozza magát, hogy nekünk jó legyen. Jézus is ilyen, meg sok ember, akit ismerünk. Mit ad nekünk Jézus? Mit adnak ezek az emberek? Itt felidézhetnek </w:t>
      </w:r>
      <w:proofErr w:type="gramStart"/>
      <w:r w:rsidRPr="0005618B">
        <w:rPr>
          <w:rFonts w:ascii="Times New Roman" w:hAnsi="Times New Roman"/>
          <w:sz w:val="24"/>
        </w:rPr>
        <w:t>konkrét</w:t>
      </w:r>
      <w:proofErr w:type="gramEnd"/>
      <w:r w:rsidRPr="0005618B">
        <w:rPr>
          <w:rFonts w:ascii="Times New Roman" w:hAnsi="Times New Roman"/>
          <w:sz w:val="24"/>
        </w:rPr>
        <w:t xml:space="preserve"> dolgokat magukban, amiért hálásak lehetnek.</w:t>
      </w: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lastRenderedPageBreak/>
        <w:t>Szükség esetén a templom más dolgaival is lehet így dolgozni, azokat megfigyelni és a segítségükkel néhány lelki gondolatot ébreszteni a diákokban.</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 xml:space="preserve">2. </w:t>
      </w:r>
      <w:proofErr w:type="gramStart"/>
      <w:r w:rsidRPr="0005618B">
        <w:rPr>
          <w:rFonts w:ascii="Times New Roman" w:hAnsi="Times New Roman"/>
          <w:b/>
          <w:color w:val="002060"/>
          <w:sz w:val="28"/>
        </w:rPr>
        <w:t>Kommentált</w:t>
      </w:r>
      <w:proofErr w:type="gramEnd"/>
      <w:r w:rsidRPr="0005618B">
        <w:rPr>
          <w:rFonts w:ascii="Times New Roman" w:hAnsi="Times New Roman"/>
          <w:b/>
          <w:color w:val="002060"/>
          <w:sz w:val="28"/>
        </w:rPr>
        <w:t xml:space="preserve"> osztály-szentmise</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Ez az alkalom egy olyan szentmisét jelent, amelyen csak az adott osztály diákjai vesznek részt. Az alkalom célja, hogy rövid bemutatás után gyakorlatban is megismerjek a szentmise részeit, valamint hogy az adott részben mi az ő feladatuk. Célszerű ezt az alkalmat szentgyónás után tartani, hogy a diákok mindannyian szentáldozáshoz is járulhassanak. Nagy valószínűség szerint ez az alkalom hosszabb lesz, mint 45 perc, így az utána következő óra tanárával mindenképpen beszélni kell. Hasznos, ha a szentmisén a diákok az oltár körül egymás mellett ülnek, vagyis nincs első és második sor. A zenei szolgálatot, a szentírási szakaszokat, könyörgéseket és minden egyéb dolgot a szentmisét bemutató atyával időben kell egyeztetni, s a szentmisét megelőző órán a diákoknak kiosztani. Ne a szentmise előtti percekre maradjon ez. Ha a szaktanár jónak látja, a diákok valamennyien </w:t>
      </w:r>
      <w:proofErr w:type="spellStart"/>
      <w:r w:rsidRPr="0005618B">
        <w:rPr>
          <w:rFonts w:ascii="Times New Roman" w:hAnsi="Times New Roman"/>
          <w:sz w:val="24"/>
        </w:rPr>
        <w:t>felvehetnek</w:t>
      </w:r>
      <w:proofErr w:type="spellEnd"/>
      <w:r w:rsidRPr="0005618B">
        <w:rPr>
          <w:rFonts w:ascii="Times New Roman" w:hAnsi="Times New Roman"/>
          <w:sz w:val="24"/>
        </w:rPr>
        <w:t xml:space="preserve"> hosszú fehér ruhát. Ennek kapcsán hivatkozhatunk az ősegyház keresztelés utáni gyakorlatára is. A szentmise meghatározott részein vagy a szentmisét bemutató atya tart rövid magyarázatot vagy pedig a szaktanár az erre a célra elkészített </w:t>
      </w:r>
      <w:proofErr w:type="gramStart"/>
      <w:r w:rsidRPr="0005618B">
        <w:rPr>
          <w:rFonts w:ascii="Times New Roman" w:hAnsi="Times New Roman"/>
          <w:sz w:val="24"/>
        </w:rPr>
        <w:t>kommentárt</w:t>
      </w:r>
      <w:proofErr w:type="gramEnd"/>
      <w:r w:rsidRPr="0005618B">
        <w:rPr>
          <w:rFonts w:ascii="Times New Roman" w:hAnsi="Times New Roman"/>
          <w:sz w:val="24"/>
        </w:rPr>
        <w:t xml:space="preserve"> olvassa fel a diákoknak. </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3. Rózsafüzér-ájtatosság</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Ez az alkalom a hagyományos októberi alkalmon való részvételt jelenti, amikor iskolánk </w:t>
      </w:r>
      <w:proofErr w:type="gramStart"/>
      <w:r w:rsidRPr="0005618B">
        <w:rPr>
          <w:rFonts w:ascii="Times New Roman" w:hAnsi="Times New Roman"/>
          <w:sz w:val="24"/>
        </w:rPr>
        <w:t>csatlakozik</w:t>
      </w:r>
      <w:proofErr w:type="gramEnd"/>
      <w:r w:rsidRPr="0005618B">
        <w:rPr>
          <w:rFonts w:ascii="Times New Roman" w:hAnsi="Times New Roman"/>
          <w:sz w:val="24"/>
        </w:rPr>
        <w:t xml:space="preserve"> az Egymillió gyermek imádkozza a rózsafüzért kezdeményezéshez. Ezen alkalom megszervezését és lebonyolítását az Iskolalelkészség végzi. Hasznos előtte azonban a diákokkal beszélni a rózsafüzérről, megismerni azt, mint tárgyat is, valamint segíteni őket, hogy hogyan tudják a számukra viszonylag hosszú imádságot lélekkel megtölteni. A közös alkalom során a szervezők majd segítenek a gondolataikat irányítani, de készítsük fel őket arra is, hogy az együtt imádkozás nem csupán a szavakon keresztül, hanem lélekben is történik. </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 xml:space="preserve">4. </w:t>
      </w:r>
      <w:proofErr w:type="spellStart"/>
      <w:r w:rsidRPr="0005618B">
        <w:rPr>
          <w:rFonts w:ascii="Times New Roman" w:hAnsi="Times New Roman"/>
          <w:b/>
          <w:color w:val="002060"/>
          <w:sz w:val="28"/>
        </w:rPr>
        <w:t>Taizé</w:t>
      </w:r>
      <w:proofErr w:type="spellEnd"/>
      <w:r w:rsidRPr="0005618B">
        <w:rPr>
          <w:rFonts w:ascii="Times New Roman" w:hAnsi="Times New Roman"/>
          <w:b/>
          <w:color w:val="002060"/>
          <w:sz w:val="28"/>
        </w:rPr>
        <w:t>-i ima</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Ezt az alkalmat a zenei szolgáló csapattal időben meg kell tervezni. A diákok elhelyezkedésére sokféle lehetőséget kell biztosítani: széken, földön, imazsámolyon, falnak dőlve, de semmiképpen sem teljesen vagy félig </w:t>
      </w:r>
      <w:proofErr w:type="spellStart"/>
      <w:r w:rsidRPr="0005618B">
        <w:rPr>
          <w:rFonts w:ascii="Times New Roman" w:hAnsi="Times New Roman"/>
          <w:sz w:val="24"/>
        </w:rPr>
        <w:t>feküdve</w:t>
      </w:r>
      <w:proofErr w:type="spellEnd"/>
      <w:r w:rsidRPr="0005618B">
        <w:rPr>
          <w:rFonts w:ascii="Times New Roman" w:hAnsi="Times New Roman"/>
          <w:sz w:val="24"/>
        </w:rPr>
        <w:t xml:space="preserve">. Célszerű egy kis </w:t>
      </w:r>
      <w:proofErr w:type="spellStart"/>
      <w:r w:rsidRPr="0005618B">
        <w:rPr>
          <w:rFonts w:ascii="Times New Roman" w:hAnsi="Times New Roman"/>
          <w:sz w:val="24"/>
        </w:rPr>
        <w:t>légterű</w:t>
      </w:r>
      <w:proofErr w:type="spellEnd"/>
      <w:r w:rsidRPr="0005618B">
        <w:rPr>
          <w:rFonts w:ascii="Times New Roman" w:hAnsi="Times New Roman"/>
          <w:sz w:val="24"/>
        </w:rPr>
        <w:t xml:space="preserve"> termet választani, ahol kialakulhat a személyes hangulat. Jó, ha be lehet sötétíteni. Használjunk valamilyen nagyobb ikonszerű feszületet vagy egy Krisztus-ikont, mint középpontot, amely felé mindenki fizikailag irányul. Akár virágokkal és sok mécsessel is díszíthetünk. Rendkívül fontos, hogy a középpont szépen és ízlésesen díszített legyen, mivel az esztétikumnak itt különlegesen is nagy szerepe van. A megelőző órán magyarázzuk el a diákoknak, hogy a sok ismétlés arra szolgál, hogy a gondolatoktól szabadok tudjunk lenni, s a szívünk szabadon tudjon szárnyalni az imádság során. Ne erőlködve akarjanak énekelni, hanem az érzelmeikkel. Nem kell hangosan, hanem inkább finoman. Az sem baj, ha bátortalanok az éneklésben, hiszen a belső történések az igazán fontosak. Az énekelt részek között legyenek instrumentális részek is, illetve pár mondat a Szentírásból vagy valamilyen imából, illetve elmélkedésből. Az utolsó ének előtt felkészítésként jelezhetjük, hogy ez lesz az utolsó ének, így a diákok fel tudnak készülni a befejezésre. A tapasztalat azt mutatja, hogy ez az alkalom erős érzelmi hatást is képes </w:t>
      </w:r>
      <w:r w:rsidRPr="0005618B">
        <w:rPr>
          <w:rFonts w:ascii="Times New Roman" w:hAnsi="Times New Roman"/>
          <w:sz w:val="24"/>
        </w:rPr>
        <w:lastRenderedPageBreak/>
        <w:t>kiváltani. Az ima után kivételesen nem szükséges megosztást tartani (így az ima is hosszabb lehet), kivéve, ha azt az osztály maga igényli.</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 </w:t>
      </w: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5. Imádság a Szentírással</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Mivel az ötödik évfolyam témája a Szentírás, fontos, hogy a diákok értsék, hogy a Szentírást imádkozzuk, nem pusztán olvassuk, mint bármelyik más könyvet. A használt </w:t>
      </w:r>
      <w:proofErr w:type="spellStart"/>
      <w:r w:rsidRPr="0005618B">
        <w:rPr>
          <w:rFonts w:ascii="Times New Roman" w:hAnsi="Times New Roman"/>
          <w:sz w:val="24"/>
        </w:rPr>
        <w:t>perikópát</w:t>
      </w:r>
      <w:proofErr w:type="spellEnd"/>
      <w:r w:rsidRPr="0005618B">
        <w:rPr>
          <w:rFonts w:ascii="Times New Roman" w:hAnsi="Times New Roman"/>
          <w:sz w:val="24"/>
        </w:rPr>
        <w:t xml:space="preserve"> a szaktanár válassza ki. Célszerű az az evangéliumból választani, mivel a diákok ezzel tudnak a legkönnyebben dolgozni majd. Leginkább a kiválasztott szöveg határozza meg a feldolgozás módját. Minden diák kapja meg az imádságra szánt szakaszt, de legjobb, ha mindenki a saját Bibliájából dolgozik. Kezdetnek imádkozható Gárdonyi Géza Írás a </w:t>
      </w:r>
      <w:proofErr w:type="gramStart"/>
      <w:r w:rsidRPr="0005618B">
        <w:rPr>
          <w:rFonts w:ascii="Times New Roman" w:hAnsi="Times New Roman"/>
          <w:sz w:val="24"/>
        </w:rPr>
        <w:t>Bibliába című</w:t>
      </w:r>
      <w:proofErr w:type="gramEnd"/>
      <w:r w:rsidRPr="0005618B">
        <w:rPr>
          <w:rFonts w:ascii="Times New Roman" w:hAnsi="Times New Roman"/>
          <w:sz w:val="24"/>
        </w:rPr>
        <w:t xml:space="preserve"> verse. Majd a szaktanár felolvassa a szentírási szakaszt. Kérjük a diákokat, figyeljenek arra, mi az, ami a leginkább megérintette őket, majd rögzítsék magukban azt. Kérhetjük, hogy válasszanak egy szereplőt a történetből, aki számukra érdekes. Lehet olyasvalaki is, aki nincs megemlítve, de sejtjük, hogy ott volt (pl. a tömegben bámészkodó ember). Játsszák le a történetet gondolatban annak az embernek a szemszögéből. Valószínűleg a szaktanárnak itt segítő megjegyzésekkel irányítania kell majd a figyelmet, </w:t>
      </w:r>
      <w:proofErr w:type="spellStart"/>
      <w:r w:rsidRPr="0005618B">
        <w:rPr>
          <w:rFonts w:ascii="Times New Roman" w:hAnsi="Times New Roman"/>
          <w:sz w:val="24"/>
        </w:rPr>
        <w:t>előrehaladva</w:t>
      </w:r>
      <w:proofErr w:type="spellEnd"/>
      <w:r w:rsidRPr="0005618B">
        <w:rPr>
          <w:rFonts w:ascii="Times New Roman" w:hAnsi="Times New Roman"/>
          <w:sz w:val="24"/>
        </w:rPr>
        <w:t xml:space="preserve"> történetben, saját szavaival mesélve azt, de nem egy szereplő szemszögéből. Elgondolkodhatnak azon is, hogy vajon hol kapcsolódik az adott történet az ő személyes életükhöz és a szentírási szakasz végkimenetele vajon jelenthet-e segítséget számukra. Közben pedig újra és újra megnézhetik a szent szöveget. Segítségként kivetíthetünk egy képet a szentírási történetről, de csak egyet, nehogy a képek sokaságára irányuljon a figyelem. Hasznos, ha valamilyen instrumentális zenét is játszunk háttérnek, így az apróbb zörejek nem lesznek olyan zavarók. Ezen alkalom </w:t>
      </w:r>
      <w:proofErr w:type="gramStart"/>
      <w:r w:rsidRPr="0005618B">
        <w:rPr>
          <w:rFonts w:ascii="Times New Roman" w:hAnsi="Times New Roman"/>
          <w:sz w:val="24"/>
        </w:rPr>
        <w:t>végén</w:t>
      </w:r>
      <w:proofErr w:type="gramEnd"/>
      <w:r w:rsidRPr="0005618B">
        <w:rPr>
          <w:rFonts w:ascii="Times New Roman" w:hAnsi="Times New Roman"/>
          <w:sz w:val="24"/>
        </w:rPr>
        <w:t xml:space="preserve"> különleges módon is megfelelő, ha mindenki megoszt valamit a gondolataiból: mire jött rá, mit érzett, milyen volt szereplőnek lenni, hol találta meg saját magát a történetben…</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6. Tevékeny ima</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Ez az alkalom az mutatná meg a diákoknak, hogy tulajdonképpen bármilyen cselekvés közben lehet imádkozni. Mivel ez a korosztály még szívesen készít dolgokat, a csoportvezető tanárnak először azt kell kitalálnia, hogy milyen tevékenységet ad majd feladatul a diákoknak. Mindenképpen valami olyat célszerű találni, amit a diákok szeretnek csinálni, s amivel nem fognak túlságosan hamar végezni. Ez lehet valamilyen egyszerű dolog elkészítése (papírvirág, komolyabb rajz, színező) vagy akár egy fogalmazás megírása. </w:t>
      </w: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Miután ismertettük a feladatot, először a diákok gondolják át, hogy amit készíteni fognak, azt kinek szeretnék adni. Az is lehetséges, hogy valaki saját magának készít valamit. Ezt követően tudatosítsuk bennük, hogy miközben dolgoznak, arra személyre gondoljanak, s próbálják összegyűjteni, hogy mit szeretnének kérni Istentől annak az embernek. Elmondhatjuk, hogy munka közben szabad megállni, s egy rövid mondatban Istennek elmondani ezt a kérést. </w:t>
      </w: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Nagyon fontos a nyugodt környezet ezen az alkalmon. Megint szólhat csendes háttérzene. A diákok az alkalom alatt nem beszélhetnek. Ha valakinek segítségre van szüksége, jelezze csendben. A </w:t>
      </w:r>
      <w:proofErr w:type="gramStart"/>
      <w:r w:rsidRPr="0005618B">
        <w:rPr>
          <w:rFonts w:ascii="Times New Roman" w:hAnsi="Times New Roman"/>
          <w:sz w:val="24"/>
        </w:rPr>
        <w:t>tanár segítő</w:t>
      </w:r>
      <w:proofErr w:type="gramEnd"/>
      <w:r w:rsidRPr="0005618B">
        <w:rPr>
          <w:rFonts w:ascii="Times New Roman" w:hAnsi="Times New Roman"/>
          <w:sz w:val="24"/>
        </w:rPr>
        <w:t xml:space="preserve"> kérdésekkel irányíthatja menet közben a diákok figyelmét. Nagyon fontos, hogy a diákok az imádság előtt tisztában legyenek ennek az alkalomnak a jellegéve, értelmével és menetével. Csak így fogják tudni segíteni egymást a </w:t>
      </w:r>
      <w:proofErr w:type="gramStart"/>
      <w:r w:rsidRPr="0005618B">
        <w:rPr>
          <w:rFonts w:ascii="Times New Roman" w:hAnsi="Times New Roman"/>
          <w:sz w:val="24"/>
        </w:rPr>
        <w:t>koncentrálásban</w:t>
      </w:r>
      <w:proofErr w:type="gramEnd"/>
      <w:r w:rsidRPr="0005618B">
        <w:rPr>
          <w:rFonts w:ascii="Times New Roman" w:hAnsi="Times New Roman"/>
          <w:sz w:val="24"/>
        </w:rPr>
        <w:t xml:space="preserve">, s csak így fogják tudni a szabályokat betartani. </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lastRenderedPageBreak/>
        <w:t>7. Imádság a természetben</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Ez az alkalom arra kíván rávilágítani, hogy Istennel az általa teremtett világban és azon keresztül is lehet találkozni. Az alkalom helye valamilyen közeli park lehet, ahol a diákok egymástól jelentősebb távolságra tudnak elhelyezkedni. Készítsük fel őket, hogy a természetben jelen levő apró dolgokat figyeljék, amelyeket máskor észre sem vesznek: egy levél felépítését, egy kis állat munkáját vagy egy növény részeinek összhangját. Fedezzék fel </w:t>
      </w:r>
      <w:proofErr w:type="spellStart"/>
      <w:r w:rsidRPr="0005618B">
        <w:rPr>
          <w:rFonts w:ascii="Times New Roman" w:hAnsi="Times New Roman"/>
          <w:sz w:val="24"/>
        </w:rPr>
        <w:t>mindezekben</w:t>
      </w:r>
      <w:proofErr w:type="spellEnd"/>
      <w:r w:rsidRPr="0005618B">
        <w:rPr>
          <w:rFonts w:ascii="Times New Roman" w:hAnsi="Times New Roman"/>
          <w:sz w:val="24"/>
        </w:rPr>
        <w:t xml:space="preserve"> a szépséget és rendezettséget. Tudatosan használják érzékszerveiket: ne csak lássanak, hanem halljanak, érezzék az illatokat, a levegő mozgását. Gondoljanak arra, hogy mindez a rend és szépség nem véletlen: Isten ajándéka minden ember számára. Az alkalom elején adjunk mindenkinek egy kinyomtatott imádságot, amelyet a megtapasztalás során majd elimádkozhatnak. Ez lehet Assisi Szent Ferenc Naphimnusza vagy bármilyen más megfelelőnek tűnő imádság. Az alkalom során engedjük, hogy saját tempójukban haladjanak, de feltételül kössük ki, hogy a másik diák közelébe nem mehetnek.</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8. Imádság a Szentírással</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Lásd az 5. pontnál.</w:t>
      </w:r>
    </w:p>
    <w:p w:rsidR="0005618B" w:rsidRPr="0005618B" w:rsidRDefault="0005618B" w:rsidP="0005618B">
      <w:pPr>
        <w:spacing w:after="0" w:line="240" w:lineRule="auto"/>
        <w:ind w:firstLine="426"/>
        <w:rPr>
          <w:rFonts w:ascii="Times New Roman" w:hAnsi="Times New Roman"/>
          <w:sz w:val="24"/>
        </w:rPr>
      </w:pPr>
      <w:r w:rsidRPr="0005618B">
        <w:rPr>
          <w:rFonts w:ascii="Times New Roman" w:hAnsi="Times New Roman"/>
          <w:sz w:val="24"/>
        </w:rPr>
        <w:br w:type="page"/>
      </w:r>
    </w:p>
    <w:p w:rsidR="0005618B" w:rsidRPr="0005618B" w:rsidRDefault="0005618B" w:rsidP="0005618B">
      <w:pPr>
        <w:spacing w:after="0" w:line="240" w:lineRule="auto"/>
        <w:ind w:firstLine="426"/>
        <w:jc w:val="center"/>
        <w:rPr>
          <w:rFonts w:ascii="Times New Roman" w:hAnsi="Times New Roman"/>
          <w:b/>
          <w:caps/>
          <w:color w:val="FF0000"/>
          <w:sz w:val="36"/>
        </w:rPr>
      </w:pPr>
      <w:r w:rsidRPr="0005618B">
        <w:rPr>
          <w:rFonts w:ascii="Times New Roman" w:hAnsi="Times New Roman"/>
          <w:b/>
          <w:caps/>
          <w:color w:val="FF0000"/>
          <w:sz w:val="36"/>
        </w:rPr>
        <w:lastRenderedPageBreak/>
        <w:t xml:space="preserve">6. </w:t>
      </w:r>
      <w:r w:rsidRPr="0005618B">
        <w:rPr>
          <w:rFonts w:ascii="Times New Roman" w:hAnsi="Times New Roman"/>
          <w:b/>
          <w:caps/>
          <w:color w:val="FF0000"/>
          <w:sz w:val="32"/>
        </w:rPr>
        <w:t>évfolyam</w:t>
      </w:r>
    </w:p>
    <w:p w:rsidR="0005618B" w:rsidRPr="0005618B" w:rsidRDefault="0005618B" w:rsidP="0005618B">
      <w:pPr>
        <w:spacing w:after="0" w:line="240" w:lineRule="auto"/>
        <w:ind w:firstLine="426"/>
        <w:jc w:val="center"/>
        <w:rPr>
          <w:rFonts w:ascii="Times New Roman" w:hAnsi="Times New Roman"/>
          <w:color w:val="FF0000"/>
          <w:sz w:val="24"/>
        </w:rPr>
      </w:pPr>
    </w:p>
    <w:p w:rsidR="0005618B" w:rsidRPr="0005618B" w:rsidRDefault="0005618B" w:rsidP="0005618B">
      <w:pPr>
        <w:spacing w:after="0" w:line="240" w:lineRule="auto"/>
        <w:ind w:firstLine="426"/>
        <w:jc w:val="center"/>
        <w:rPr>
          <w:rFonts w:ascii="Times New Roman" w:hAnsi="Times New Roman"/>
          <w:color w:val="00B050"/>
          <w:sz w:val="24"/>
        </w:rPr>
      </w:pPr>
    </w:p>
    <w:tbl>
      <w:tblPr>
        <w:tblStyle w:val="Rcsostblzat"/>
        <w:tblW w:w="0" w:type="auto"/>
        <w:tblLook w:val="04A0" w:firstRow="1" w:lastRow="0" w:firstColumn="1" w:lastColumn="0" w:noHBand="0" w:noVBand="1"/>
      </w:tblPr>
      <w:tblGrid>
        <w:gridCol w:w="562"/>
        <w:gridCol w:w="4250"/>
        <w:gridCol w:w="4250"/>
      </w:tblGrid>
      <w:tr w:rsidR="0005618B" w:rsidRPr="0005618B" w:rsidTr="007211F3">
        <w:tc>
          <w:tcPr>
            <w:tcW w:w="562" w:type="dxa"/>
            <w:shd w:val="clear" w:color="auto" w:fill="FFF2CC" w:themeFill="accent4" w:themeFillTint="33"/>
            <w:vAlign w:val="center"/>
          </w:tcPr>
          <w:p w:rsidR="0005618B" w:rsidRPr="0005618B" w:rsidRDefault="0005618B" w:rsidP="005545A3">
            <w:pPr>
              <w:spacing w:after="0" w:line="240" w:lineRule="auto"/>
              <w:jc w:val="center"/>
              <w:rPr>
                <w:rFonts w:ascii="Times New Roman" w:hAnsi="Times New Roman"/>
                <w:b/>
                <w:color w:val="002060"/>
                <w:sz w:val="24"/>
              </w:rPr>
            </w:pPr>
          </w:p>
        </w:tc>
        <w:tc>
          <w:tcPr>
            <w:tcW w:w="4250" w:type="dxa"/>
            <w:shd w:val="clear" w:color="auto" w:fill="FFF2CC" w:themeFill="accent4" w:themeFillTint="33"/>
            <w:vAlign w:val="center"/>
          </w:tcPr>
          <w:p w:rsidR="0005618B" w:rsidRPr="0005618B" w:rsidRDefault="0005618B" w:rsidP="0005618B">
            <w:pPr>
              <w:spacing w:after="0" w:line="240" w:lineRule="auto"/>
              <w:ind w:firstLine="426"/>
              <w:jc w:val="center"/>
              <w:rPr>
                <w:rFonts w:ascii="Times New Roman" w:hAnsi="Times New Roman"/>
                <w:b/>
                <w:color w:val="002060"/>
                <w:sz w:val="24"/>
              </w:rPr>
            </w:pPr>
            <w:r w:rsidRPr="0005618B">
              <w:rPr>
                <w:rFonts w:ascii="Times New Roman" w:hAnsi="Times New Roman"/>
                <w:b/>
                <w:color w:val="002060"/>
                <w:sz w:val="24"/>
              </w:rPr>
              <w:t>Óra témája</w:t>
            </w:r>
          </w:p>
        </w:tc>
        <w:tc>
          <w:tcPr>
            <w:tcW w:w="4250" w:type="dxa"/>
            <w:shd w:val="clear" w:color="auto" w:fill="FFF2CC" w:themeFill="accent4" w:themeFillTint="33"/>
            <w:vAlign w:val="center"/>
          </w:tcPr>
          <w:p w:rsidR="0005618B" w:rsidRPr="0005618B" w:rsidRDefault="0005618B" w:rsidP="0005618B">
            <w:pPr>
              <w:spacing w:after="0" w:line="240" w:lineRule="auto"/>
              <w:ind w:firstLine="426"/>
              <w:jc w:val="center"/>
              <w:rPr>
                <w:rFonts w:ascii="Times New Roman" w:hAnsi="Times New Roman"/>
                <w:b/>
                <w:color w:val="002060"/>
                <w:sz w:val="24"/>
              </w:rPr>
            </w:pPr>
            <w:r w:rsidRPr="0005618B">
              <w:rPr>
                <w:rFonts w:ascii="Times New Roman" w:hAnsi="Times New Roman"/>
                <w:b/>
                <w:color w:val="002060"/>
                <w:sz w:val="24"/>
              </w:rPr>
              <w:t>Óra célja</w:t>
            </w:r>
          </w:p>
        </w:tc>
      </w:tr>
      <w:tr w:rsidR="0005618B" w:rsidRPr="0005618B" w:rsidTr="007211F3">
        <w:tc>
          <w:tcPr>
            <w:tcW w:w="562" w:type="dxa"/>
            <w:shd w:val="clear" w:color="auto" w:fill="FFF2CC" w:themeFill="accent4" w:themeFillTint="33"/>
            <w:vAlign w:val="center"/>
          </w:tcPr>
          <w:p w:rsidR="0005618B" w:rsidRPr="0005618B" w:rsidRDefault="0005618B" w:rsidP="005545A3">
            <w:pPr>
              <w:spacing w:after="0" w:line="240" w:lineRule="auto"/>
              <w:jc w:val="center"/>
              <w:rPr>
                <w:rFonts w:ascii="Times New Roman" w:hAnsi="Times New Roman"/>
                <w:b/>
                <w:color w:val="002060"/>
                <w:sz w:val="24"/>
              </w:rPr>
            </w:pPr>
            <w:r w:rsidRPr="0005618B">
              <w:rPr>
                <w:rFonts w:ascii="Times New Roman" w:hAnsi="Times New Roman"/>
                <w:b/>
                <w:color w:val="002060"/>
                <w:sz w:val="24"/>
              </w:rPr>
              <w:t>1.</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A templomban Istennel</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Annak felismerése, hogy a szakrális környezet imádságra segít minket</w:t>
            </w:r>
          </w:p>
        </w:tc>
      </w:tr>
      <w:tr w:rsidR="0005618B" w:rsidRPr="0005618B" w:rsidTr="007211F3">
        <w:tc>
          <w:tcPr>
            <w:tcW w:w="562" w:type="dxa"/>
            <w:shd w:val="clear" w:color="auto" w:fill="FFF2CC" w:themeFill="accent4" w:themeFillTint="33"/>
            <w:vAlign w:val="center"/>
          </w:tcPr>
          <w:p w:rsidR="0005618B" w:rsidRPr="0005618B" w:rsidRDefault="0005618B" w:rsidP="005545A3">
            <w:pPr>
              <w:spacing w:after="0" w:line="240" w:lineRule="auto"/>
              <w:jc w:val="center"/>
              <w:rPr>
                <w:rFonts w:ascii="Times New Roman" w:hAnsi="Times New Roman"/>
                <w:b/>
                <w:color w:val="002060"/>
                <w:sz w:val="24"/>
              </w:rPr>
            </w:pPr>
            <w:r w:rsidRPr="0005618B">
              <w:rPr>
                <w:rFonts w:ascii="Times New Roman" w:hAnsi="Times New Roman"/>
                <w:b/>
                <w:color w:val="002060"/>
                <w:sz w:val="24"/>
              </w:rPr>
              <w:t>2.</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proofErr w:type="gramStart"/>
            <w:r w:rsidRPr="0005618B">
              <w:rPr>
                <w:rFonts w:ascii="Times New Roman" w:hAnsi="Times New Roman"/>
                <w:sz w:val="24"/>
              </w:rPr>
              <w:t>Kommentált</w:t>
            </w:r>
            <w:proofErr w:type="gramEnd"/>
            <w:r w:rsidRPr="0005618B">
              <w:rPr>
                <w:rFonts w:ascii="Times New Roman" w:hAnsi="Times New Roman"/>
                <w:sz w:val="24"/>
              </w:rPr>
              <w:t xml:space="preserve"> osztály-szentmise</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 xml:space="preserve">A szentmisén való </w:t>
            </w:r>
            <w:proofErr w:type="gramStart"/>
            <w:r w:rsidRPr="0005618B">
              <w:rPr>
                <w:rFonts w:ascii="Times New Roman" w:hAnsi="Times New Roman"/>
                <w:sz w:val="24"/>
              </w:rPr>
              <w:t>aktív</w:t>
            </w:r>
            <w:proofErr w:type="gramEnd"/>
            <w:r w:rsidRPr="0005618B">
              <w:rPr>
                <w:rFonts w:ascii="Times New Roman" w:hAnsi="Times New Roman"/>
                <w:sz w:val="24"/>
              </w:rPr>
              <w:t xml:space="preserve"> részvétel előmozdítása</w:t>
            </w:r>
          </w:p>
        </w:tc>
      </w:tr>
      <w:tr w:rsidR="0005618B" w:rsidRPr="0005618B" w:rsidTr="007211F3">
        <w:tc>
          <w:tcPr>
            <w:tcW w:w="562" w:type="dxa"/>
            <w:shd w:val="clear" w:color="auto" w:fill="FFF2CC" w:themeFill="accent4" w:themeFillTint="33"/>
            <w:vAlign w:val="center"/>
          </w:tcPr>
          <w:p w:rsidR="0005618B" w:rsidRPr="0005618B" w:rsidRDefault="0005618B" w:rsidP="005545A3">
            <w:pPr>
              <w:spacing w:after="0" w:line="240" w:lineRule="auto"/>
              <w:jc w:val="center"/>
              <w:rPr>
                <w:rFonts w:ascii="Times New Roman" w:hAnsi="Times New Roman"/>
                <w:b/>
                <w:color w:val="002060"/>
                <w:sz w:val="24"/>
              </w:rPr>
            </w:pPr>
            <w:r w:rsidRPr="0005618B">
              <w:rPr>
                <w:rFonts w:ascii="Times New Roman" w:hAnsi="Times New Roman"/>
                <w:b/>
                <w:color w:val="002060"/>
                <w:sz w:val="24"/>
              </w:rPr>
              <w:t>3.</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Rózsafüzér-ájtatosság</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A rózsafüzér elmélkedő imádkozásának megismerése</w:t>
            </w:r>
          </w:p>
        </w:tc>
      </w:tr>
      <w:tr w:rsidR="0005618B" w:rsidRPr="0005618B" w:rsidTr="007211F3">
        <w:tc>
          <w:tcPr>
            <w:tcW w:w="562" w:type="dxa"/>
            <w:shd w:val="clear" w:color="auto" w:fill="FFF2CC" w:themeFill="accent4" w:themeFillTint="33"/>
            <w:vAlign w:val="center"/>
          </w:tcPr>
          <w:p w:rsidR="0005618B" w:rsidRPr="0005618B" w:rsidRDefault="0005618B" w:rsidP="005545A3">
            <w:pPr>
              <w:spacing w:after="0" w:line="240" w:lineRule="auto"/>
              <w:jc w:val="center"/>
              <w:rPr>
                <w:rFonts w:ascii="Times New Roman" w:hAnsi="Times New Roman"/>
                <w:b/>
                <w:color w:val="002060"/>
                <w:sz w:val="24"/>
              </w:rPr>
            </w:pPr>
            <w:r w:rsidRPr="0005618B">
              <w:rPr>
                <w:rFonts w:ascii="Times New Roman" w:hAnsi="Times New Roman"/>
                <w:b/>
                <w:color w:val="002060"/>
                <w:sz w:val="24"/>
              </w:rPr>
              <w:t>4.</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Imádság a szentekkel</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Egy kiválasztott szent megismerése, életpéldájának és közbenjárásának hatása rám</w:t>
            </w:r>
          </w:p>
        </w:tc>
      </w:tr>
      <w:tr w:rsidR="0005618B" w:rsidRPr="0005618B" w:rsidTr="007211F3">
        <w:tc>
          <w:tcPr>
            <w:tcW w:w="562" w:type="dxa"/>
            <w:shd w:val="clear" w:color="auto" w:fill="FFF2CC" w:themeFill="accent4" w:themeFillTint="33"/>
            <w:vAlign w:val="center"/>
          </w:tcPr>
          <w:p w:rsidR="0005618B" w:rsidRPr="0005618B" w:rsidRDefault="0005618B" w:rsidP="005545A3">
            <w:pPr>
              <w:spacing w:after="0" w:line="240" w:lineRule="auto"/>
              <w:jc w:val="center"/>
              <w:rPr>
                <w:rFonts w:ascii="Times New Roman" w:hAnsi="Times New Roman"/>
                <w:b/>
                <w:color w:val="002060"/>
                <w:sz w:val="24"/>
              </w:rPr>
            </w:pPr>
            <w:r w:rsidRPr="0005618B">
              <w:rPr>
                <w:rFonts w:ascii="Times New Roman" w:hAnsi="Times New Roman"/>
                <w:b/>
                <w:color w:val="002060"/>
                <w:sz w:val="24"/>
              </w:rPr>
              <w:t>5.</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Imádság a Szentírással</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 xml:space="preserve">Egy </w:t>
            </w:r>
            <w:proofErr w:type="gramStart"/>
            <w:r w:rsidRPr="0005618B">
              <w:rPr>
                <w:rFonts w:ascii="Times New Roman" w:hAnsi="Times New Roman"/>
                <w:sz w:val="24"/>
              </w:rPr>
              <w:t>konkrét</w:t>
            </w:r>
            <w:proofErr w:type="gramEnd"/>
            <w:r w:rsidRPr="0005618B">
              <w:rPr>
                <w:rFonts w:ascii="Times New Roman" w:hAnsi="Times New Roman"/>
                <w:sz w:val="24"/>
              </w:rPr>
              <w:t xml:space="preserve"> szöveg üzenete számomra</w:t>
            </w:r>
          </w:p>
        </w:tc>
      </w:tr>
      <w:tr w:rsidR="0005618B" w:rsidRPr="0005618B" w:rsidTr="007211F3">
        <w:tc>
          <w:tcPr>
            <w:tcW w:w="562" w:type="dxa"/>
            <w:shd w:val="clear" w:color="auto" w:fill="FFF2CC" w:themeFill="accent4" w:themeFillTint="33"/>
            <w:vAlign w:val="center"/>
          </w:tcPr>
          <w:p w:rsidR="0005618B" w:rsidRPr="0005618B" w:rsidRDefault="0005618B" w:rsidP="005545A3">
            <w:pPr>
              <w:spacing w:after="0" w:line="240" w:lineRule="auto"/>
              <w:jc w:val="center"/>
              <w:rPr>
                <w:rFonts w:ascii="Times New Roman" w:hAnsi="Times New Roman"/>
                <w:b/>
                <w:color w:val="002060"/>
                <w:sz w:val="24"/>
              </w:rPr>
            </w:pPr>
            <w:r w:rsidRPr="0005618B">
              <w:rPr>
                <w:rFonts w:ascii="Times New Roman" w:hAnsi="Times New Roman"/>
                <w:b/>
                <w:color w:val="002060"/>
                <w:sz w:val="24"/>
              </w:rPr>
              <w:t>6.</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Képmeditáció</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A látványon keresztül megtapasztalni Isten közelségét</w:t>
            </w:r>
          </w:p>
        </w:tc>
      </w:tr>
      <w:tr w:rsidR="0005618B" w:rsidRPr="0005618B" w:rsidTr="007211F3">
        <w:tc>
          <w:tcPr>
            <w:tcW w:w="562" w:type="dxa"/>
            <w:shd w:val="clear" w:color="auto" w:fill="FFF2CC" w:themeFill="accent4" w:themeFillTint="33"/>
            <w:vAlign w:val="center"/>
          </w:tcPr>
          <w:p w:rsidR="0005618B" w:rsidRPr="0005618B" w:rsidRDefault="0005618B" w:rsidP="005545A3">
            <w:pPr>
              <w:spacing w:after="0" w:line="240" w:lineRule="auto"/>
              <w:jc w:val="center"/>
              <w:rPr>
                <w:rFonts w:ascii="Times New Roman" w:hAnsi="Times New Roman"/>
                <w:b/>
                <w:color w:val="002060"/>
                <w:sz w:val="24"/>
              </w:rPr>
            </w:pPr>
            <w:r w:rsidRPr="0005618B">
              <w:rPr>
                <w:rFonts w:ascii="Times New Roman" w:hAnsi="Times New Roman"/>
                <w:b/>
                <w:color w:val="002060"/>
                <w:sz w:val="24"/>
              </w:rPr>
              <w:t>7.</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Tevékeny ima</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Felismerjük, hogy bármilyen tevékenység válhat imádsággá</w:t>
            </w:r>
          </w:p>
        </w:tc>
      </w:tr>
      <w:tr w:rsidR="0005618B" w:rsidRPr="0005618B" w:rsidTr="007211F3">
        <w:tc>
          <w:tcPr>
            <w:tcW w:w="562" w:type="dxa"/>
            <w:shd w:val="clear" w:color="auto" w:fill="FFF2CC" w:themeFill="accent4" w:themeFillTint="33"/>
            <w:vAlign w:val="center"/>
          </w:tcPr>
          <w:p w:rsidR="0005618B" w:rsidRPr="0005618B" w:rsidRDefault="0005618B" w:rsidP="005545A3">
            <w:pPr>
              <w:spacing w:after="0" w:line="240" w:lineRule="auto"/>
              <w:jc w:val="center"/>
              <w:rPr>
                <w:rFonts w:ascii="Times New Roman" w:hAnsi="Times New Roman"/>
                <w:b/>
                <w:color w:val="002060"/>
                <w:sz w:val="24"/>
              </w:rPr>
            </w:pPr>
            <w:r w:rsidRPr="0005618B">
              <w:rPr>
                <w:rFonts w:ascii="Times New Roman" w:hAnsi="Times New Roman"/>
                <w:b/>
                <w:color w:val="002060"/>
                <w:sz w:val="24"/>
              </w:rPr>
              <w:t>8.</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Imádság a szentekkel</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Egy kiválasztott szent megismerése, életpéldájának és közbenjárásának hatása rám</w:t>
            </w:r>
          </w:p>
        </w:tc>
      </w:tr>
    </w:tbl>
    <w:p w:rsidR="0005618B" w:rsidRPr="0005618B" w:rsidRDefault="0005618B" w:rsidP="0005618B">
      <w:pPr>
        <w:spacing w:after="0" w:line="240" w:lineRule="auto"/>
        <w:ind w:firstLine="426"/>
        <w:jc w:val="center"/>
        <w:rPr>
          <w:rFonts w:ascii="Times New Roman" w:hAnsi="Times New Roman"/>
          <w:sz w:val="24"/>
        </w:rPr>
      </w:pPr>
    </w:p>
    <w:p w:rsidR="0005618B" w:rsidRPr="0005618B" w:rsidRDefault="0005618B" w:rsidP="0005618B">
      <w:pPr>
        <w:spacing w:after="0" w:line="240" w:lineRule="auto"/>
        <w:ind w:firstLine="426"/>
        <w:jc w:val="center"/>
        <w:rPr>
          <w:rFonts w:ascii="Times New Roman" w:hAnsi="Times New Roman"/>
          <w:sz w:val="24"/>
        </w:rPr>
      </w:pPr>
    </w:p>
    <w:p w:rsidR="0005618B" w:rsidRPr="0005618B" w:rsidRDefault="0005618B" w:rsidP="0005618B">
      <w:pPr>
        <w:spacing w:after="0" w:line="240" w:lineRule="auto"/>
        <w:ind w:firstLine="426"/>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1. A templomban Istennel</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Az óra célja az, hogy a diákok megérezzék, hogy a szakrális környezet más, mint életünk többi hétköznapi színtere, s a környezet, ha figyelmesen szemléljük, imádságra serkenthet bennünket. Az ezt megelőző órákon beszélhetünk a templom jelentőségéről, a templomi viselkedésről, megismerhetjük a templom főbb részeit. A leghangsúlyosabb azonban, hogy ott mi vendégek vagyunk, az Isten otthona, ott vele, a vendéglátóval találkozunk és foglalkozunk. </w:t>
      </w: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Az osztály érdeklődésének megfelelően többféleképpen lehet ezt az órát megszervezni. A cél, hogy egy-egy sajátosan templomi dologra irányuljon a diákok figyelme. Az imaalkalom alatt végig szólhat halk instrumentális zene, de ha megfelelőbbnek látszik, lehet azt teljes csendben is csinálni. </w:t>
      </w: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Irányítsuk figyelmünket a </w:t>
      </w:r>
      <w:proofErr w:type="gramStart"/>
      <w:r w:rsidRPr="0005618B">
        <w:rPr>
          <w:rFonts w:ascii="Times New Roman" w:hAnsi="Times New Roman"/>
          <w:sz w:val="24"/>
        </w:rPr>
        <w:t>tabernákulumra</w:t>
      </w:r>
      <w:proofErr w:type="gramEnd"/>
      <w:r w:rsidRPr="0005618B">
        <w:rPr>
          <w:rFonts w:ascii="Times New Roman" w:hAnsi="Times New Roman"/>
          <w:sz w:val="24"/>
        </w:rPr>
        <w:t xml:space="preserve">. Akinek van püspöki engedélye, ki is nyithatja azt. Közben Jézusra gondolunk, elképzeljük kinézetét, valamint azt, hogy hogyan </w:t>
      </w:r>
      <w:proofErr w:type="gramStart"/>
      <w:r w:rsidRPr="0005618B">
        <w:rPr>
          <w:rFonts w:ascii="Times New Roman" w:hAnsi="Times New Roman"/>
          <w:sz w:val="24"/>
        </w:rPr>
        <w:t>reagálna</w:t>
      </w:r>
      <w:proofErr w:type="gramEnd"/>
      <w:r w:rsidRPr="0005618B">
        <w:rPr>
          <w:rFonts w:ascii="Times New Roman" w:hAnsi="Times New Roman"/>
          <w:sz w:val="24"/>
        </w:rPr>
        <w:t xml:space="preserve"> most, amikor itt vagyunk nála. Mit mondana neked? – képzeljék el ezt a diákok, hogy Isten saját választ adhasson nekik. </w:t>
      </w: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Irányítsuk figyelmünket egy képre vagy szoborra. Miközben a diákok ezt nézik, a tanár elmondhatja annak a szentnek az életét vagy néhány ahhoz kapcsolódó történetet. A diákok, akár becsukott szemmel, elképzelhetik a történeteket. A végén pedig saját maguk számára fogalmazzák meg, hogy mi az, ami az adott szentnek az életében tetszik nekik, mit tanultak most attól a szenttől. </w:t>
      </w: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Irányítsuk figyelmünket a gyertyára. Akár mindenki kaphat is egy külön kis gyertyát. Megnézzük a lángját, ahogyan szinte él. Nincs két egyforma pillanata, mindig más. Melegséget, fényt és színt ad. Közben a gyertya feláldozza magát, hogy nekünk jó legyen. Jézus is ilyen, </w:t>
      </w:r>
      <w:r w:rsidRPr="0005618B">
        <w:rPr>
          <w:rFonts w:ascii="Times New Roman" w:hAnsi="Times New Roman"/>
          <w:sz w:val="24"/>
        </w:rPr>
        <w:lastRenderedPageBreak/>
        <w:t xml:space="preserve">meg sok ember, akit ismerünk. Mit ad nekünk Jézus? Mit adnak ezek az emberek? Itt felidézhetnek </w:t>
      </w:r>
      <w:proofErr w:type="gramStart"/>
      <w:r w:rsidRPr="0005618B">
        <w:rPr>
          <w:rFonts w:ascii="Times New Roman" w:hAnsi="Times New Roman"/>
          <w:sz w:val="24"/>
        </w:rPr>
        <w:t>konkrét</w:t>
      </w:r>
      <w:proofErr w:type="gramEnd"/>
      <w:r w:rsidRPr="0005618B">
        <w:rPr>
          <w:rFonts w:ascii="Times New Roman" w:hAnsi="Times New Roman"/>
          <w:sz w:val="24"/>
        </w:rPr>
        <w:t xml:space="preserve"> dolgokat magukban, amiért hálásak lehetnek.</w:t>
      </w: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Szükség esetén a templom más dolgaival is lehet így dolgozni, azokat megfigyelni és a segítségükkel néhány lelki gondolatot ébreszteni a diákokban.</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 xml:space="preserve">2. </w:t>
      </w:r>
      <w:proofErr w:type="gramStart"/>
      <w:r w:rsidRPr="0005618B">
        <w:rPr>
          <w:rFonts w:ascii="Times New Roman" w:hAnsi="Times New Roman"/>
          <w:b/>
          <w:color w:val="002060"/>
          <w:sz w:val="28"/>
        </w:rPr>
        <w:t>Kommentált</w:t>
      </w:r>
      <w:proofErr w:type="gramEnd"/>
      <w:r w:rsidRPr="0005618B">
        <w:rPr>
          <w:rFonts w:ascii="Times New Roman" w:hAnsi="Times New Roman"/>
          <w:b/>
          <w:color w:val="002060"/>
          <w:sz w:val="28"/>
        </w:rPr>
        <w:t xml:space="preserve"> osztály-szentmise</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Ez az alkalom egy olyan szentmisét jelent, amelyen csak az adott osztály diákjai vesznek részt. Az alkalom célja, hogy rövid bemutatás után gyakorlatban is megismerjek a szentmise részeit, valamint hogy az adott részben mi az ő feladatuk. Célszerű ezt az alkalmat szentgyónás után tartani, hogy a diákok mindannyian szentáldozáshoz is járulhassanak. Nagy valószínűség szerint ez az alkalom hosszabb lesz, mint 45 perc, így az utána következő óra tanárával mindenképpen beszélni kell. Hasznos, ha a szentmisén a diákok az oltár körül egymás mellett ülnek, vagyis nincs első és második sor. A zenei szolgálatot, a szentírási szakaszokat, könyörgéseket és minden egyéb dolgot a szentmisét bemutató atyával időben kell egyeztetni, s a szentmisét megelőző órán a diákoknak kiosztani. Ne a szentmise előtti percekre maradjon ez. Ha a szaktanár jónak látja, a diákok valamennyien </w:t>
      </w:r>
      <w:proofErr w:type="spellStart"/>
      <w:r w:rsidRPr="0005618B">
        <w:rPr>
          <w:rFonts w:ascii="Times New Roman" w:hAnsi="Times New Roman"/>
          <w:sz w:val="24"/>
        </w:rPr>
        <w:t>felvehetnek</w:t>
      </w:r>
      <w:proofErr w:type="spellEnd"/>
      <w:r w:rsidRPr="0005618B">
        <w:rPr>
          <w:rFonts w:ascii="Times New Roman" w:hAnsi="Times New Roman"/>
          <w:sz w:val="24"/>
        </w:rPr>
        <w:t xml:space="preserve"> hosszú fehér ruhát. Ennek kapcsán hivatkozhatunk az ősegyház keresztelés utáni gyakorlatára is. A szentmise meghatározott részein vagy a szentmisét bemutató atya tart rövid magyarázatot vagy pedig a szaktanár az erre a célra elkészített </w:t>
      </w:r>
      <w:proofErr w:type="gramStart"/>
      <w:r w:rsidRPr="0005618B">
        <w:rPr>
          <w:rFonts w:ascii="Times New Roman" w:hAnsi="Times New Roman"/>
          <w:sz w:val="24"/>
        </w:rPr>
        <w:t>kommentárt</w:t>
      </w:r>
      <w:proofErr w:type="gramEnd"/>
      <w:r w:rsidRPr="0005618B">
        <w:rPr>
          <w:rFonts w:ascii="Times New Roman" w:hAnsi="Times New Roman"/>
          <w:sz w:val="24"/>
        </w:rPr>
        <w:t xml:space="preserve"> olvassa fel a diákoknak. </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3. Rózsafüzér-ájtatosság</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Ez az alkalom a hagyományos októberi alkalmon való részvételt jelenti, amikor iskolánk </w:t>
      </w:r>
      <w:proofErr w:type="gramStart"/>
      <w:r w:rsidRPr="0005618B">
        <w:rPr>
          <w:rFonts w:ascii="Times New Roman" w:hAnsi="Times New Roman"/>
          <w:sz w:val="24"/>
        </w:rPr>
        <w:t>csatlakozik</w:t>
      </w:r>
      <w:proofErr w:type="gramEnd"/>
      <w:r w:rsidRPr="0005618B">
        <w:rPr>
          <w:rFonts w:ascii="Times New Roman" w:hAnsi="Times New Roman"/>
          <w:sz w:val="24"/>
        </w:rPr>
        <w:t xml:space="preserve"> az Egymillió gyermek imádkozza a rózsafüzért kezdeményezéshez. Ezen alkalom megszervezését és lebonyolítását az Iskolalelkészség végzi. Hasznos előtte azonban a diákokkal beszélni a rózsafüzérről, megismerni azt, mint tárgyat is, valamint segíteni őket, hogy hogyan tudják a számukra viszonylag hosszú imádságot lélekkel megtölteni. A közös alkalom során a szervezők majd segítenek a gondolataikat irányítani, de készítsük fel őket arra is, hogy az együtt imádkozás nem csupán a szavakon keresztül, hanem lélekben is történik. </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4. Imádság a szentekkel</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Mivel ennek a tanévnek az anyaga az egyháztörténelem, a diákok sok szentet megismernek a tanév során. Megfelelő ezek közül kiválogatni azokat, amelyek a diákokat megérintették, valamint melléjük választani még olyanokat, akik élete vagy élethelyzete közel állhat hozzájuk. A szenteket a szaktanár állítsa össze úgy, hogy mindenkinek jusson egy. Nem baj, ha egy szent többször is szerepel. Különleges módon is részesítsük előnyben a fiatal kortárs szenteket. Jól használható ehhez Joan </w:t>
      </w:r>
      <w:proofErr w:type="spellStart"/>
      <w:r w:rsidRPr="0005618B">
        <w:rPr>
          <w:rFonts w:ascii="Times New Roman" w:hAnsi="Times New Roman"/>
          <w:sz w:val="24"/>
        </w:rPr>
        <w:t>Carrol</w:t>
      </w:r>
      <w:proofErr w:type="spellEnd"/>
      <w:r w:rsidRPr="0005618B">
        <w:rPr>
          <w:rFonts w:ascii="Times New Roman" w:hAnsi="Times New Roman"/>
          <w:sz w:val="24"/>
        </w:rPr>
        <w:t xml:space="preserve"> Cruz: Fiatalok és szentek (Új Ember, 2009) című könyve. Minden kiválasztott szentnek az életéből készítsünk rövid összefoglalót már az alkalom előtt. Ne csupán az életrajzi adatok szerepeljenek rajta, hanem olyan történetek is az életéből, amelyekből megérthető annak a szentnek a példája. Írjuk oda azt is, ha tudható, hogy az adott szent kiknek vagy minek a védőszentje. Feltétlenül tegyünk hozzá egy képet is, lehetőleg olyat, amely közel hozza személyét a diákokhoz. Csatolhatunk egy a szenthez szóló imádságot is a lapra. Az alkalom kezdetén azt tudatosítsuk a diákokban, hogy most egy négyszemközti találkozóra kerül sor az adott szenttel. Nézzék kicsit a képét, aztán olvassák el az előkészített </w:t>
      </w:r>
      <w:r w:rsidRPr="0005618B">
        <w:rPr>
          <w:rFonts w:ascii="Times New Roman" w:hAnsi="Times New Roman"/>
          <w:sz w:val="24"/>
        </w:rPr>
        <w:lastRenderedPageBreak/>
        <w:t xml:space="preserve">anyagot. Tegyenek fel három kérdést a szentjüknek (ezeket le is lehet írni), majd tartsanak rövid csendet, amelyben elgondolkodnak, mit válaszolhatna szentjük a feltett kérdésekre. Ez után imádkozzál el a lapjukon szereplő imádságot, de megfelelőbb, ha saját </w:t>
      </w:r>
      <w:proofErr w:type="spellStart"/>
      <w:r w:rsidRPr="0005618B">
        <w:rPr>
          <w:rFonts w:ascii="Times New Roman" w:hAnsi="Times New Roman"/>
          <w:sz w:val="24"/>
        </w:rPr>
        <w:t>szavaikkal</w:t>
      </w:r>
      <w:proofErr w:type="spellEnd"/>
      <w:r w:rsidRPr="0005618B">
        <w:rPr>
          <w:rFonts w:ascii="Times New Roman" w:hAnsi="Times New Roman"/>
          <w:sz w:val="24"/>
        </w:rPr>
        <w:t xml:space="preserve"> szólítják meg szentjüket: köszönjenek meg neki egy dolgot, s kérjék is egy dologban, hogy segítsenek Istennél imádságukkal annak elérésében. Az alkalom alatt, ha megfelelőnek látszik, megint szólhat halk zene. Az alkalom vezetője menet közben rövid instrukciókkal segítheti a folyamatot. </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5. Imádság a Szentírással</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A használt </w:t>
      </w:r>
      <w:proofErr w:type="spellStart"/>
      <w:r w:rsidRPr="0005618B">
        <w:rPr>
          <w:rFonts w:ascii="Times New Roman" w:hAnsi="Times New Roman"/>
          <w:sz w:val="24"/>
        </w:rPr>
        <w:t>perikópát</w:t>
      </w:r>
      <w:proofErr w:type="spellEnd"/>
      <w:r w:rsidRPr="0005618B">
        <w:rPr>
          <w:rFonts w:ascii="Times New Roman" w:hAnsi="Times New Roman"/>
          <w:sz w:val="24"/>
        </w:rPr>
        <w:t xml:space="preserve"> a szaktanár válassza ki. Célszerű az újszövetségből, leginkább az evangéliumból választani, mivel ezzel tudnak a legkönnyebben dolgozni majd. Leginkább a kiválasztott szöveg határozza meg a feldolgozás módját. Minden diák kapja meg az imádságra szánt szakaszt, de legjobb, ha mindenki a saját Bibliájából dolgozik. Kezdetnek imádkozható Gárdonyi Géza Írás a </w:t>
      </w:r>
      <w:proofErr w:type="gramStart"/>
      <w:r w:rsidRPr="0005618B">
        <w:rPr>
          <w:rFonts w:ascii="Times New Roman" w:hAnsi="Times New Roman"/>
          <w:sz w:val="24"/>
        </w:rPr>
        <w:t>Bibliába című</w:t>
      </w:r>
      <w:proofErr w:type="gramEnd"/>
      <w:r w:rsidRPr="0005618B">
        <w:rPr>
          <w:rFonts w:ascii="Times New Roman" w:hAnsi="Times New Roman"/>
          <w:sz w:val="24"/>
        </w:rPr>
        <w:t xml:space="preserve"> verse. Majd a szaktanár felolvassa a szentírási szakaszt. Kérjük a diákokat, figyeljenek arra, mi az, ami a leginkább megérintette őket, majd rögzítsék magukban azt. Kérhetjük, hogy válasszanak egy szereplőt a történetből, aki számukra érdekes. Lehet olyasvalaki is, aki nincs megemlítve, de sejtjük, hogy ott volt (pl. a tömegben bámészkodó ember). Játsszák le a történetet gondolatban annak az embernek a szemszögéből. Valószínűleg a szaktanárnak itt segítő megjegyzésekkel irányítania kell majd a figyelmet, </w:t>
      </w:r>
      <w:proofErr w:type="spellStart"/>
      <w:r w:rsidRPr="0005618B">
        <w:rPr>
          <w:rFonts w:ascii="Times New Roman" w:hAnsi="Times New Roman"/>
          <w:sz w:val="24"/>
        </w:rPr>
        <w:t>előrehaladva</w:t>
      </w:r>
      <w:proofErr w:type="spellEnd"/>
      <w:r w:rsidRPr="0005618B">
        <w:rPr>
          <w:rFonts w:ascii="Times New Roman" w:hAnsi="Times New Roman"/>
          <w:sz w:val="24"/>
        </w:rPr>
        <w:t xml:space="preserve"> történetben, saját szavaival mesélve azt, de nem egy szereplő szemszögéből. Elgondolkodhatnak azon is, hogy vajon hol kapcsolódik az adott történet az ő személyes életükhöz és a szentírási szakasz végkimenetele vajon jelenthet-e segítséget számukra. Közben pedig újra és újra megnézhetik a szent szöveget. Segítségként kivetíthetünk egy képet a szentírási történetről, de csak egyet, nehogy a képek sokaságára irányuljon a figyelem. Hasznos, ha valamilyen instrumentális zenét is játszunk háttérnek, így az apróbb zörejek nem lesznek olyan zavarók. Ezen alkalom </w:t>
      </w:r>
      <w:proofErr w:type="gramStart"/>
      <w:r w:rsidRPr="0005618B">
        <w:rPr>
          <w:rFonts w:ascii="Times New Roman" w:hAnsi="Times New Roman"/>
          <w:sz w:val="24"/>
        </w:rPr>
        <w:t>végén</w:t>
      </w:r>
      <w:proofErr w:type="gramEnd"/>
      <w:r w:rsidRPr="0005618B">
        <w:rPr>
          <w:rFonts w:ascii="Times New Roman" w:hAnsi="Times New Roman"/>
          <w:sz w:val="24"/>
        </w:rPr>
        <w:t xml:space="preserve"> különleges módon is megfelelő, ha mindenki megoszt valamit a gondolataiból: mire jött rá, mit érzett, milyen volt szereplőnek lenni, hol találta meg saját magát a történetben…</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6. Képmeditáció</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Ehhez az alkalomhoz a legfontosabb a megfelelő kép kiválasztása. Néhány javaslat: Krisztus és Szent Ménász ikon (Barátság-ikon); Rembrandt: A tékozló fiú; Rubljov: Szentháromság ikon; San </w:t>
      </w:r>
      <w:proofErr w:type="spellStart"/>
      <w:r w:rsidRPr="0005618B">
        <w:rPr>
          <w:rFonts w:ascii="Times New Roman" w:hAnsi="Times New Roman"/>
          <w:sz w:val="24"/>
        </w:rPr>
        <w:t>Damiano</w:t>
      </w:r>
      <w:proofErr w:type="spellEnd"/>
      <w:r w:rsidRPr="0005618B">
        <w:rPr>
          <w:rFonts w:ascii="Times New Roman" w:hAnsi="Times New Roman"/>
          <w:sz w:val="24"/>
        </w:rPr>
        <w:t xml:space="preserve">-i kereszt. De lehet egy szentről készült kép is, amely korábban tetszett a diákoknak. Megfelelő a képet kivetíteni, hogy a nagy méreten minden apró részlet láthatóvá váljon. Az alkalom végén pedig kis méretben minden diáknak adhatunk a képből. Indítsunk el valamilyen instrumentális zenét. Az ima kezdetén az alkalom vezetője röviden mutassa be a képet: történetét, hátterét, magát az ábrázolt történetet, készítőjét, vagyis bármit, amit fontosnak tart. Próbáljunk arra </w:t>
      </w:r>
      <w:proofErr w:type="spellStart"/>
      <w:r w:rsidRPr="0005618B">
        <w:rPr>
          <w:rFonts w:ascii="Times New Roman" w:hAnsi="Times New Roman"/>
          <w:sz w:val="24"/>
        </w:rPr>
        <w:t>ráhangolódni</w:t>
      </w:r>
      <w:proofErr w:type="spellEnd"/>
      <w:r w:rsidRPr="0005618B">
        <w:rPr>
          <w:rFonts w:ascii="Times New Roman" w:hAnsi="Times New Roman"/>
          <w:sz w:val="24"/>
        </w:rPr>
        <w:t xml:space="preserve">, hogy a kép készítője mit érezhetett, s hogyan akarta érzéseit az apró dolgokon keresztül kifejezni. Majd az óra vezetője sorban hívja fel a figyelmet a kép mondandójára, az apró részletekre, amelyeket érdemes megfigyelni. </w:t>
      </w:r>
      <w:proofErr w:type="gramStart"/>
      <w:r w:rsidRPr="0005618B">
        <w:rPr>
          <w:rFonts w:ascii="Times New Roman" w:hAnsi="Times New Roman"/>
          <w:sz w:val="24"/>
        </w:rPr>
        <w:t>Mindegyik után</w:t>
      </w:r>
      <w:proofErr w:type="gramEnd"/>
      <w:r w:rsidRPr="0005618B">
        <w:rPr>
          <w:rFonts w:ascii="Times New Roman" w:hAnsi="Times New Roman"/>
          <w:sz w:val="24"/>
        </w:rPr>
        <w:t xml:space="preserve"> tegyen is fel legalább egy kérdést, amely a látott dolgot a diák életéhez köti. (Pl. az édesapa kezét nézve a tékozló fiú vállán: te mennyire tudsz ilyen finomsággal és szeretettel közelíteni másokhoz…) Minden kérdés után hagyjunk is egy kis csendet, amíg a diákok magukban megválaszolják a kérdéseket. A kép feldolgozásának iránya legyen: teljes kép – részletek – visszatérés a teljes látványhoz. Befejezésként feltehetjük a kérdést: ha te lennél a főszereplője az adott témáról készült képnek, vajon mit ábrázolna, s milyen lenne?</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7. Tevékeny ima</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Ez az alkalom az mutatná meg a diákoknak, hogy tulajdonképpen bármilyen cselekvés közben lehet imádkozni. Mivel ez a korosztály még szívesen készít dolgokat, a csoportvezető tanárnak először azt kell kitalálnia, hogy milyen tevékenységet ad majd feladatul a diákoknak. Mindenképpen valami olyat célszerű találni, amit a diákok szeretnek csinálni, s amivel nem fognak túlságosan hamar végezni. Ez lehet valamilyen egyszerű dolog elkészítése (papírvirág, komolyabb rajz, színező) vagy akár egy fogalmazás megírása. </w:t>
      </w: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Miután ismertettük a feladatot, először a diákok gondolják át, hogy amit készíteni fognak, azt kinek szeretnék adni. Az is lehetséges, hogy valaki saját magának készít valamit. Ezt követően tudatosítsuk bennük, hogy miközben dolgoznak, arra személyre gondoljanak, s próbálják összegyűjteni, hogy mit szeretnének kérni Istentől annak az embernek. Elmondhatjuk, hogy munka közben szabad megállni, s egy rövid mondatban Istennek elmondani ezt a kérést. </w:t>
      </w: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Nagyon fontos a nyugodt környezet ezen az alkalmon. Megint szólhat csendes háttérzene. A diákok az alkalom alatt nem beszélhetnek. Ha valakinek segítségre van szüksége, jelezze csendben. A </w:t>
      </w:r>
      <w:proofErr w:type="gramStart"/>
      <w:r w:rsidRPr="0005618B">
        <w:rPr>
          <w:rFonts w:ascii="Times New Roman" w:hAnsi="Times New Roman"/>
          <w:sz w:val="24"/>
        </w:rPr>
        <w:t>tanár segítő</w:t>
      </w:r>
      <w:proofErr w:type="gramEnd"/>
      <w:r w:rsidRPr="0005618B">
        <w:rPr>
          <w:rFonts w:ascii="Times New Roman" w:hAnsi="Times New Roman"/>
          <w:sz w:val="24"/>
        </w:rPr>
        <w:t xml:space="preserve"> kérdésekkel irányíthatja menet közben a diákok figyelmét. Nagyon fontos, hogy a diákok az imádság előtt tisztában legyenek ennek az alkalomnak a jellegéve, értelmével és menetével. Csak így fogják tudni segíteni egymást a </w:t>
      </w:r>
      <w:proofErr w:type="gramStart"/>
      <w:r w:rsidRPr="0005618B">
        <w:rPr>
          <w:rFonts w:ascii="Times New Roman" w:hAnsi="Times New Roman"/>
          <w:sz w:val="24"/>
        </w:rPr>
        <w:t>koncentrálásban</w:t>
      </w:r>
      <w:proofErr w:type="gramEnd"/>
      <w:r w:rsidRPr="0005618B">
        <w:rPr>
          <w:rFonts w:ascii="Times New Roman" w:hAnsi="Times New Roman"/>
          <w:sz w:val="24"/>
        </w:rPr>
        <w:t xml:space="preserve">, s csak így fogják tudni a szabályokat betartani. </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8. Imádság a szentekkel</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Lásd a 4. pontnál. Ha megfelelőnek látszik, ezen a második szentes alkalmon lehet annyit módosítani, hogy előzetesen mindenki saját maga választja ki a szentet, akivel imádkozni szeretne, s készíti el előre a szent lapját (rövid életrajz, kép, ima). </w:t>
      </w:r>
    </w:p>
    <w:p w:rsidR="0005618B" w:rsidRPr="0005618B" w:rsidRDefault="0005618B" w:rsidP="0005618B">
      <w:pPr>
        <w:spacing w:after="0" w:line="240" w:lineRule="auto"/>
        <w:ind w:firstLine="426"/>
        <w:rPr>
          <w:rFonts w:ascii="Times New Roman" w:hAnsi="Times New Roman"/>
          <w:sz w:val="24"/>
        </w:rPr>
      </w:pPr>
      <w:r w:rsidRPr="0005618B">
        <w:rPr>
          <w:rFonts w:ascii="Times New Roman" w:hAnsi="Times New Roman"/>
          <w:sz w:val="24"/>
        </w:rPr>
        <w:br w:type="page"/>
      </w:r>
    </w:p>
    <w:p w:rsidR="0005618B" w:rsidRPr="0005618B" w:rsidRDefault="0005618B" w:rsidP="0005618B">
      <w:pPr>
        <w:spacing w:after="0" w:line="240" w:lineRule="auto"/>
        <w:ind w:firstLine="426"/>
        <w:jc w:val="center"/>
        <w:rPr>
          <w:rFonts w:ascii="Times New Roman" w:hAnsi="Times New Roman"/>
          <w:b/>
          <w:caps/>
          <w:color w:val="FF0000"/>
          <w:sz w:val="32"/>
        </w:rPr>
      </w:pPr>
      <w:r w:rsidRPr="0005618B">
        <w:rPr>
          <w:rFonts w:ascii="Times New Roman" w:hAnsi="Times New Roman"/>
          <w:b/>
          <w:caps/>
          <w:color w:val="FF0000"/>
          <w:sz w:val="32"/>
        </w:rPr>
        <w:lastRenderedPageBreak/>
        <w:t>7. évfolyam</w:t>
      </w:r>
    </w:p>
    <w:p w:rsidR="0005618B" w:rsidRPr="0005618B" w:rsidRDefault="0005618B" w:rsidP="0005618B">
      <w:pPr>
        <w:spacing w:after="0" w:line="240" w:lineRule="auto"/>
        <w:ind w:firstLine="426"/>
        <w:jc w:val="center"/>
        <w:rPr>
          <w:rFonts w:ascii="Times New Roman" w:hAnsi="Times New Roman"/>
          <w:color w:val="FF0000"/>
          <w:sz w:val="24"/>
        </w:rPr>
      </w:pPr>
    </w:p>
    <w:p w:rsidR="0005618B" w:rsidRPr="0005618B" w:rsidRDefault="0005618B" w:rsidP="0005618B">
      <w:pPr>
        <w:spacing w:after="0" w:line="240" w:lineRule="auto"/>
        <w:ind w:firstLine="426"/>
        <w:jc w:val="center"/>
        <w:rPr>
          <w:rFonts w:ascii="Times New Roman" w:hAnsi="Times New Roman"/>
          <w:sz w:val="24"/>
        </w:rPr>
      </w:pPr>
    </w:p>
    <w:tbl>
      <w:tblPr>
        <w:tblStyle w:val="Rcsostblzat"/>
        <w:tblW w:w="0" w:type="auto"/>
        <w:tblLook w:val="04A0" w:firstRow="1" w:lastRow="0" w:firstColumn="1" w:lastColumn="0" w:noHBand="0" w:noVBand="1"/>
      </w:tblPr>
      <w:tblGrid>
        <w:gridCol w:w="562"/>
        <w:gridCol w:w="4250"/>
        <w:gridCol w:w="4250"/>
      </w:tblGrid>
      <w:tr w:rsidR="0005618B" w:rsidRPr="0005618B" w:rsidTr="007211F3">
        <w:tc>
          <w:tcPr>
            <w:tcW w:w="562" w:type="dxa"/>
            <w:shd w:val="clear" w:color="auto" w:fill="FFF2CC" w:themeFill="accent4" w:themeFillTint="33"/>
            <w:vAlign w:val="center"/>
          </w:tcPr>
          <w:p w:rsidR="0005618B" w:rsidRPr="0005618B" w:rsidRDefault="0005618B" w:rsidP="002D4F60">
            <w:pPr>
              <w:spacing w:after="0" w:line="240" w:lineRule="auto"/>
              <w:jc w:val="center"/>
              <w:rPr>
                <w:rFonts w:ascii="Times New Roman" w:hAnsi="Times New Roman"/>
                <w:b/>
                <w:color w:val="002060"/>
                <w:sz w:val="24"/>
              </w:rPr>
            </w:pPr>
          </w:p>
        </w:tc>
        <w:tc>
          <w:tcPr>
            <w:tcW w:w="4250" w:type="dxa"/>
            <w:shd w:val="clear" w:color="auto" w:fill="FFF2CC" w:themeFill="accent4" w:themeFillTint="33"/>
            <w:vAlign w:val="center"/>
          </w:tcPr>
          <w:p w:rsidR="0005618B" w:rsidRPr="0005618B" w:rsidRDefault="0005618B" w:rsidP="0005618B">
            <w:pPr>
              <w:spacing w:after="0" w:line="240" w:lineRule="auto"/>
              <w:ind w:firstLine="426"/>
              <w:jc w:val="center"/>
              <w:rPr>
                <w:rFonts w:ascii="Times New Roman" w:hAnsi="Times New Roman"/>
                <w:b/>
                <w:color w:val="002060"/>
                <w:sz w:val="24"/>
              </w:rPr>
            </w:pPr>
            <w:r w:rsidRPr="0005618B">
              <w:rPr>
                <w:rFonts w:ascii="Times New Roman" w:hAnsi="Times New Roman"/>
                <w:b/>
                <w:color w:val="002060"/>
                <w:sz w:val="24"/>
              </w:rPr>
              <w:t>Óra témája</w:t>
            </w:r>
          </w:p>
        </w:tc>
        <w:tc>
          <w:tcPr>
            <w:tcW w:w="4250" w:type="dxa"/>
            <w:shd w:val="clear" w:color="auto" w:fill="FFF2CC" w:themeFill="accent4" w:themeFillTint="33"/>
            <w:vAlign w:val="center"/>
          </w:tcPr>
          <w:p w:rsidR="0005618B" w:rsidRPr="0005618B" w:rsidRDefault="0005618B" w:rsidP="0005618B">
            <w:pPr>
              <w:spacing w:after="0" w:line="240" w:lineRule="auto"/>
              <w:ind w:firstLine="426"/>
              <w:jc w:val="center"/>
              <w:rPr>
                <w:rFonts w:ascii="Times New Roman" w:hAnsi="Times New Roman"/>
                <w:b/>
                <w:color w:val="002060"/>
                <w:sz w:val="24"/>
              </w:rPr>
            </w:pPr>
            <w:r w:rsidRPr="0005618B">
              <w:rPr>
                <w:rFonts w:ascii="Times New Roman" w:hAnsi="Times New Roman"/>
                <w:b/>
                <w:color w:val="002060"/>
                <w:sz w:val="24"/>
              </w:rPr>
              <w:t>Óra célja</w:t>
            </w:r>
          </w:p>
        </w:tc>
      </w:tr>
      <w:tr w:rsidR="0005618B" w:rsidRPr="0005618B" w:rsidTr="007211F3">
        <w:tc>
          <w:tcPr>
            <w:tcW w:w="562" w:type="dxa"/>
            <w:shd w:val="clear" w:color="auto" w:fill="FFF2CC" w:themeFill="accent4" w:themeFillTint="33"/>
            <w:vAlign w:val="center"/>
          </w:tcPr>
          <w:p w:rsidR="0005618B" w:rsidRPr="0005618B" w:rsidRDefault="0005618B" w:rsidP="002D4F60">
            <w:pPr>
              <w:spacing w:after="0" w:line="240" w:lineRule="auto"/>
              <w:jc w:val="center"/>
              <w:rPr>
                <w:rFonts w:ascii="Times New Roman" w:hAnsi="Times New Roman"/>
                <w:b/>
                <w:color w:val="002060"/>
                <w:sz w:val="24"/>
              </w:rPr>
            </w:pPr>
            <w:r w:rsidRPr="0005618B">
              <w:rPr>
                <w:rFonts w:ascii="Times New Roman" w:hAnsi="Times New Roman"/>
                <w:b/>
                <w:color w:val="002060"/>
                <w:sz w:val="24"/>
              </w:rPr>
              <w:t>1.</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Zenemeditáció</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Meghallani a belső hangot</w:t>
            </w:r>
          </w:p>
        </w:tc>
      </w:tr>
      <w:tr w:rsidR="0005618B" w:rsidRPr="0005618B" w:rsidTr="007211F3">
        <w:tc>
          <w:tcPr>
            <w:tcW w:w="562" w:type="dxa"/>
            <w:shd w:val="clear" w:color="auto" w:fill="FFF2CC" w:themeFill="accent4" w:themeFillTint="33"/>
            <w:vAlign w:val="center"/>
          </w:tcPr>
          <w:p w:rsidR="0005618B" w:rsidRPr="0005618B" w:rsidRDefault="0005618B" w:rsidP="002D4F60">
            <w:pPr>
              <w:spacing w:after="0" w:line="240" w:lineRule="auto"/>
              <w:jc w:val="center"/>
              <w:rPr>
                <w:rFonts w:ascii="Times New Roman" w:hAnsi="Times New Roman"/>
                <w:b/>
                <w:color w:val="002060"/>
                <w:sz w:val="24"/>
              </w:rPr>
            </w:pPr>
            <w:r w:rsidRPr="0005618B">
              <w:rPr>
                <w:rFonts w:ascii="Times New Roman" w:hAnsi="Times New Roman"/>
                <w:b/>
                <w:color w:val="002060"/>
                <w:sz w:val="24"/>
              </w:rPr>
              <w:t>2.</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proofErr w:type="gramStart"/>
            <w:r w:rsidRPr="0005618B">
              <w:rPr>
                <w:rFonts w:ascii="Times New Roman" w:hAnsi="Times New Roman"/>
                <w:sz w:val="24"/>
              </w:rPr>
              <w:t>Kommentált</w:t>
            </w:r>
            <w:proofErr w:type="gramEnd"/>
            <w:r w:rsidRPr="0005618B">
              <w:rPr>
                <w:rFonts w:ascii="Times New Roman" w:hAnsi="Times New Roman"/>
                <w:sz w:val="24"/>
              </w:rPr>
              <w:t xml:space="preserve"> osztály-szentmise</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 xml:space="preserve">A szentmisén való </w:t>
            </w:r>
            <w:proofErr w:type="gramStart"/>
            <w:r w:rsidRPr="0005618B">
              <w:rPr>
                <w:rFonts w:ascii="Times New Roman" w:hAnsi="Times New Roman"/>
                <w:sz w:val="24"/>
              </w:rPr>
              <w:t>aktív</w:t>
            </w:r>
            <w:proofErr w:type="gramEnd"/>
            <w:r w:rsidRPr="0005618B">
              <w:rPr>
                <w:rFonts w:ascii="Times New Roman" w:hAnsi="Times New Roman"/>
                <w:sz w:val="24"/>
              </w:rPr>
              <w:t xml:space="preserve"> részvétel előmozdítása</w:t>
            </w:r>
          </w:p>
        </w:tc>
      </w:tr>
      <w:tr w:rsidR="0005618B" w:rsidRPr="0005618B" w:rsidTr="007211F3">
        <w:tc>
          <w:tcPr>
            <w:tcW w:w="562" w:type="dxa"/>
            <w:shd w:val="clear" w:color="auto" w:fill="FFF2CC" w:themeFill="accent4" w:themeFillTint="33"/>
            <w:vAlign w:val="center"/>
          </w:tcPr>
          <w:p w:rsidR="0005618B" w:rsidRPr="0005618B" w:rsidRDefault="0005618B" w:rsidP="002D4F60">
            <w:pPr>
              <w:spacing w:after="0" w:line="240" w:lineRule="auto"/>
              <w:jc w:val="center"/>
              <w:rPr>
                <w:rFonts w:ascii="Times New Roman" w:hAnsi="Times New Roman"/>
                <w:b/>
                <w:color w:val="002060"/>
                <w:sz w:val="24"/>
              </w:rPr>
            </w:pPr>
            <w:r w:rsidRPr="0005618B">
              <w:rPr>
                <w:rFonts w:ascii="Times New Roman" w:hAnsi="Times New Roman"/>
                <w:b/>
                <w:color w:val="002060"/>
                <w:sz w:val="24"/>
              </w:rPr>
              <w:t>3.</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Imádság a természetben</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Annak felismerése, hogy Istent a természeten keresztül is meg lehet találni</w:t>
            </w:r>
          </w:p>
        </w:tc>
      </w:tr>
      <w:tr w:rsidR="0005618B" w:rsidRPr="0005618B" w:rsidTr="007211F3">
        <w:tc>
          <w:tcPr>
            <w:tcW w:w="562" w:type="dxa"/>
            <w:shd w:val="clear" w:color="auto" w:fill="FFF2CC" w:themeFill="accent4" w:themeFillTint="33"/>
            <w:vAlign w:val="center"/>
          </w:tcPr>
          <w:p w:rsidR="0005618B" w:rsidRPr="0005618B" w:rsidRDefault="0005618B" w:rsidP="002D4F60">
            <w:pPr>
              <w:spacing w:after="0" w:line="240" w:lineRule="auto"/>
              <w:jc w:val="center"/>
              <w:rPr>
                <w:rFonts w:ascii="Times New Roman" w:hAnsi="Times New Roman"/>
                <w:b/>
                <w:color w:val="002060"/>
                <w:sz w:val="24"/>
              </w:rPr>
            </w:pPr>
            <w:r w:rsidRPr="0005618B">
              <w:rPr>
                <w:rFonts w:ascii="Times New Roman" w:hAnsi="Times New Roman"/>
                <w:b/>
                <w:color w:val="002060"/>
                <w:sz w:val="24"/>
              </w:rPr>
              <w:t>4.</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Imádság a Szentírással</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 xml:space="preserve">Egy </w:t>
            </w:r>
            <w:proofErr w:type="gramStart"/>
            <w:r w:rsidRPr="0005618B">
              <w:rPr>
                <w:rFonts w:ascii="Times New Roman" w:hAnsi="Times New Roman"/>
                <w:sz w:val="24"/>
              </w:rPr>
              <w:t>konkrét</w:t>
            </w:r>
            <w:proofErr w:type="gramEnd"/>
            <w:r w:rsidRPr="0005618B">
              <w:rPr>
                <w:rFonts w:ascii="Times New Roman" w:hAnsi="Times New Roman"/>
                <w:sz w:val="24"/>
              </w:rPr>
              <w:t xml:space="preserve"> szöveg üzenete számomra</w:t>
            </w:r>
          </w:p>
        </w:tc>
      </w:tr>
      <w:tr w:rsidR="0005618B" w:rsidRPr="0005618B" w:rsidTr="007211F3">
        <w:tc>
          <w:tcPr>
            <w:tcW w:w="562" w:type="dxa"/>
            <w:shd w:val="clear" w:color="auto" w:fill="FFF2CC" w:themeFill="accent4" w:themeFillTint="33"/>
            <w:vAlign w:val="center"/>
          </w:tcPr>
          <w:p w:rsidR="0005618B" w:rsidRPr="0005618B" w:rsidRDefault="0005618B" w:rsidP="002D4F60">
            <w:pPr>
              <w:spacing w:after="0" w:line="240" w:lineRule="auto"/>
              <w:jc w:val="center"/>
              <w:rPr>
                <w:rFonts w:ascii="Times New Roman" w:hAnsi="Times New Roman"/>
                <w:b/>
                <w:color w:val="002060"/>
                <w:sz w:val="24"/>
              </w:rPr>
            </w:pPr>
            <w:r w:rsidRPr="0005618B">
              <w:rPr>
                <w:rFonts w:ascii="Times New Roman" w:hAnsi="Times New Roman"/>
                <w:b/>
                <w:color w:val="002060"/>
                <w:sz w:val="24"/>
              </w:rPr>
              <w:t>5.</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Csendes ima</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A csendben Isten jut szóhoz</w:t>
            </w:r>
          </w:p>
        </w:tc>
      </w:tr>
      <w:tr w:rsidR="0005618B" w:rsidRPr="0005618B" w:rsidTr="007211F3">
        <w:tc>
          <w:tcPr>
            <w:tcW w:w="562" w:type="dxa"/>
            <w:shd w:val="clear" w:color="auto" w:fill="FFF2CC" w:themeFill="accent4" w:themeFillTint="33"/>
            <w:vAlign w:val="center"/>
          </w:tcPr>
          <w:p w:rsidR="0005618B" w:rsidRPr="0005618B" w:rsidRDefault="0005618B" w:rsidP="002D4F60">
            <w:pPr>
              <w:spacing w:after="0" w:line="240" w:lineRule="auto"/>
              <w:jc w:val="center"/>
              <w:rPr>
                <w:rFonts w:ascii="Times New Roman" w:hAnsi="Times New Roman"/>
                <w:b/>
                <w:color w:val="002060"/>
                <w:sz w:val="24"/>
              </w:rPr>
            </w:pPr>
            <w:r w:rsidRPr="0005618B">
              <w:rPr>
                <w:rFonts w:ascii="Times New Roman" w:hAnsi="Times New Roman"/>
                <w:b/>
                <w:color w:val="002060"/>
                <w:sz w:val="24"/>
              </w:rPr>
              <w:t>6.</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Szóbeli imádságok: kötött szövegű imák</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Istennel való kommunikáció megismerése a kötött szövegű imákon keresztül</w:t>
            </w:r>
          </w:p>
        </w:tc>
      </w:tr>
      <w:tr w:rsidR="00525497" w:rsidRPr="0005618B" w:rsidTr="007211F3">
        <w:tc>
          <w:tcPr>
            <w:tcW w:w="562" w:type="dxa"/>
            <w:shd w:val="clear" w:color="auto" w:fill="FFF2CC" w:themeFill="accent4" w:themeFillTint="33"/>
            <w:vAlign w:val="center"/>
          </w:tcPr>
          <w:p w:rsidR="00525497" w:rsidRPr="0005618B" w:rsidRDefault="00525497" w:rsidP="00525497">
            <w:pPr>
              <w:spacing w:after="0" w:line="240" w:lineRule="auto"/>
              <w:jc w:val="center"/>
              <w:rPr>
                <w:rFonts w:ascii="Times New Roman" w:hAnsi="Times New Roman"/>
                <w:b/>
                <w:color w:val="002060"/>
                <w:sz w:val="24"/>
              </w:rPr>
            </w:pPr>
            <w:r w:rsidRPr="0005618B">
              <w:rPr>
                <w:rFonts w:ascii="Times New Roman" w:hAnsi="Times New Roman"/>
                <w:b/>
                <w:color w:val="002060"/>
                <w:sz w:val="24"/>
              </w:rPr>
              <w:t>7.</w:t>
            </w:r>
          </w:p>
        </w:tc>
        <w:tc>
          <w:tcPr>
            <w:tcW w:w="4250" w:type="dxa"/>
            <w:vAlign w:val="center"/>
          </w:tcPr>
          <w:p w:rsidR="00525497" w:rsidRPr="00525497" w:rsidRDefault="00525497" w:rsidP="00611D10">
            <w:pPr>
              <w:spacing w:after="0" w:line="240" w:lineRule="auto"/>
              <w:ind w:firstLine="460"/>
              <w:jc w:val="center"/>
              <w:rPr>
                <w:rFonts w:ascii="Times New Roman" w:hAnsi="Times New Roman"/>
                <w:sz w:val="24"/>
                <w:szCs w:val="24"/>
              </w:rPr>
            </w:pPr>
            <w:r>
              <w:rPr>
                <w:rFonts w:ascii="Times New Roman" w:hAnsi="Times New Roman"/>
                <w:sz w:val="24"/>
                <w:szCs w:val="24"/>
              </w:rPr>
              <w:t>Képmeditáció</w:t>
            </w:r>
          </w:p>
        </w:tc>
        <w:tc>
          <w:tcPr>
            <w:tcW w:w="4250" w:type="dxa"/>
            <w:vAlign w:val="center"/>
          </w:tcPr>
          <w:p w:rsidR="00525497" w:rsidRPr="00525497" w:rsidRDefault="00525497" w:rsidP="00525497">
            <w:pPr>
              <w:spacing w:after="0" w:line="240" w:lineRule="auto"/>
              <w:jc w:val="center"/>
              <w:rPr>
                <w:rFonts w:ascii="Times New Roman" w:hAnsi="Times New Roman"/>
                <w:sz w:val="24"/>
                <w:szCs w:val="24"/>
              </w:rPr>
            </w:pPr>
            <w:r w:rsidRPr="0005618B">
              <w:rPr>
                <w:rFonts w:ascii="Times New Roman" w:hAnsi="Times New Roman"/>
                <w:sz w:val="24"/>
              </w:rPr>
              <w:t>A látványon keresztül megtapasztalni Isten közelségét</w:t>
            </w:r>
          </w:p>
        </w:tc>
      </w:tr>
      <w:tr w:rsidR="0005618B" w:rsidRPr="0005618B" w:rsidTr="007211F3">
        <w:tc>
          <w:tcPr>
            <w:tcW w:w="562" w:type="dxa"/>
            <w:shd w:val="clear" w:color="auto" w:fill="FFF2CC" w:themeFill="accent4" w:themeFillTint="33"/>
            <w:vAlign w:val="center"/>
          </w:tcPr>
          <w:p w:rsidR="0005618B" w:rsidRPr="0005618B" w:rsidRDefault="0005618B" w:rsidP="002D4F60">
            <w:pPr>
              <w:spacing w:after="0" w:line="240" w:lineRule="auto"/>
              <w:jc w:val="center"/>
              <w:rPr>
                <w:rFonts w:ascii="Times New Roman" w:hAnsi="Times New Roman"/>
                <w:b/>
                <w:color w:val="002060"/>
                <w:sz w:val="24"/>
              </w:rPr>
            </w:pPr>
            <w:r w:rsidRPr="0005618B">
              <w:rPr>
                <w:rFonts w:ascii="Times New Roman" w:hAnsi="Times New Roman"/>
                <w:b/>
                <w:color w:val="002060"/>
                <w:sz w:val="24"/>
              </w:rPr>
              <w:t>8.</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Rózsafüzér-imádság</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A rózsafüzér elmélkedő imádkozása</w:t>
            </w:r>
          </w:p>
        </w:tc>
      </w:tr>
    </w:tbl>
    <w:p w:rsidR="0005618B" w:rsidRPr="0005618B" w:rsidRDefault="0005618B" w:rsidP="0005618B">
      <w:pPr>
        <w:spacing w:after="0" w:line="240" w:lineRule="auto"/>
        <w:ind w:firstLine="426"/>
        <w:jc w:val="center"/>
        <w:rPr>
          <w:rFonts w:ascii="Times New Roman" w:hAnsi="Times New Roman"/>
          <w:sz w:val="24"/>
        </w:rPr>
      </w:pPr>
    </w:p>
    <w:p w:rsidR="0005618B" w:rsidRPr="0005618B" w:rsidRDefault="0005618B" w:rsidP="0005618B">
      <w:pPr>
        <w:spacing w:after="0" w:line="240" w:lineRule="auto"/>
        <w:ind w:firstLine="426"/>
        <w:jc w:val="center"/>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1. Zenemeditáció</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A korosztály általános jellemzője a zene szeretete. Erre építve lehet ezt az órát előkészíteni. Előkészületként egy keresztény könnyűzenei számot válasszunk ki, amelynek hossza 15-20 perc között van. Lehet akár több zeneszám is, de hasonló stílusban és hangulatban. Nem szükséges, hogy kép is legyen hozzá, de ha a szaktanár úgy érzi, hogy az segíthet az osztálynak a </w:t>
      </w:r>
      <w:proofErr w:type="gramStart"/>
      <w:r w:rsidRPr="0005618B">
        <w:rPr>
          <w:rFonts w:ascii="Times New Roman" w:hAnsi="Times New Roman"/>
          <w:sz w:val="24"/>
        </w:rPr>
        <w:t>koncentrálásban</w:t>
      </w:r>
      <w:proofErr w:type="gramEnd"/>
      <w:r w:rsidRPr="0005618B">
        <w:rPr>
          <w:rFonts w:ascii="Times New Roman" w:hAnsi="Times New Roman"/>
          <w:sz w:val="24"/>
        </w:rPr>
        <w:t xml:space="preserve">, lehet videóklip is. Az ima során arra hívjuk a diákokat, hogy – akár behunyt szemmel – először </w:t>
      </w:r>
      <w:proofErr w:type="spellStart"/>
      <w:r w:rsidRPr="0005618B">
        <w:rPr>
          <w:rFonts w:ascii="Times New Roman" w:hAnsi="Times New Roman"/>
          <w:sz w:val="24"/>
        </w:rPr>
        <w:t>hangolódjanak</w:t>
      </w:r>
      <w:proofErr w:type="spellEnd"/>
      <w:r w:rsidRPr="0005618B">
        <w:rPr>
          <w:rFonts w:ascii="Times New Roman" w:hAnsi="Times New Roman"/>
          <w:sz w:val="24"/>
        </w:rPr>
        <w:t xml:space="preserve"> rá a zenére. Pár perc után gondoljanak arra, ami saját magukkal kapcsolatban a leginkább foglalkoztatja őket. Hangsúlyozzuk, hogy nem napi </w:t>
      </w:r>
      <w:proofErr w:type="spellStart"/>
      <w:r w:rsidRPr="0005618B">
        <w:rPr>
          <w:rFonts w:ascii="Times New Roman" w:hAnsi="Times New Roman"/>
          <w:sz w:val="24"/>
        </w:rPr>
        <w:t>tennivalóikról</w:t>
      </w:r>
      <w:proofErr w:type="spellEnd"/>
      <w:r w:rsidRPr="0005618B">
        <w:rPr>
          <w:rFonts w:ascii="Times New Roman" w:hAnsi="Times New Roman"/>
          <w:sz w:val="24"/>
        </w:rPr>
        <w:t xml:space="preserve"> van itt szó, hanem ami az életükben vagy személyiségükben foglalkoztatja őket, ahol a leginkább sürgős volna valamit tenni. Gondolkodjanak el kicsit rajta, de nem panaszkodva, hanem vagy megoldást keresve vagy pedig arra tekintve, hogy vajon nyújt-e valami </w:t>
      </w:r>
      <w:proofErr w:type="spellStart"/>
      <w:r w:rsidRPr="0005618B">
        <w:rPr>
          <w:rFonts w:ascii="Times New Roman" w:hAnsi="Times New Roman"/>
          <w:sz w:val="24"/>
        </w:rPr>
        <w:t>pozitívat</w:t>
      </w:r>
      <w:proofErr w:type="spellEnd"/>
      <w:r w:rsidRPr="0005618B">
        <w:rPr>
          <w:rFonts w:ascii="Times New Roman" w:hAnsi="Times New Roman"/>
          <w:sz w:val="24"/>
        </w:rPr>
        <w:t xml:space="preserve"> is a helyzet, amiben vannak. Ezt követően képzeljék el azt, hogy Isten (akkor is, ha nem biztosak a létezésében) milyen véleményt vagy tanácsot mondana helyzetükkel kapcsolatban. Ha segítséget jelent, az alkalom vezetője hangosan, de nagyon tömören instrukciókat is adhat, irányítva a diákok gondolatait. Hangsúlyozzuk, hogy az ima végén rögzítsék magukban azt a gondolatot vagy érzést, amit ebben az utolsó részben kaptak.</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 xml:space="preserve">2. </w:t>
      </w:r>
      <w:proofErr w:type="gramStart"/>
      <w:r w:rsidRPr="0005618B">
        <w:rPr>
          <w:rFonts w:ascii="Times New Roman" w:hAnsi="Times New Roman"/>
          <w:b/>
          <w:color w:val="002060"/>
          <w:sz w:val="28"/>
        </w:rPr>
        <w:t>Kommentált</w:t>
      </w:r>
      <w:proofErr w:type="gramEnd"/>
      <w:r w:rsidRPr="0005618B">
        <w:rPr>
          <w:rFonts w:ascii="Times New Roman" w:hAnsi="Times New Roman"/>
          <w:b/>
          <w:color w:val="002060"/>
          <w:sz w:val="28"/>
        </w:rPr>
        <w:t xml:space="preserve"> osztály-szentmise</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Ez az alkalom egy olyan szentmisét jelent, amelyen csak az adott osztály diákjai vesznek részt. Az alkalom célja, hogy rövid bemutatás után gyakorlatban is megismerjek a szentmise részeit, valamint hogy az adott részben mi az ő feladatuk. Célszerű ezt az alkalmat szentgyónás után tartani, hogy a diákok mindannyian szentáldozáshoz is járulhassanak. Nagy valószínűség szerint ez az alkalom hosszabb lesz, mint 45 perc, így az utána következő óra tanárával mindenképpen beszélni kell. Hasznos, ha a szentmisén a diákok az oltár körül egymás mellett ülnek, vagyis nincs első és második sor. A zenei szolgálatot, a szentírási szakaszokat, könyörgéseket és minden egyéb dolgot a szentmisét bemutató atyával időben kell egyeztetni, s </w:t>
      </w:r>
      <w:r w:rsidRPr="0005618B">
        <w:rPr>
          <w:rFonts w:ascii="Times New Roman" w:hAnsi="Times New Roman"/>
          <w:sz w:val="24"/>
        </w:rPr>
        <w:lastRenderedPageBreak/>
        <w:t xml:space="preserve">a szentmisét megelőző órán a diákoknak kiosztani. Ne a szentmise előtti percekre maradjon ez. Ha a szaktanár jónak látja, a diákok valamennyien </w:t>
      </w:r>
      <w:proofErr w:type="spellStart"/>
      <w:r w:rsidRPr="0005618B">
        <w:rPr>
          <w:rFonts w:ascii="Times New Roman" w:hAnsi="Times New Roman"/>
          <w:sz w:val="24"/>
        </w:rPr>
        <w:t>felvehetnek</w:t>
      </w:r>
      <w:proofErr w:type="spellEnd"/>
      <w:r w:rsidRPr="0005618B">
        <w:rPr>
          <w:rFonts w:ascii="Times New Roman" w:hAnsi="Times New Roman"/>
          <w:sz w:val="24"/>
        </w:rPr>
        <w:t xml:space="preserve"> hosszú fehér ruhát. Ennek kapcsán hivatkozhatunk az ősegyház keresztelés utáni gyakorlatára is. A szentmise meghatározott részein vagy a szentmisét bemutató atya tart rövid magyarázatot vagy pedig a szaktanár az erre a célra elkészített </w:t>
      </w:r>
      <w:proofErr w:type="gramStart"/>
      <w:r w:rsidRPr="0005618B">
        <w:rPr>
          <w:rFonts w:ascii="Times New Roman" w:hAnsi="Times New Roman"/>
          <w:sz w:val="24"/>
        </w:rPr>
        <w:t>kommentárt</w:t>
      </w:r>
      <w:proofErr w:type="gramEnd"/>
      <w:r w:rsidRPr="0005618B">
        <w:rPr>
          <w:rFonts w:ascii="Times New Roman" w:hAnsi="Times New Roman"/>
          <w:sz w:val="24"/>
        </w:rPr>
        <w:t xml:space="preserve"> olvassa fel a diákoknak. </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3. Imádság a természetben</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Ez az alkalom arra kíván rávilágítani, hogy Istennel az általa teremtett világban és azon keresztül is lehet találkozni. Az alkalom helye valamilyen közeli park lehet, ahol a diákok egymástól jelentősebb távolságra tudnak elhelyezkedni. Készítsük fel őket, hogy a természetben jelen levő apró dolgokat figyeljék, amelyeket máskor észre sem vesznek: egy levél felépítését, egy kis állat munkáját vagy egy növény részeinek összhangját. Fedezzék fel </w:t>
      </w:r>
      <w:proofErr w:type="spellStart"/>
      <w:r w:rsidRPr="0005618B">
        <w:rPr>
          <w:rFonts w:ascii="Times New Roman" w:hAnsi="Times New Roman"/>
          <w:sz w:val="24"/>
        </w:rPr>
        <w:t>mindezekben</w:t>
      </w:r>
      <w:proofErr w:type="spellEnd"/>
      <w:r w:rsidRPr="0005618B">
        <w:rPr>
          <w:rFonts w:ascii="Times New Roman" w:hAnsi="Times New Roman"/>
          <w:sz w:val="24"/>
        </w:rPr>
        <w:t xml:space="preserve"> a szépséget és rendezettséget. Tudatosan használják érzékszerveiket: ne csak lássanak, hanem halljanak, érezzék az illatokat, a levegő mozgását. Gondoljanak arra, hogy mindez a rend és szépség nem véletlen: Isten ajándéka minden ember számára. Az alkalom elején adjunk mindenkinek egy kinyomtatott imádságot, amelyet a megtapasztalás során majd elimádkozhatnak. Ez lehet Assisi Szent Ferenc Naphimnusza vagy bármilyen más megfelelőnek tűnő imádság. Az alkalom során engedjük, hogy saját tempójukban haladjanak, de feltételül kössük ki, hogy a másik diák közelébe nem mehetnek.</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4. Imádság a Szentírással</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A használt </w:t>
      </w:r>
      <w:proofErr w:type="spellStart"/>
      <w:r w:rsidRPr="0005618B">
        <w:rPr>
          <w:rFonts w:ascii="Times New Roman" w:hAnsi="Times New Roman"/>
          <w:sz w:val="24"/>
        </w:rPr>
        <w:t>perikópát</w:t>
      </w:r>
      <w:proofErr w:type="spellEnd"/>
      <w:r w:rsidRPr="0005618B">
        <w:rPr>
          <w:rFonts w:ascii="Times New Roman" w:hAnsi="Times New Roman"/>
          <w:sz w:val="24"/>
        </w:rPr>
        <w:t xml:space="preserve"> a szaktanár válassza ki. Célszerű az újszövetségből, leginkább az evangéliumból választani, mivel ezzel tudnak a legkönnyebben dolgozni majd. Leginkább a kiválasztott szöveg határozza meg a feldolgozás módját. Minden diák kapja meg az imádságra szánt szakaszt, de legjobb, ha mindenki a saját Bibliájából dolgozik. Kezdetnek imádkozható Gárdonyi Géza Írás a </w:t>
      </w:r>
      <w:proofErr w:type="gramStart"/>
      <w:r w:rsidRPr="0005618B">
        <w:rPr>
          <w:rFonts w:ascii="Times New Roman" w:hAnsi="Times New Roman"/>
          <w:sz w:val="24"/>
        </w:rPr>
        <w:t>Bibliába című</w:t>
      </w:r>
      <w:proofErr w:type="gramEnd"/>
      <w:r w:rsidRPr="0005618B">
        <w:rPr>
          <w:rFonts w:ascii="Times New Roman" w:hAnsi="Times New Roman"/>
          <w:sz w:val="24"/>
        </w:rPr>
        <w:t xml:space="preserve"> verse. Majd a szaktanár felolvassa a szentírási szakaszt. Kérjük a diákokat, figyeljenek arra, mi az, ami a leginkább megérintette őket, majd rögzítsék magukban azt. Kérhetjük, hogy válasszanak egy szereplőt a történetből, aki számukra érdekes. Lehet olyasvalaki is, aki nincs megemlítve, de sejtjük, hogy ott volt (pl. a tömegben bámészkodó ember). Játsszák le a történetet gondolatban annak az embernek a szemszögéből. Valószínűleg a szaktanárnak itt segítő megjegyzésekkel irányítania kell majd a figyelmet, </w:t>
      </w:r>
      <w:proofErr w:type="spellStart"/>
      <w:r w:rsidRPr="0005618B">
        <w:rPr>
          <w:rFonts w:ascii="Times New Roman" w:hAnsi="Times New Roman"/>
          <w:sz w:val="24"/>
        </w:rPr>
        <w:t>előrehaladva</w:t>
      </w:r>
      <w:proofErr w:type="spellEnd"/>
      <w:r w:rsidRPr="0005618B">
        <w:rPr>
          <w:rFonts w:ascii="Times New Roman" w:hAnsi="Times New Roman"/>
          <w:sz w:val="24"/>
        </w:rPr>
        <w:t xml:space="preserve"> történetben, saját szavaival mesélve azt, de nem egy szereplő szemszögéből. Elgondolkodhatnak azon is, hogy vajon hol kapcsolódik az adott történet az ő személyes életükhöz és a szentírási szakasz végkimenetele vajon jelenthet-e segítséget számukra. Közben pedig újra és újra megnézhetik a szent szöveget. Segítségként kivetíthetünk egy képet a szentírási történetről, de csak egyet, nehogy a képek sokaságára irányuljon a figyelem. Hasznos, ha valamilyen instrumentális zenét is játszunk háttérnek, így az apróbb zörejek nem lesznek olyan zavarók. Ezen alkalom </w:t>
      </w:r>
      <w:proofErr w:type="gramStart"/>
      <w:r w:rsidRPr="0005618B">
        <w:rPr>
          <w:rFonts w:ascii="Times New Roman" w:hAnsi="Times New Roman"/>
          <w:sz w:val="24"/>
        </w:rPr>
        <w:t>végén</w:t>
      </w:r>
      <w:proofErr w:type="gramEnd"/>
      <w:r w:rsidRPr="0005618B">
        <w:rPr>
          <w:rFonts w:ascii="Times New Roman" w:hAnsi="Times New Roman"/>
          <w:sz w:val="24"/>
        </w:rPr>
        <w:t xml:space="preserve"> különleges módon is megfelelő, ha mindenki megoszt valamit a gondolataiból: mire jött rá, mit érzett, milyen volt szereplőnek lenni, hol találta meg saját magát a történetben…</w:t>
      </w:r>
    </w:p>
    <w:p w:rsidR="0005618B" w:rsidRPr="0005618B" w:rsidRDefault="0005618B" w:rsidP="0005618B">
      <w:pPr>
        <w:spacing w:after="0" w:line="240" w:lineRule="auto"/>
        <w:ind w:firstLine="426"/>
        <w:jc w:val="both"/>
        <w:rPr>
          <w:rFonts w:ascii="Times New Roman" w:hAnsi="Times New Roman"/>
          <w:sz w:val="24"/>
        </w:rPr>
      </w:pPr>
    </w:p>
    <w:p w:rsidR="002D4C98" w:rsidRDefault="002D4C98">
      <w:pPr>
        <w:spacing w:after="0" w:line="240" w:lineRule="auto"/>
        <w:ind w:firstLine="425"/>
        <w:rPr>
          <w:rFonts w:ascii="Times New Roman" w:hAnsi="Times New Roman"/>
          <w:sz w:val="24"/>
        </w:rPr>
      </w:pPr>
      <w:r>
        <w:rPr>
          <w:rFonts w:ascii="Times New Roman" w:hAnsi="Times New Roman"/>
          <w:sz w:val="24"/>
        </w:rPr>
        <w:br w:type="page"/>
      </w: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bookmarkStart w:id="1" w:name="_GoBack"/>
      <w:bookmarkEnd w:id="1"/>
      <w:r w:rsidRPr="0005618B">
        <w:rPr>
          <w:rFonts w:ascii="Times New Roman" w:hAnsi="Times New Roman"/>
          <w:b/>
          <w:color w:val="002060"/>
          <w:sz w:val="28"/>
        </w:rPr>
        <w:lastRenderedPageBreak/>
        <w:t>5. Csendes ima</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Ez az alkalom arra szolgál, hogy segítsünk a diákoknak rádöbbenni, hogy a csend nem feltétlenül üres, hanem azt meg lehet tölteni tartalommal. Sőt, Isten hangját is akkor fogják biztosan meghallani, ha tudnak csendet is teremteni maguk körül. Az alkalom helyszíne nagyon változatos lehet. Választhatunk azon helyszínek közül, amelyek az eddigiek során nagyon tetszettek az osztálynak. Lehet ez akár a szabadban is. Alkalmazhatjuk ugyanazt a dekorációt is, ami korábban tetszett nekik. Mivel valószínűleg legtöbben a csenddel nehezen tudnak egyedül bármit is kezdeni, az alkalom vezetőjének feladata, hogy a szokásosnál jobban kézben tartsa ennek az alkalomnak a menetét. Ha megfelelőnek látszik, készíthetünk minden diák számára egy borítékot, amelyben szerepel egy ima, egy kép, egy kicsi feladat vagy bármi más, amivel ő egyedül dolgozni tud. Menet közben </w:t>
      </w:r>
      <w:proofErr w:type="gramStart"/>
      <w:r w:rsidRPr="0005618B">
        <w:rPr>
          <w:rFonts w:ascii="Times New Roman" w:hAnsi="Times New Roman"/>
          <w:sz w:val="24"/>
        </w:rPr>
        <w:t>instruálhatjuk</w:t>
      </w:r>
      <w:proofErr w:type="gramEnd"/>
      <w:r w:rsidRPr="0005618B">
        <w:rPr>
          <w:rFonts w:ascii="Times New Roman" w:hAnsi="Times New Roman"/>
          <w:sz w:val="24"/>
        </w:rPr>
        <w:t xml:space="preserve"> őket, hogy mikor melyikkel foglalkozzanak. Így biztosan elegendő időt szánnak mindegyikre. De elkészíthetjük mindenkinek névre szólóan borítékba a Levél </w:t>
      </w:r>
      <w:proofErr w:type="gramStart"/>
      <w:r w:rsidRPr="0005618B">
        <w:rPr>
          <w:rFonts w:ascii="Times New Roman" w:hAnsi="Times New Roman"/>
          <w:sz w:val="24"/>
        </w:rPr>
        <w:t>Jézustól című</w:t>
      </w:r>
      <w:proofErr w:type="gramEnd"/>
      <w:r w:rsidRPr="0005618B">
        <w:rPr>
          <w:rFonts w:ascii="Times New Roman" w:hAnsi="Times New Roman"/>
          <w:sz w:val="24"/>
        </w:rPr>
        <w:t xml:space="preserve"> írást, mellékelve egy színes lapot és egy tollat, hogy készítsen egy válaszlevelet Jézusnak. Később, aki szeretné, ezt a megosztáskor fel is olvashatja. Az imádság alatt most ne legyen zene, próbáljuk meg együtt szokni a csendet. Itt különleges módon is érdemes megbeszélni majd, akár később is, hogy milyen tapasztalatuk volt a diákoknak a csenddel kapcsolatban.</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6. Szóbeli imádságok: kötött szövegű imák</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Ez az alkalom azokon az imádságokon keresztül segít Istennel való találkozásunkban, amelyeket a keresztény közösség évszázadok óta imádkozik. Ne felejtsük el előre tudatosítani, hogy egy évezredes hagyománya lépünk be. S ami eddig szent volt és közel emelte az emberek lelkét Istenhez, az ma sem lehet idejétmúlt vagy hatástalan. A szaktanár maga választhat ki imákat, amelyekkel dolgozni szeretne, s amelyek meglátása szerint az osztálynak megfelelők. Ezek lehetnek litániák, szentek imádságai vagy bármi más. Célszerű, ha nem túlságosan rövidek, hogy lehetőséget tudjanak biztosítani az elmélyülésre. Először a szaktanár imádkozza lassan az első imádságot, amelyet a diákok gondolatban követnek (akár behunyt szemmel). Utána kis csendet tartunk, amikor a diákok gondolatai és érzései tudatosulhatnak és Isten megszólíthatja őket. Ezt követően az imádságot lassan közösen imádkozza el az osztály, most már tudatosan is figyelve arra, amire a csendben Isten irányította a figyelmüket. Ez követően újabb rövid csendet </w:t>
      </w:r>
      <w:proofErr w:type="spellStart"/>
      <w:r w:rsidRPr="0005618B">
        <w:rPr>
          <w:rFonts w:ascii="Times New Roman" w:hAnsi="Times New Roman"/>
          <w:sz w:val="24"/>
        </w:rPr>
        <w:t>tartsunk</w:t>
      </w:r>
      <w:proofErr w:type="spellEnd"/>
      <w:r w:rsidRPr="0005618B">
        <w:rPr>
          <w:rFonts w:ascii="Times New Roman" w:hAnsi="Times New Roman"/>
          <w:sz w:val="24"/>
        </w:rPr>
        <w:t>, ami után hasonló módon imádkozzuk a második imádságot.</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 xml:space="preserve">7. </w:t>
      </w:r>
      <w:r w:rsidR="00525497">
        <w:rPr>
          <w:rFonts w:ascii="Times New Roman" w:hAnsi="Times New Roman"/>
          <w:b/>
          <w:color w:val="002060"/>
          <w:sz w:val="28"/>
        </w:rPr>
        <w:t>Képmeditáció</w:t>
      </w:r>
    </w:p>
    <w:p w:rsidR="0005618B" w:rsidRPr="0005618B" w:rsidRDefault="0005618B" w:rsidP="0005618B">
      <w:pPr>
        <w:spacing w:after="0" w:line="240" w:lineRule="auto"/>
        <w:ind w:firstLine="426"/>
        <w:jc w:val="both"/>
        <w:rPr>
          <w:rFonts w:ascii="Times New Roman" w:hAnsi="Times New Roman"/>
          <w:color w:val="00B050"/>
          <w:sz w:val="24"/>
        </w:rPr>
      </w:pPr>
    </w:p>
    <w:p w:rsidR="00525497" w:rsidRPr="0005618B" w:rsidRDefault="00525497" w:rsidP="00525497">
      <w:pPr>
        <w:spacing w:after="0" w:line="240" w:lineRule="auto"/>
        <w:ind w:firstLine="426"/>
        <w:jc w:val="both"/>
        <w:rPr>
          <w:rFonts w:ascii="Times New Roman" w:hAnsi="Times New Roman"/>
          <w:sz w:val="24"/>
        </w:rPr>
      </w:pPr>
      <w:r w:rsidRPr="0005618B">
        <w:rPr>
          <w:rFonts w:ascii="Times New Roman" w:hAnsi="Times New Roman"/>
          <w:sz w:val="24"/>
        </w:rPr>
        <w:t xml:space="preserve">Ehhez az alkalomhoz a legfontosabb a megfelelő kép kiválasztása. Néhány javaslat: Krisztus és Szent Ménász ikon (Barátság-ikon); Rembrandt: A tékozló fiú; Rubljov: Szentháromság ikon; San </w:t>
      </w:r>
      <w:proofErr w:type="spellStart"/>
      <w:r w:rsidRPr="0005618B">
        <w:rPr>
          <w:rFonts w:ascii="Times New Roman" w:hAnsi="Times New Roman"/>
          <w:sz w:val="24"/>
        </w:rPr>
        <w:t>Damiano</w:t>
      </w:r>
      <w:proofErr w:type="spellEnd"/>
      <w:r w:rsidRPr="0005618B">
        <w:rPr>
          <w:rFonts w:ascii="Times New Roman" w:hAnsi="Times New Roman"/>
          <w:sz w:val="24"/>
        </w:rPr>
        <w:t xml:space="preserve">-i kereszt. De lehet egy szentről készült kép is, amely korábban tetszett a diákoknak. Megfelelő a képet kivetíteni, hogy a nagy méreten minden apró részlet láthatóvá váljon. Az alkalom végén pedig kis méretben minden diáknak adhatunk a képből. Indítsunk el valamilyen instrumentális zenét. Az ima kezdetén az alkalom vezetője röviden mutassa be a képet: történetét, hátterét, magát az ábrázolt történetet, készítőjét, vagyis bármit, amit fontosnak tart. Próbáljunk arra </w:t>
      </w:r>
      <w:proofErr w:type="spellStart"/>
      <w:r w:rsidRPr="0005618B">
        <w:rPr>
          <w:rFonts w:ascii="Times New Roman" w:hAnsi="Times New Roman"/>
          <w:sz w:val="24"/>
        </w:rPr>
        <w:t>ráhangolódni</w:t>
      </w:r>
      <w:proofErr w:type="spellEnd"/>
      <w:r w:rsidRPr="0005618B">
        <w:rPr>
          <w:rFonts w:ascii="Times New Roman" w:hAnsi="Times New Roman"/>
          <w:sz w:val="24"/>
        </w:rPr>
        <w:t xml:space="preserve">, hogy a kép készítője mit érezhetett, s hogyan akarta érzéseit az apró dolgokon keresztül kifejezni. Majd az óra vezetője sorban hívja fel a figyelmet a kép mondandójára, az apró részletekre, amelyeket érdemes megfigyelni. </w:t>
      </w:r>
      <w:proofErr w:type="gramStart"/>
      <w:r w:rsidRPr="0005618B">
        <w:rPr>
          <w:rFonts w:ascii="Times New Roman" w:hAnsi="Times New Roman"/>
          <w:sz w:val="24"/>
        </w:rPr>
        <w:t>Mindegyik után</w:t>
      </w:r>
      <w:proofErr w:type="gramEnd"/>
      <w:r w:rsidRPr="0005618B">
        <w:rPr>
          <w:rFonts w:ascii="Times New Roman" w:hAnsi="Times New Roman"/>
          <w:sz w:val="24"/>
        </w:rPr>
        <w:t xml:space="preserve"> tegyen is fel legalább egy kérdést, amely a látott dolgot a diák életéhez köti. </w:t>
      </w:r>
      <w:r w:rsidRPr="0005618B">
        <w:rPr>
          <w:rFonts w:ascii="Times New Roman" w:hAnsi="Times New Roman"/>
          <w:sz w:val="24"/>
        </w:rPr>
        <w:lastRenderedPageBreak/>
        <w:t>(Pl. az édesapa kezét nézve a tékozló fiú vállán: te mennyire tudsz ilyen finomsággal és szeretettel közelíteni másokhoz…) Minden kérdés után hagyjunk is egy kis csendet, amíg a diákok magukban megválaszolják a kérdéseket. A kép feldolgozásának iránya legyen: teljes kép – részletek – visszatérés a teljes látványhoz. Befejezésként feltehetjük a kérdést: ha te lennél a főszereplője az adott témáról készült képnek, vajon mit ábrázolna, s milyen lenne?</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8. Rózsafüzér-ájtatosság</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Ez az alkalom a hagyományos októberi alkalmon való részvételt jelenti, amikor iskolánk </w:t>
      </w:r>
      <w:proofErr w:type="gramStart"/>
      <w:r w:rsidRPr="0005618B">
        <w:rPr>
          <w:rFonts w:ascii="Times New Roman" w:hAnsi="Times New Roman"/>
          <w:sz w:val="24"/>
        </w:rPr>
        <w:t>csatlakozik</w:t>
      </w:r>
      <w:proofErr w:type="gramEnd"/>
      <w:r w:rsidRPr="0005618B">
        <w:rPr>
          <w:rFonts w:ascii="Times New Roman" w:hAnsi="Times New Roman"/>
          <w:sz w:val="24"/>
        </w:rPr>
        <w:t xml:space="preserve"> az Egymillió gyermek imádkozza a rózsafüzért kezdeményezéshez. Ezen alkalom megszervezését és lebonyolítását az Iskolalelkészség végzi. Hasznos előtte azonban a diákokkal beszélni a rózsafüzérről, megismerni azt, mint tárgyat is, valamint segíteni őket, hogy hogyan tudják a számukra viszonylag hosszú imádságot lélekkel megtölteni. A közös alkalom során a szervezők majd segítenek a gondolataikat irányítani, de készítsük fel őket arra is, hogy az együtt imádkozás nem csupán a szavakon keresztül, hanem lélekben is történik. </w:t>
      </w:r>
    </w:p>
    <w:p w:rsidR="0005618B" w:rsidRPr="0005618B" w:rsidRDefault="0005618B" w:rsidP="0005618B">
      <w:pPr>
        <w:spacing w:after="0" w:line="240" w:lineRule="auto"/>
        <w:ind w:firstLine="426"/>
        <w:jc w:val="both"/>
        <w:rPr>
          <w:rFonts w:ascii="Times New Roman" w:hAnsi="Times New Roman"/>
        </w:rPr>
      </w:pPr>
    </w:p>
    <w:p w:rsidR="0005618B" w:rsidRPr="0005618B" w:rsidRDefault="0005618B" w:rsidP="0005618B">
      <w:pPr>
        <w:spacing w:after="0" w:line="240" w:lineRule="auto"/>
        <w:ind w:firstLine="426"/>
        <w:rPr>
          <w:rFonts w:ascii="Times New Roman" w:hAnsi="Times New Roman"/>
        </w:rPr>
      </w:pPr>
      <w:r w:rsidRPr="0005618B">
        <w:rPr>
          <w:rFonts w:ascii="Times New Roman" w:hAnsi="Times New Roman"/>
        </w:rPr>
        <w:br w:type="page"/>
      </w:r>
    </w:p>
    <w:p w:rsidR="0005618B" w:rsidRPr="0005618B" w:rsidRDefault="0005618B" w:rsidP="0005618B">
      <w:pPr>
        <w:spacing w:after="0" w:line="240" w:lineRule="auto"/>
        <w:ind w:firstLine="426"/>
        <w:jc w:val="center"/>
        <w:rPr>
          <w:rFonts w:ascii="Times New Roman" w:hAnsi="Times New Roman"/>
          <w:b/>
          <w:caps/>
          <w:color w:val="FF0000"/>
          <w:sz w:val="32"/>
        </w:rPr>
      </w:pPr>
      <w:r w:rsidRPr="0005618B">
        <w:rPr>
          <w:rFonts w:ascii="Times New Roman" w:hAnsi="Times New Roman"/>
          <w:b/>
          <w:caps/>
          <w:color w:val="FF0000"/>
          <w:sz w:val="32"/>
        </w:rPr>
        <w:lastRenderedPageBreak/>
        <w:t>8. évfolyam</w:t>
      </w:r>
    </w:p>
    <w:p w:rsidR="0005618B" w:rsidRPr="0005618B" w:rsidRDefault="0005618B" w:rsidP="0005618B">
      <w:pPr>
        <w:spacing w:after="0" w:line="240" w:lineRule="auto"/>
        <w:ind w:firstLine="426"/>
        <w:jc w:val="center"/>
        <w:rPr>
          <w:rFonts w:ascii="Times New Roman" w:hAnsi="Times New Roman"/>
          <w:color w:val="FF0000"/>
          <w:sz w:val="24"/>
        </w:rPr>
      </w:pPr>
    </w:p>
    <w:p w:rsidR="0005618B" w:rsidRPr="0005618B" w:rsidRDefault="0005618B" w:rsidP="0005618B">
      <w:pPr>
        <w:spacing w:after="0" w:line="240" w:lineRule="auto"/>
        <w:ind w:firstLine="426"/>
        <w:jc w:val="center"/>
        <w:rPr>
          <w:rFonts w:ascii="Times New Roman" w:hAnsi="Times New Roman"/>
          <w:sz w:val="24"/>
        </w:rPr>
      </w:pPr>
    </w:p>
    <w:tbl>
      <w:tblPr>
        <w:tblStyle w:val="Rcsostblzat"/>
        <w:tblW w:w="0" w:type="auto"/>
        <w:tblLook w:val="04A0" w:firstRow="1" w:lastRow="0" w:firstColumn="1" w:lastColumn="0" w:noHBand="0" w:noVBand="1"/>
      </w:tblPr>
      <w:tblGrid>
        <w:gridCol w:w="562"/>
        <w:gridCol w:w="4250"/>
        <w:gridCol w:w="4250"/>
      </w:tblGrid>
      <w:tr w:rsidR="0005618B" w:rsidRPr="0005618B" w:rsidTr="007211F3">
        <w:tc>
          <w:tcPr>
            <w:tcW w:w="562" w:type="dxa"/>
            <w:shd w:val="clear" w:color="auto" w:fill="FFF2CC" w:themeFill="accent4" w:themeFillTint="33"/>
            <w:vAlign w:val="center"/>
          </w:tcPr>
          <w:p w:rsidR="0005618B" w:rsidRPr="0005618B" w:rsidRDefault="0005618B" w:rsidP="002D4F60">
            <w:pPr>
              <w:spacing w:after="0" w:line="240" w:lineRule="auto"/>
              <w:ind w:firstLine="22"/>
              <w:jc w:val="center"/>
              <w:rPr>
                <w:rFonts w:ascii="Times New Roman" w:hAnsi="Times New Roman"/>
                <w:b/>
                <w:color w:val="002060"/>
                <w:sz w:val="24"/>
              </w:rPr>
            </w:pPr>
          </w:p>
        </w:tc>
        <w:tc>
          <w:tcPr>
            <w:tcW w:w="4250" w:type="dxa"/>
            <w:shd w:val="clear" w:color="auto" w:fill="FFF2CC" w:themeFill="accent4" w:themeFillTint="33"/>
            <w:vAlign w:val="center"/>
          </w:tcPr>
          <w:p w:rsidR="0005618B" w:rsidRPr="0005618B" w:rsidRDefault="0005618B" w:rsidP="0005618B">
            <w:pPr>
              <w:spacing w:after="0" w:line="240" w:lineRule="auto"/>
              <w:ind w:firstLine="426"/>
              <w:jc w:val="center"/>
              <w:rPr>
                <w:rFonts w:ascii="Times New Roman" w:hAnsi="Times New Roman"/>
                <w:b/>
                <w:color w:val="002060"/>
                <w:sz w:val="24"/>
              </w:rPr>
            </w:pPr>
            <w:r w:rsidRPr="0005618B">
              <w:rPr>
                <w:rFonts w:ascii="Times New Roman" w:hAnsi="Times New Roman"/>
                <w:b/>
                <w:color w:val="002060"/>
                <w:sz w:val="24"/>
              </w:rPr>
              <w:t>Óra témája</w:t>
            </w:r>
          </w:p>
        </w:tc>
        <w:tc>
          <w:tcPr>
            <w:tcW w:w="4250" w:type="dxa"/>
            <w:shd w:val="clear" w:color="auto" w:fill="FFF2CC" w:themeFill="accent4" w:themeFillTint="33"/>
            <w:vAlign w:val="center"/>
          </w:tcPr>
          <w:p w:rsidR="0005618B" w:rsidRPr="0005618B" w:rsidRDefault="0005618B" w:rsidP="0005618B">
            <w:pPr>
              <w:spacing w:after="0" w:line="240" w:lineRule="auto"/>
              <w:ind w:firstLine="426"/>
              <w:jc w:val="center"/>
              <w:rPr>
                <w:rFonts w:ascii="Times New Roman" w:hAnsi="Times New Roman"/>
                <w:b/>
                <w:color w:val="002060"/>
                <w:sz w:val="24"/>
              </w:rPr>
            </w:pPr>
            <w:r w:rsidRPr="0005618B">
              <w:rPr>
                <w:rFonts w:ascii="Times New Roman" w:hAnsi="Times New Roman"/>
                <w:b/>
                <w:color w:val="002060"/>
                <w:sz w:val="24"/>
              </w:rPr>
              <w:t>Óra célja</w:t>
            </w:r>
          </w:p>
        </w:tc>
      </w:tr>
      <w:tr w:rsidR="0005618B" w:rsidRPr="0005618B" w:rsidTr="007211F3">
        <w:tc>
          <w:tcPr>
            <w:tcW w:w="562" w:type="dxa"/>
            <w:shd w:val="clear" w:color="auto" w:fill="FFF2CC" w:themeFill="accent4" w:themeFillTint="33"/>
            <w:vAlign w:val="center"/>
          </w:tcPr>
          <w:p w:rsidR="0005618B" w:rsidRPr="0005618B" w:rsidRDefault="0005618B" w:rsidP="002D4F60">
            <w:pPr>
              <w:spacing w:after="0" w:line="240" w:lineRule="auto"/>
              <w:ind w:firstLine="22"/>
              <w:jc w:val="center"/>
              <w:rPr>
                <w:rFonts w:ascii="Times New Roman" w:hAnsi="Times New Roman"/>
                <w:b/>
                <w:color w:val="002060"/>
                <w:sz w:val="24"/>
              </w:rPr>
            </w:pPr>
            <w:r w:rsidRPr="0005618B">
              <w:rPr>
                <w:rFonts w:ascii="Times New Roman" w:hAnsi="Times New Roman"/>
                <w:b/>
                <w:color w:val="002060"/>
                <w:sz w:val="24"/>
              </w:rPr>
              <w:t>1.</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Zenemeditáció</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Meghallani a belső hangot</w:t>
            </w:r>
          </w:p>
        </w:tc>
      </w:tr>
      <w:tr w:rsidR="0005618B" w:rsidRPr="0005618B" w:rsidTr="007211F3">
        <w:tc>
          <w:tcPr>
            <w:tcW w:w="562" w:type="dxa"/>
            <w:shd w:val="clear" w:color="auto" w:fill="FFF2CC" w:themeFill="accent4" w:themeFillTint="33"/>
            <w:vAlign w:val="center"/>
          </w:tcPr>
          <w:p w:rsidR="0005618B" w:rsidRPr="0005618B" w:rsidRDefault="0005618B" w:rsidP="002D4F60">
            <w:pPr>
              <w:spacing w:after="0" w:line="240" w:lineRule="auto"/>
              <w:ind w:firstLine="22"/>
              <w:jc w:val="center"/>
              <w:rPr>
                <w:rFonts w:ascii="Times New Roman" w:hAnsi="Times New Roman"/>
                <w:b/>
                <w:color w:val="002060"/>
                <w:sz w:val="24"/>
              </w:rPr>
            </w:pPr>
            <w:r w:rsidRPr="0005618B">
              <w:rPr>
                <w:rFonts w:ascii="Times New Roman" w:hAnsi="Times New Roman"/>
                <w:b/>
                <w:color w:val="002060"/>
                <w:sz w:val="24"/>
              </w:rPr>
              <w:t>2.</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proofErr w:type="gramStart"/>
            <w:r w:rsidRPr="0005618B">
              <w:rPr>
                <w:rFonts w:ascii="Times New Roman" w:hAnsi="Times New Roman"/>
                <w:sz w:val="24"/>
              </w:rPr>
              <w:t>Kommentált</w:t>
            </w:r>
            <w:proofErr w:type="gramEnd"/>
            <w:r w:rsidRPr="0005618B">
              <w:rPr>
                <w:rFonts w:ascii="Times New Roman" w:hAnsi="Times New Roman"/>
                <w:sz w:val="24"/>
              </w:rPr>
              <w:t xml:space="preserve"> osztály-szentmise</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 xml:space="preserve">A szentmisén való </w:t>
            </w:r>
            <w:proofErr w:type="gramStart"/>
            <w:r w:rsidRPr="0005618B">
              <w:rPr>
                <w:rFonts w:ascii="Times New Roman" w:hAnsi="Times New Roman"/>
                <w:sz w:val="24"/>
              </w:rPr>
              <w:t>aktív</w:t>
            </w:r>
            <w:proofErr w:type="gramEnd"/>
            <w:r w:rsidRPr="0005618B">
              <w:rPr>
                <w:rFonts w:ascii="Times New Roman" w:hAnsi="Times New Roman"/>
                <w:sz w:val="24"/>
              </w:rPr>
              <w:t xml:space="preserve"> részvétel előmozdítása</w:t>
            </w:r>
          </w:p>
        </w:tc>
      </w:tr>
      <w:tr w:rsidR="0005618B" w:rsidRPr="0005618B" w:rsidTr="007211F3">
        <w:tc>
          <w:tcPr>
            <w:tcW w:w="562" w:type="dxa"/>
            <w:shd w:val="clear" w:color="auto" w:fill="FFF2CC" w:themeFill="accent4" w:themeFillTint="33"/>
            <w:vAlign w:val="center"/>
          </w:tcPr>
          <w:p w:rsidR="0005618B" w:rsidRPr="0005618B" w:rsidRDefault="0005618B" w:rsidP="002D4F60">
            <w:pPr>
              <w:spacing w:after="0" w:line="240" w:lineRule="auto"/>
              <w:ind w:firstLine="22"/>
              <w:jc w:val="center"/>
              <w:rPr>
                <w:rFonts w:ascii="Times New Roman" w:hAnsi="Times New Roman"/>
                <w:b/>
                <w:color w:val="002060"/>
                <w:sz w:val="24"/>
              </w:rPr>
            </w:pPr>
            <w:r w:rsidRPr="0005618B">
              <w:rPr>
                <w:rFonts w:ascii="Times New Roman" w:hAnsi="Times New Roman"/>
                <w:b/>
                <w:color w:val="002060"/>
                <w:sz w:val="24"/>
              </w:rPr>
              <w:t>3.</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Imaösvény-készítés</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Annak megtapasztalása, hogy a munka is válhat imádsággá</w:t>
            </w:r>
          </w:p>
        </w:tc>
      </w:tr>
      <w:tr w:rsidR="0005618B" w:rsidRPr="0005618B" w:rsidTr="007211F3">
        <w:tc>
          <w:tcPr>
            <w:tcW w:w="562" w:type="dxa"/>
            <w:shd w:val="clear" w:color="auto" w:fill="FFF2CC" w:themeFill="accent4" w:themeFillTint="33"/>
            <w:vAlign w:val="center"/>
          </w:tcPr>
          <w:p w:rsidR="0005618B" w:rsidRPr="0005618B" w:rsidRDefault="0005618B" w:rsidP="002D4F60">
            <w:pPr>
              <w:spacing w:after="0" w:line="240" w:lineRule="auto"/>
              <w:ind w:firstLine="22"/>
              <w:jc w:val="center"/>
              <w:rPr>
                <w:rFonts w:ascii="Times New Roman" w:hAnsi="Times New Roman"/>
                <w:b/>
                <w:color w:val="002060"/>
                <w:sz w:val="24"/>
              </w:rPr>
            </w:pPr>
            <w:r w:rsidRPr="0005618B">
              <w:rPr>
                <w:rFonts w:ascii="Times New Roman" w:hAnsi="Times New Roman"/>
                <w:b/>
                <w:color w:val="002060"/>
                <w:sz w:val="24"/>
              </w:rPr>
              <w:t>4.</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Szóbeli imádságok: spontán imák</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Istennel való verbális kommunikáció</w:t>
            </w:r>
          </w:p>
        </w:tc>
      </w:tr>
      <w:tr w:rsidR="0005618B" w:rsidRPr="0005618B" w:rsidTr="007211F3">
        <w:tc>
          <w:tcPr>
            <w:tcW w:w="562" w:type="dxa"/>
            <w:shd w:val="clear" w:color="auto" w:fill="FFF2CC" w:themeFill="accent4" w:themeFillTint="33"/>
            <w:vAlign w:val="center"/>
          </w:tcPr>
          <w:p w:rsidR="0005618B" w:rsidRPr="0005618B" w:rsidRDefault="0005618B" w:rsidP="002D4F60">
            <w:pPr>
              <w:spacing w:after="0" w:line="240" w:lineRule="auto"/>
              <w:ind w:firstLine="22"/>
              <w:jc w:val="center"/>
              <w:rPr>
                <w:rFonts w:ascii="Times New Roman" w:hAnsi="Times New Roman"/>
                <w:b/>
                <w:color w:val="002060"/>
                <w:sz w:val="24"/>
              </w:rPr>
            </w:pPr>
            <w:r w:rsidRPr="0005618B">
              <w:rPr>
                <w:rFonts w:ascii="Times New Roman" w:hAnsi="Times New Roman"/>
                <w:b/>
                <w:color w:val="002060"/>
                <w:sz w:val="24"/>
              </w:rPr>
              <w:t>5.</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Imádság a Szentírással</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 xml:space="preserve">Egy </w:t>
            </w:r>
            <w:proofErr w:type="gramStart"/>
            <w:r w:rsidRPr="0005618B">
              <w:rPr>
                <w:rFonts w:ascii="Times New Roman" w:hAnsi="Times New Roman"/>
                <w:sz w:val="24"/>
              </w:rPr>
              <w:t>konkrét</w:t>
            </w:r>
            <w:proofErr w:type="gramEnd"/>
            <w:r w:rsidRPr="0005618B">
              <w:rPr>
                <w:rFonts w:ascii="Times New Roman" w:hAnsi="Times New Roman"/>
                <w:sz w:val="24"/>
              </w:rPr>
              <w:t xml:space="preserve"> szöveg üzenete számomra</w:t>
            </w:r>
          </w:p>
        </w:tc>
      </w:tr>
      <w:tr w:rsidR="0005618B" w:rsidRPr="0005618B" w:rsidTr="007211F3">
        <w:tc>
          <w:tcPr>
            <w:tcW w:w="562" w:type="dxa"/>
            <w:shd w:val="clear" w:color="auto" w:fill="FFF2CC" w:themeFill="accent4" w:themeFillTint="33"/>
            <w:vAlign w:val="center"/>
          </w:tcPr>
          <w:p w:rsidR="0005618B" w:rsidRPr="0005618B" w:rsidRDefault="0005618B" w:rsidP="002D4F60">
            <w:pPr>
              <w:spacing w:after="0" w:line="240" w:lineRule="auto"/>
              <w:ind w:firstLine="22"/>
              <w:jc w:val="center"/>
              <w:rPr>
                <w:rFonts w:ascii="Times New Roman" w:hAnsi="Times New Roman"/>
                <w:b/>
                <w:color w:val="002060"/>
                <w:sz w:val="24"/>
              </w:rPr>
            </w:pPr>
            <w:r w:rsidRPr="0005618B">
              <w:rPr>
                <w:rFonts w:ascii="Times New Roman" w:hAnsi="Times New Roman"/>
                <w:b/>
                <w:color w:val="002060"/>
                <w:sz w:val="24"/>
              </w:rPr>
              <w:t>6.</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proofErr w:type="spellStart"/>
            <w:r w:rsidRPr="0005618B">
              <w:rPr>
                <w:rFonts w:ascii="Times New Roman" w:hAnsi="Times New Roman"/>
                <w:sz w:val="24"/>
              </w:rPr>
              <w:t>Taizé</w:t>
            </w:r>
            <w:proofErr w:type="spellEnd"/>
            <w:r w:rsidRPr="0005618B">
              <w:rPr>
                <w:rFonts w:ascii="Times New Roman" w:hAnsi="Times New Roman"/>
                <w:sz w:val="24"/>
              </w:rPr>
              <w:t>-i ima</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Az értelem, az érzések és a test együtt imádkozik</w:t>
            </w:r>
          </w:p>
        </w:tc>
      </w:tr>
      <w:tr w:rsidR="0005618B" w:rsidRPr="0005618B" w:rsidTr="007211F3">
        <w:tc>
          <w:tcPr>
            <w:tcW w:w="562" w:type="dxa"/>
            <w:shd w:val="clear" w:color="auto" w:fill="FFF2CC" w:themeFill="accent4" w:themeFillTint="33"/>
            <w:vAlign w:val="center"/>
          </w:tcPr>
          <w:p w:rsidR="0005618B" w:rsidRPr="0005618B" w:rsidRDefault="0005618B" w:rsidP="002D4F60">
            <w:pPr>
              <w:spacing w:after="0" w:line="240" w:lineRule="auto"/>
              <w:ind w:firstLine="22"/>
              <w:jc w:val="center"/>
              <w:rPr>
                <w:rFonts w:ascii="Times New Roman" w:hAnsi="Times New Roman"/>
                <w:b/>
                <w:color w:val="002060"/>
                <w:sz w:val="24"/>
              </w:rPr>
            </w:pPr>
            <w:r w:rsidRPr="0005618B">
              <w:rPr>
                <w:rFonts w:ascii="Times New Roman" w:hAnsi="Times New Roman"/>
                <w:b/>
                <w:color w:val="002060"/>
                <w:sz w:val="24"/>
              </w:rPr>
              <w:t>7.</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Közbenjáró imádságok</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Imádság egymásért</w:t>
            </w:r>
          </w:p>
        </w:tc>
      </w:tr>
      <w:tr w:rsidR="0005618B" w:rsidRPr="0005618B" w:rsidTr="007211F3">
        <w:tc>
          <w:tcPr>
            <w:tcW w:w="562" w:type="dxa"/>
            <w:shd w:val="clear" w:color="auto" w:fill="FFF2CC" w:themeFill="accent4" w:themeFillTint="33"/>
            <w:vAlign w:val="center"/>
          </w:tcPr>
          <w:p w:rsidR="0005618B" w:rsidRPr="0005618B" w:rsidRDefault="0005618B" w:rsidP="002D4F60">
            <w:pPr>
              <w:spacing w:after="0" w:line="240" w:lineRule="auto"/>
              <w:ind w:firstLine="22"/>
              <w:jc w:val="center"/>
              <w:rPr>
                <w:rFonts w:ascii="Times New Roman" w:hAnsi="Times New Roman"/>
                <w:b/>
                <w:color w:val="002060"/>
                <w:sz w:val="24"/>
              </w:rPr>
            </w:pPr>
            <w:r w:rsidRPr="0005618B">
              <w:rPr>
                <w:rFonts w:ascii="Times New Roman" w:hAnsi="Times New Roman"/>
                <w:b/>
                <w:color w:val="002060"/>
                <w:sz w:val="24"/>
              </w:rPr>
              <w:t>8</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Rózsafüzér-imádság</w:t>
            </w:r>
          </w:p>
        </w:tc>
        <w:tc>
          <w:tcPr>
            <w:tcW w:w="4250" w:type="dxa"/>
            <w:vAlign w:val="center"/>
          </w:tcPr>
          <w:p w:rsidR="0005618B" w:rsidRPr="0005618B" w:rsidRDefault="0005618B" w:rsidP="0005618B">
            <w:pPr>
              <w:spacing w:after="0" w:line="240" w:lineRule="auto"/>
              <w:ind w:firstLine="426"/>
              <w:jc w:val="center"/>
              <w:rPr>
                <w:rFonts w:ascii="Times New Roman" w:hAnsi="Times New Roman"/>
                <w:sz w:val="24"/>
              </w:rPr>
            </w:pPr>
            <w:r w:rsidRPr="0005618B">
              <w:rPr>
                <w:rFonts w:ascii="Times New Roman" w:hAnsi="Times New Roman"/>
                <w:sz w:val="24"/>
              </w:rPr>
              <w:t>A rózsafüzér elmélkedő imádkozása</w:t>
            </w:r>
          </w:p>
        </w:tc>
      </w:tr>
    </w:tbl>
    <w:p w:rsidR="0005618B" w:rsidRPr="0005618B" w:rsidRDefault="0005618B" w:rsidP="0005618B">
      <w:pPr>
        <w:spacing w:after="0" w:line="240" w:lineRule="auto"/>
        <w:ind w:firstLine="426"/>
        <w:jc w:val="center"/>
        <w:rPr>
          <w:rFonts w:ascii="Times New Roman" w:hAnsi="Times New Roman"/>
          <w:sz w:val="24"/>
        </w:rPr>
      </w:pPr>
    </w:p>
    <w:p w:rsidR="0005618B" w:rsidRPr="0005618B" w:rsidRDefault="0005618B" w:rsidP="0005618B">
      <w:pPr>
        <w:spacing w:after="0" w:line="240" w:lineRule="auto"/>
        <w:ind w:firstLine="426"/>
        <w:jc w:val="center"/>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1. Zenemeditáció</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A korosztály általános jellemzője a zene szeretete. Erre építve lehet ezt az órát előkészíteni. Előkészületként egy keresztény könnyűzenei számot válasszunk ki, amelynek hossza 15-20 perc között van. Lehet akár több zeneszám is, de hasonló stílusban és hangulatban. Nem szükséges, hogy kép is legyen hozzá, de ha a szaktanár úgy érzi, hogy az segíthet az osztálynak a </w:t>
      </w:r>
      <w:proofErr w:type="gramStart"/>
      <w:r w:rsidRPr="0005618B">
        <w:rPr>
          <w:rFonts w:ascii="Times New Roman" w:hAnsi="Times New Roman"/>
          <w:sz w:val="24"/>
        </w:rPr>
        <w:t>koncentrálásban</w:t>
      </w:r>
      <w:proofErr w:type="gramEnd"/>
      <w:r w:rsidRPr="0005618B">
        <w:rPr>
          <w:rFonts w:ascii="Times New Roman" w:hAnsi="Times New Roman"/>
          <w:sz w:val="24"/>
        </w:rPr>
        <w:t xml:space="preserve">, lehet videóklip is. Az ima során arra hívjuk a diákokat, hogy – akár behunyt szemmel – először </w:t>
      </w:r>
      <w:proofErr w:type="spellStart"/>
      <w:r w:rsidRPr="0005618B">
        <w:rPr>
          <w:rFonts w:ascii="Times New Roman" w:hAnsi="Times New Roman"/>
          <w:sz w:val="24"/>
        </w:rPr>
        <w:t>hangolódjanak</w:t>
      </w:r>
      <w:proofErr w:type="spellEnd"/>
      <w:r w:rsidRPr="0005618B">
        <w:rPr>
          <w:rFonts w:ascii="Times New Roman" w:hAnsi="Times New Roman"/>
          <w:sz w:val="24"/>
        </w:rPr>
        <w:t xml:space="preserve"> rá a zenére. Pár perc után gondoljanak arra, ami saját magukkal kapcsolatban a leginkább foglalkoztatja őket. Hangsúlyozzuk, hogy nem napi </w:t>
      </w:r>
      <w:proofErr w:type="spellStart"/>
      <w:r w:rsidRPr="0005618B">
        <w:rPr>
          <w:rFonts w:ascii="Times New Roman" w:hAnsi="Times New Roman"/>
          <w:sz w:val="24"/>
        </w:rPr>
        <w:t>tennivalóikról</w:t>
      </w:r>
      <w:proofErr w:type="spellEnd"/>
      <w:r w:rsidRPr="0005618B">
        <w:rPr>
          <w:rFonts w:ascii="Times New Roman" w:hAnsi="Times New Roman"/>
          <w:sz w:val="24"/>
        </w:rPr>
        <w:t xml:space="preserve"> van itt szó, hanem ami az életükben vagy személyiségükben foglalkoztatja őket, ahol a leginkább sürgős volna valamit tenni. Gondolkodjanak el kicsit rajta, de nem panaszkodva, hanem vagy megoldást keresve vagy pedig arra tekintve, hogy vajon nyújt-e valami </w:t>
      </w:r>
      <w:proofErr w:type="spellStart"/>
      <w:r w:rsidRPr="0005618B">
        <w:rPr>
          <w:rFonts w:ascii="Times New Roman" w:hAnsi="Times New Roman"/>
          <w:sz w:val="24"/>
        </w:rPr>
        <w:t>pozitívat</w:t>
      </w:r>
      <w:proofErr w:type="spellEnd"/>
      <w:r w:rsidRPr="0005618B">
        <w:rPr>
          <w:rFonts w:ascii="Times New Roman" w:hAnsi="Times New Roman"/>
          <w:sz w:val="24"/>
        </w:rPr>
        <w:t xml:space="preserve"> is a helyzet, amiben vannak. Ezt követően képzeljék el azt, hogy Isten (akkor is, ha nem biztosak a létezésében) milyen véleményt vagy tanácsot mondana helyzetükkel kapcsolatban. Ha segítséget jelent, az alkalom vezetője hangosan, de nagyon tömören instrukciókat is adhat, irányítva a diákok gondolatait. Hangsúlyozzuk, hogy az ima végén rögzítsék magukban azt a gondolatot vagy érzést, amit ebben az utolsó részben kaptak.</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 xml:space="preserve">2. </w:t>
      </w:r>
      <w:proofErr w:type="gramStart"/>
      <w:r w:rsidRPr="0005618B">
        <w:rPr>
          <w:rFonts w:ascii="Times New Roman" w:hAnsi="Times New Roman"/>
          <w:b/>
          <w:color w:val="002060"/>
          <w:sz w:val="28"/>
        </w:rPr>
        <w:t>Kommentált</w:t>
      </w:r>
      <w:proofErr w:type="gramEnd"/>
      <w:r w:rsidRPr="0005618B">
        <w:rPr>
          <w:rFonts w:ascii="Times New Roman" w:hAnsi="Times New Roman"/>
          <w:b/>
          <w:color w:val="002060"/>
          <w:sz w:val="28"/>
        </w:rPr>
        <w:t xml:space="preserve"> osztály-szentmise</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Ez az alkalom egy olyan szentmisét jelent, amelyen csak az adott osztály diákjai vesznek részt. Az alkalom célja, hogy rövid bemutatás után gyakorlatban is megismerjek a szentmise részeit, valamint hogy az adott részben mi az ő feladatuk. Célszerű ezt az alkalmat szentgyónás után tartani, hogy a diákok mindannyian szentáldozáshoz is járulhassanak. Nagy valószínűség szerint ez az alkalom hosszabb lesz, mint 45 perc, így az utána következő óra tanárával mindenképpen beszélni kell. Hasznos, ha a szentmisén a diákok az oltár körül egymás mellett ülnek, vagyis nincs első és második sor. A zenei szolgálatot, a szentírási szakaszokat, könyörgéseket és minden egyéb dolgot a szentmisét bemutató atyával időben kell egyeztetni, s a szentmisét megelőző órán a diákoknak kiosztani. Ne a szentmise előtti percekre maradjon ez. Ha a szaktanár jónak látja, a diákok valamennyien </w:t>
      </w:r>
      <w:proofErr w:type="spellStart"/>
      <w:r w:rsidRPr="0005618B">
        <w:rPr>
          <w:rFonts w:ascii="Times New Roman" w:hAnsi="Times New Roman"/>
          <w:sz w:val="24"/>
        </w:rPr>
        <w:t>felvehetnek</w:t>
      </w:r>
      <w:proofErr w:type="spellEnd"/>
      <w:r w:rsidRPr="0005618B">
        <w:rPr>
          <w:rFonts w:ascii="Times New Roman" w:hAnsi="Times New Roman"/>
          <w:sz w:val="24"/>
        </w:rPr>
        <w:t xml:space="preserve"> hosszú fehér ruhát. Ennek </w:t>
      </w:r>
      <w:r w:rsidRPr="0005618B">
        <w:rPr>
          <w:rFonts w:ascii="Times New Roman" w:hAnsi="Times New Roman"/>
          <w:sz w:val="24"/>
        </w:rPr>
        <w:lastRenderedPageBreak/>
        <w:t xml:space="preserve">kapcsán hivatkozhatunk az ősegyház keresztelés utáni gyakorlatára is. A szentmise meghatározott részein vagy a szentmisét bemutató atya tart rövid magyarázatot vagy pedig a szaktanár az erre a célra elkészített </w:t>
      </w:r>
      <w:proofErr w:type="gramStart"/>
      <w:r w:rsidRPr="0005618B">
        <w:rPr>
          <w:rFonts w:ascii="Times New Roman" w:hAnsi="Times New Roman"/>
          <w:sz w:val="24"/>
        </w:rPr>
        <w:t>kommentárt</w:t>
      </w:r>
      <w:proofErr w:type="gramEnd"/>
      <w:r w:rsidRPr="0005618B">
        <w:rPr>
          <w:rFonts w:ascii="Times New Roman" w:hAnsi="Times New Roman"/>
          <w:sz w:val="24"/>
        </w:rPr>
        <w:t xml:space="preserve"> olvassa fel a diákoknak.</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3. Imaösvény-készítés</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Iskolánk éves lelki programjának rendszeres részét képezik az imaösvények, amelyek különböző </w:t>
      </w:r>
      <w:proofErr w:type="gramStart"/>
      <w:r w:rsidRPr="0005618B">
        <w:rPr>
          <w:rFonts w:ascii="Times New Roman" w:hAnsi="Times New Roman"/>
          <w:sz w:val="24"/>
        </w:rPr>
        <w:t>liturgikus</w:t>
      </w:r>
      <w:proofErr w:type="gramEnd"/>
      <w:r w:rsidRPr="0005618B">
        <w:rPr>
          <w:rFonts w:ascii="Times New Roman" w:hAnsi="Times New Roman"/>
          <w:sz w:val="24"/>
        </w:rPr>
        <w:t xml:space="preserve"> időszakokhoz vagy ünnepekhez kötődnek. Bár ezeket az imaösvényeket rendszerint a hittantanárok készítik el, a 8. évfolyamnak lehetőséget biztosíthatunk arra, hogy közreműködjenek az imaösvény elkészítésében. Fontos azonban előre leszögezni, hogy ez nem elsősorban célközpontú feladat, hanem mivel imádságos alkalomról van szó, a lelki jelleg kell, hogy elsődleges szerepet kapjon benne. A diákok itt megtapasztalhatják azt, hogy a munkában is ott van Isten, s minden munkánkat végezhetjük úgy, hogy az Isten dicsőségét szolgálja.</w:t>
      </w: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Az imaösvény </w:t>
      </w:r>
      <w:proofErr w:type="gramStart"/>
      <w:r w:rsidRPr="0005618B">
        <w:rPr>
          <w:rFonts w:ascii="Times New Roman" w:hAnsi="Times New Roman"/>
          <w:sz w:val="24"/>
        </w:rPr>
        <w:t>konkrét</w:t>
      </w:r>
      <w:proofErr w:type="gramEnd"/>
      <w:r w:rsidRPr="0005618B">
        <w:rPr>
          <w:rFonts w:ascii="Times New Roman" w:hAnsi="Times New Roman"/>
          <w:sz w:val="24"/>
        </w:rPr>
        <w:t xml:space="preserve"> előkészítését a hittantanárok végzik. Erre az órára ne túl nagy feladatot válasszunk, hanem valami olyat, amely menet közben kevés kommunikációt kíván, de a diákok az alkalom végére nagyjából végeznek is a kapott feladattal. </w:t>
      </w: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Az ezt megelőző órákon megbeszéljük a diákokkal a </w:t>
      </w:r>
      <w:proofErr w:type="gramStart"/>
      <w:r w:rsidRPr="0005618B">
        <w:rPr>
          <w:rFonts w:ascii="Times New Roman" w:hAnsi="Times New Roman"/>
          <w:sz w:val="24"/>
        </w:rPr>
        <w:t>konkrét</w:t>
      </w:r>
      <w:proofErr w:type="gramEnd"/>
      <w:r w:rsidRPr="0005618B">
        <w:rPr>
          <w:rFonts w:ascii="Times New Roman" w:hAnsi="Times New Roman"/>
          <w:sz w:val="24"/>
        </w:rPr>
        <w:t xml:space="preserve"> feladatot: mit kell csinálni, hogyan, milyen eszközökkel, stb. Ez magába foglalja az összes gyakorlati információt is, hogy az imaalkalmon már ne erre kelljen figyelmet fordítani. Előzetesen azt is tudatosíthatjuk bennük, hogy annak ellenére, hogy dolgozni fogunk, mégis imádság lesz, amit teszünk. Másokér fogunk dolgozni, hiszen az iskola össze többi diákja az ő munkájuk segítségével fog majd imádkozni. Bátoríthatjuk őket, hogy miközben dolgoznak, gondoljanak azokra, akik majd használni fogják azokat a dolgokat, amelyeket ők most elkészítenek.</w:t>
      </w: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Az alkalom kezdetén már csak a legfontosabbakat ismételjük át. A munka kezdete előtt mindenki kapja meg, amire a munkájához szüksége van, majd egy rövid közös imával kezdődhet a munka. Ez alatt lehet meditatív zenét hallgatni. A szaktanár olykor egy-egy mondattal vagy kérdéssel irányíthatja a diákok figyelmét és érzéseit vagy akár egy imát vagy igeszakaszt olvashat fel.</w:t>
      </w: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Az elkészült munkákat egy helyre gyűjthetjük, amely előtt hálát adhatunk az alkalom végén az elvégzett munkáért és kérhetjük Istent, hogy segítsen azoknak közelebb kerülni hozzá, akik majd az imaösvényen használni fogják ezeket a dolgokat. </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4. Szóbeli imádságok: spontán imák</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Célszerű olyan elhelyezkedési módra lehetőséget biztosítani, hogy a diákok ne érezzék magukon az egész osztály tekintetét. Ez lehet a </w:t>
      </w:r>
      <w:proofErr w:type="spellStart"/>
      <w:r w:rsidRPr="0005618B">
        <w:rPr>
          <w:rFonts w:ascii="Times New Roman" w:hAnsi="Times New Roman"/>
          <w:sz w:val="24"/>
        </w:rPr>
        <w:t>taizé</w:t>
      </w:r>
      <w:proofErr w:type="spellEnd"/>
      <w:r w:rsidRPr="0005618B">
        <w:rPr>
          <w:rFonts w:ascii="Times New Roman" w:hAnsi="Times New Roman"/>
          <w:sz w:val="24"/>
        </w:rPr>
        <w:t xml:space="preserve">-i imaórához hasonló. Az alkalom alatt végig szólhat halk instrumentális zene, hogy ne a kínos csendet érezzék a diákok. A szent jelleget hangsúlyozó díszítés is elhelyezhető. Még a kezdés előtt mindenkinek adjunk papírt és tollat. Bevezetésként meg lehet nézni egy videót, ahol egy általuk ismert híresség imádkozik. Ezt követően az alkalmat vezető irányításával gondolatban szépen lassan, időt hagyva tegyék meg ezeket a lépéseket: A) Csukd be a szemed és igyekezz a gondolataidat lecsendesíteni. B) Kezdd el hallgatni a külső hangokat (forgalom, dolgozók beszéde, más osztályból átszűrődő zajok, többiek mocorgása…). C) Gondolj arra, ahogyan most itt vagy (örülök, ideges vagyok, izgulok, nem érdekel semmi, aggódom, félek…). Képzeld el, ahogy Isten most kívülről lát téged. Lát és örül neked. Csak rád figyel. D) Mit mondanál most neki? Fogalmazz meg magadban pár gondolatot, amit neki mondasz. (Hangsúlyozzuk, hogy egyesszám második személyben beszéljenek.) Közben tudatosítsd magadban, hogy Isten végig nagyon figyel rád. E) Tarts egy kis csendet és próbáld meg érezni, mit válaszolhat neked Isten. </w:t>
      </w:r>
      <w:proofErr w:type="spellStart"/>
      <w:r w:rsidRPr="0005618B">
        <w:rPr>
          <w:rFonts w:ascii="Times New Roman" w:hAnsi="Times New Roman"/>
          <w:sz w:val="24"/>
        </w:rPr>
        <w:t>Rögzítsd</w:t>
      </w:r>
      <w:proofErr w:type="spellEnd"/>
      <w:r w:rsidRPr="0005618B">
        <w:rPr>
          <w:rFonts w:ascii="Times New Roman" w:hAnsi="Times New Roman"/>
          <w:sz w:val="24"/>
        </w:rPr>
        <w:t xml:space="preserve"> magadban </w:t>
      </w:r>
      <w:r w:rsidRPr="0005618B">
        <w:rPr>
          <w:rFonts w:ascii="Times New Roman" w:hAnsi="Times New Roman"/>
          <w:sz w:val="24"/>
        </w:rPr>
        <w:lastRenderedPageBreak/>
        <w:t xml:space="preserve">azt, amit Isten válaszolt. F) Írd le pár mondatban, mint mondtál Istennek, s amit úgy </w:t>
      </w:r>
      <w:proofErr w:type="spellStart"/>
      <w:r w:rsidRPr="0005618B">
        <w:rPr>
          <w:rFonts w:ascii="Times New Roman" w:hAnsi="Times New Roman"/>
          <w:sz w:val="24"/>
        </w:rPr>
        <w:t>érzel</w:t>
      </w:r>
      <w:proofErr w:type="spellEnd"/>
      <w:r w:rsidRPr="0005618B">
        <w:rPr>
          <w:rFonts w:ascii="Times New Roman" w:hAnsi="Times New Roman"/>
          <w:sz w:val="24"/>
        </w:rPr>
        <w:t>, hogy választ tőle kaptál. A megosztás ezen alkalmon lehet annyi, hogy a diákok felolvassák azt, amit ők mondtak Istennek. Előtte hangsúlyozzuk, hogy maga felolvasás is imádság: az ő spontán, saját szavas imádságuknak a bizonyítéka.</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5. Imádság a Szentírással</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A használt </w:t>
      </w:r>
      <w:proofErr w:type="spellStart"/>
      <w:r w:rsidRPr="0005618B">
        <w:rPr>
          <w:rFonts w:ascii="Times New Roman" w:hAnsi="Times New Roman"/>
          <w:sz w:val="24"/>
        </w:rPr>
        <w:t>perikópát</w:t>
      </w:r>
      <w:proofErr w:type="spellEnd"/>
      <w:r w:rsidRPr="0005618B">
        <w:rPr>
          <w:rFonts w:ascii="Times New Roman" w:hAnsi="Times New Roman"/>
          <w:sz w:val="24"/>
        </w:rPr>
        <w:t xml:space="preserve"> a szaktanár válassza ki. Célszerű az újszövetségből, leginkább az evangéliumból választani, mivel ezzel tudnak a legkönnyebben dolgozni majd. Leginkább a kiválasztott szöveg határozza meg a feldolgozás módját. Minden diák kapja meg az imádságra szánt szakaszt, de legjobb, ha mindenki a saját Bibliájából dolgozik. Kezdetnek imádkozható Gárdonyi Géza Írás a </w:t>
      </w:r>
      <w:proofErr w:type="gramStart"/>
      <w:r w:rsidRPr="0005618B">
        <w:rPr>
          <w:rFonts w:ascii="Times New Roman" w:hAnsi="Times New Roman"/>
          <w:sz w:val="24"/>
        </w:rPr>
        <w:t>Bibliába című</w:t>
      </w:r>
      <w:proofErr w:type="gramEnd"/>
      <w:r w:rsidRPr="0005618B">
        <w:rPr>
          <w:rFonts w:ascii="Times New Roman" w:hAnsi="Times New Roman"/>
          <w:sz w:val="24"/>
        </w:rPr>
        <w:t xml:space="preserve"> verse. Majd a szaktanár felolvassa a szentírási szakaszt. Kérjük a diákokat, figyeljenek arra, mi az, ami a leginkább megérintette őket, majd rögzítsék magukban azt. Kérhetjük, hogy válasszanak egy szereplőt a történetből, aki számukra érdekes. Lehet olyasvalaki is, aki nincs megemlítve, de sejtjük, hogy ott volt (pl. a tömegben bámészkodó ember). Játsszák le a történetet gondolatban annak az embernek a szemszögéből. Valószínűleg a szaktanárnak itt segítő megjegyzésekkel irányítania kell majd a figyelmet, </w:t>
      </w:r>
      <w:proofErr w:type="spellStart"/>
      <w:r w:rsidRPr="0005618B">
        <w:rPr>
          <w:rFonts w:ascii="Times New Roman" w:hAnsi="Times New Roman"/>
          <w:sz w:val="24"/>
        </w:rPr>
        <w:t>előrehaladva</w:t>
      </w:r>
      <w:proofErr w:type="spellEnd"/>
      <w:r w:rsidRPr="0005618B">
        <w:rPr>
          <w:rFonts w:ascii="Times New Roman" w:hAnsi="Times New Roman"/>
          <w:sz w:val="24"/>
        </w:rPr>
        <w:t xml:space="preserve"> történetben, saját szavaival mesélve azt, de nem egy szereplő szemszögéből. Elgondolkodhatnak azon is, hogy vajon hol kapcsolódik az adott történet az ő személyes életükhöz és a szentírási szakasz végkimenetele vajon jelenthet-e segítséget számukra. Közben pedig újra és újra megnézhetik a szent szöveget. Segítségként kivetíthetünk egy képet a szentírási történetről, de csak egyet, nehogy a képek sokaságára irányuljon a figyelem. Hasznos, ha valamilyen instrumentális zenét is játszunk háttérnek, így az apróbb zörejek nem lesznek olyan zavarók. Ezen alkalom </w:t>
      </w:r>
      <w:proofErr w:type="gramStart"/>
      <w:r w:rsidRPr="0005618B">
        <w:rPr>
          <w:rFonts w:ascii="Times New Roman" w:hAnsi="Times New Roman"/>
          <w:sz w:val="24"/>
        </w:rPr>
        <w:t>végén</w:t>
      </w:r>
      <w:proofErr w:type="gramEnd"/>
      <w:r w:rsidRPr="0005618B">
        <w:rPr>
          <w:rFonts w:ascii="Times New Roman" w:hAnsi="Times New Roman"/>
          <w:sz w:val="24"/>
        </w:rPr>
        <w:t xml:space="preserve"> különleges módon is megfelelő, ha mindenki megoszt valamit a gondolataiból: mire jött rá, mit érzett, milyen volt szereplőnek lenni, hol találta meg saját magát a történetben…</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 xml:space="preserve">6. </w:t>
      </w:r>
      <w:proofErr w:type="spellStart"/>
      <w:r w:rsidRPr="0005618B">
        <w:rPr>
          <w:rFonts w:ascii="Times New Roman" w:hAnsi="Times New Roman"/>
          <w:b/>
          <w:color w:val="002060"/>
          <w:sz w:val="28"/>
        </w:rPr>
        <w:t>Taizé</w:t>
      </w:r>
      <w:proofErr w:type="spellEnd"/>
      <w:r w:rsidRPr="0005618B">
        <w:rPr>
          <w:rFonts w:ascii="Times New Roman" w:hAnsi="Times New Roman"/>
          <w:b/>
          <w:color w:val="002060"/>
          <w:sz w:val="28"/>
        </w:rPr>
        <w:t>-i ima</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Ezt az alkalmat a zenei szolgáló csapattal időben meg kell tervezni. A diákok elhelyezkedésére sokféle lehetőséget kell biztosítani: széken, földön, imazsámolyon, falnak dőlve, de semmiképpen sem teljesen vagy félig </w:t>
      </w:r>
      <w:proofErr w:type="spellStart"/>
      <w:r w:rsidRPr="0005618B">
        <w:rPr>
          <w:rFonts w:ascii="Times New Roman" w:hAnsi="Times New Roman"/>
          <w:sz w:val="24"/>
        </w:rPr>
        <w:t>feküdve</w:t>
      </w:r>
      <w:proofErr w:type="spellEnd"/>
      <w:r w:rsidRPr="0005618B">
        <w:rPr>
          <w:rFonts w:ascii="Times New Roman" w:hAnsi="Times New Roman"/>
          <w:sz w:val="24"/>
        </w:rPr>
        <w:t xml:space="preserve">. Célszerű egy kis </w:t>
      </w:r>
      <w:proofErr w:type="spellStart"/>
      <w:r w:rsidRPr="0005618B">
        <w:rPr>
          <w:rFonts w:ascii="Times New Roman" w:hAnsi="Times New Roman"/>
          <w:sz w:val="24"/>
        </w:rPr>
        <w:t>légterű</w:t>
      </w:r>
      <w:proofErr w:type="spellEnd"/>
      <w:r w:rsidRPr="0005618B">
        <w:rPr>
          <w:rFonts w:ascii="Times New Roman" w:hAnsi="Times New Roman"/>
          <w:sz w:val="24"/>
        </w:rPr>
        <w:t xml:space="preserve"> termet választani, ahol kialakulhat a személyes hangulat. Jó, ha be lehet sötétíteni. Használjunk valamilyen nagyobb ikonszerű feszületet vagy egy Krisztus-ikont, mint középpontot, amely felé mindenki fizikailag irányul. Akár virágokkal és sok mécsessel is díszíthetünk. Rendkívül fontos, hogy a középpont szépen és ízlésesen díszített legyen, mivel az esztétikumnak itt különlegesen is nagy szerepe van. A megelőző órán magyarázzuk el a diákoknak, hogy a sok ismétlés arra szolgál, hogy a gondolatoktól szabadok tudjunk lenni, s a szívünk szabadon tudjon szárnyalni az imádság során. Ne erőlködve akarjanak énekelni, hanem az érzelmeikkel. Nem kell hangosan, hanem inkább finoman. Az sem baj, ha bátortalanok az éneklésben, hiszen a belső történések az igazán fontosak. Az énekelt részek között legyenek instrumentális részek is, illetve pár mondat a Szentírásból vagy valamilyen imából, illetve elmélkedésből. Az utolsó ének előtt felkészítésként jelezhetjük, hogy ez lesz az utolsó ének, így a diákok fel tudnak készülni a befejezésre. A tapasztalat azt mutatja, hogy ez az alkalom erős érzelmi hatást is képes kiváltani. Az ima után kivételesen nem szükséges megosztást tartani (így az ima is hosszabb lehet), kivéve, ha azt az osztály maga igényli.</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lastRenderedPageBreak/>
        <w:t>7. Közbenjáró imádságok</w:t>
      </w:r>
    </w:p>
    <w:p w:rsidR="0005618B" w:rsidRPr="0005618B" w:rsidRDefault="0005618B" w:rsidP="0005618B">
      <w:pPr>
        <w:spacing w:after="0" w:line="240" w:lineRule="auto"/>
        <w:ind w:firstLine="426"/>
        <w:jc w:val="both"/>
        <w:rPr>
          <w:rFonts w:ascii="Times New Roman" w:hAnsi="Times New Roman"/>
          <w:color w:val="00B050"/>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Ez az alkalom arra hívja a diákokat, hogy felismerjék, lehet és kell is imádkozni azokért az emberekért, akik fontosak nekik, ugyanakkor ők is kérhetik mások imáját saját életükkel kapcsolatban. Ennek az alkalomnak a megszervezése is sokféle lehet az osztály jellegét figyelembe véve. Alapvetően megfelelő lenne ezt az alkalmaz az Eucharisztia előtt végezni. Ha vannak az osztályban olyanok, akik szívesen imádkoznának másokért és képesek is erre, előre megkérdezhetjük őket, hogy vállalnak-e ilyet. Ha nem, akkor erre az alkalomra hívhatunk maximum két vendéget, akik elkezdik majd a közbenjáró imákat. A diákok előre leírhatják kis cédulákra, hogy mivel kapcsolatban szeretnék, hogy imádkozzanak értük. De ha úgy tűnik megfelelőnek, s van bátorságuk a diákoknak, ott helyben is elmondhatják mindezt. Lehetőleg most ne a szeretteikről szóljanak a szándékok, hanem róluk magukról. Aki imát kér, térdeljen le a </w:t>
      </w:r>
      <w:proofErr w:type="gramStart"/>
      <w:r w:rsidRPr="0005618B">
        <w:rPr>
          <w:rFonts w:ascii="Times New Roman" w:hAnsi="Times New Roman"/>
          <w:sz w:val="24"/>
        </w:rPr>
        <w:t>tabernákulum</w:t>
      </w:r>
      <w:proofErr w:type="gramEnd"/>
      <w:r w:rsidRPr="0005618B">
        <w:rPr>
          <w:rFonts w:ascii="Times New Roman" w:hAnsi="Times New Roman"/>
          <w:sz w:val="24"/>
        </w:rPr>
        <w:t xml:space="preserve"> előtt. Ott mondja el vagy olvassa fel imaszándékát. Egy vagy két jelenlevő térdeljen mellé és saját szavaival röviden imádkozzon a megnevezett szándékra. Az imákra mindenki közösen Ámen-t felel. Az imák elhangzása után mindenki a helyére megy, s kitérdelhet a következő imát kérő diák. Amennyiben vendégek kezdik az imádságot, körülbelül a harmadik imakérőnél kínáljuk fel a lehetőséget a diákoknak, hogy ők is menjenek és imádkozzanak. Jó itt, ha a beépített diákjaink segítenek.</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hd w:val="clear" w:color="auto" w:fill="FFF2CC" w:themeFill="accent4" w:themeFillTint="33"/>
        <w:spacing w:after="0" w:line="240" w:lineRule="auto"/>
        <w:ind w:firstLine="426"/>
        <w:jc w:val="both"/>
        <w:rPr>
          <w:rFonts w:ascii="Times New Roman" w:hAnsi="Times New Roman"/>
          <w:b/>
          <w:color w:val="002060"/>
          <w:sz w:val="28"/>
        </w:rPr>
      </w:pPr>
      <w:r w:rsidRPr="0005618B">
        <w:rPr>
          <w:rFonts w:ascii="Times New Roman" w:hAnsi="Times New Roman"/>
          <w:b/>
          <w:color w:val="002060"/>
          <w:sz w:val="28"/>
        </w:rPr>
        <w:t>8. Rózsafüzér-ájtatosság</w:t>
      </w:r>
    </w:p>
    <w:p w:rsidR="0005618B" w:rsidRPr="0005618B" w:rsidRDefault="0005618B" w:rsidP="0005618B">
      <w:pPr>
        <w:spacing w:after="0" w:line="240" w:lineRule="auto"/>
        <w:ind w:firstLine="426"/>
        <w:jc w:val="both"/>
        <w:rPr>
          <w:rFonts w:ascii="Times New Roman" w:hAnsi="Times New Roman"/>
          <w:sz w:val="24"/>
        </w:rPr>
      </w:pPr>
    </w:p>
    <w:p w:rsidR="0005618B" w:rsidRPr="0005618B" w:rsidRDefault="0005618B" w:rsidP="0005618B">
      <w:pPr>
        <w:spacing w:after="0" w:line="240" w:lineRule="auto"/>
        <w:ind w:firstLine="426"/>
        <w:jc w:val="both"/>
        <w:rPr>
          <w:rFonts w:ascii="Times New Roman" w:hAnsi="Times New Roman"/>
          <w:sz w:val="24"/>
        </w:rPr>
      </w:pPr>
      <w:r w:rsidRPr="0005618B">
        <w:rPr>
          <w:rFonts w:ascii="Times New Roman" w:hAnsi="Times New Roman"/>
          <w:sz w:val="24"/>
        </w:rPr>
        <w:t xml:space="preserve">Ez az alkalom a hagyományos októberi alkalmon való részvételt jelenti, amikor iskolánk </w:t>
      </w:r>
      <w:proofErr w:type="gramStart"/>
      <w:r w:rsidRPr="0005618B">
        <w:rPr>
          <w:rFonts w:ascii="Times New Roman" w:hAnsi="Times New Roman"/>
          <w:sz w:val="24"/>
        </w:rPr>
        <w:t>csatlakozik</w:t>
      </w:r>
      <w:proofErr w:type="gramEnd"/>
      <w:r w:rsidRPr="0005618B">
        <w:rPr>
          <w:rFonts w:ascii="Times New Roman" w:hAnsi="Times New Roman"/>
          <w:sz w:val="24"/>
        </w:rPr>
        <w:t xml:space="preserve"> az Egymillió gyermek imádkozza a rózsafüzért kezdeményezéshez. Ezen alkalom megszervezését és lebonyolítását az Iskolalelkészség végzi. Hasznos előtte azonban a diákokkal beszélni a rózsafüzérről, megismerni azt, mint tárgyat is, valamint segíteni őket, hogy hogyan tudják a számukra viszonylag hosszú imádságot lélekkel megtölteni. A közös alkalom során a szervezők majd segítenek a gondolataikat irányítani, de készítsük fel őket arra is, hogy az együtt imádkozás nem csupán a szavakon keresztül, hanem lélekben is történik. </w:t>
      </w:r>
    </w:p>
    <w:p w:rsidR="0005618B" w:rsidRPr="0005618B" w:rsidRDefault="0005618B" w:rsidP="0005618B">
      <w:pPr>
        <w:spacing w:after="0" w:line="240" w:lineRule="auto"/>
        <w:ind w:firstLine="426"/>
        <w:jc w:val="both"/>
        <w:rPr>
          <w:rFonts w:ascii="Times New Roman" w:hAnsi="Times New Roman"/>
          <w:sz w:val="24"/>
        </w:rPr>
      </w:pPr>
    </w:p>
    <w:p w:rsidR="00E31AED" w:rsidRPr="0005618B" w:rsidRDefault="00E31AED">
      <w:pPr>
        <w:rPr>
          <w:sz w:val="24"/>
        </w:rPr>
      </w:pPr>
    </w:p>
    <w:sectPr w:rsidR="00E31AED" w:rsidRPr="0005618B" w:rsidSect="00322752">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197" w:rsidRDefault="00F00197" w:rsidP="00A346B7">
      <w:pPr>
        <w:spacing w:after="0" w:line="240" w:lineRule="auto"/>
      </w:pPr>
      <w:r>
        <w:separator/>
      </w:r>
    </w:p>
  </w:endnote>
  <w:endnote w:type="continuationSeparator" w:id="0">
    <w:p w:rsidR="00F00197" w:rsidRDefault="00F00197" w:rsidP="00A34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832464"/>
      <w:docPartObj>
        <w:docPartGallery w:val="Page Numbers (Bottom of Page)"/>
        <w:docPartUnique/>
      </w:docPartObj>
    </w:sdtPr>
    <w:sdtEndPr>
      <w:rPr>
        <w:rFonts w:ascii="Times New Roman" w:hAnsi="Times New Roman"/>
        <w:sz w:val="24"/>
        <w:szCs w:val="24"/>
      </w:rPr>
    </w:sdtEndPr>
    <w:sdtContent>
      <w:p w:rsidR="00C80649" w:rsidRDefault="00C80649">
        <w:pPr>
          <w:pStyle w:val="llb"/>
          <w:jc w:val="center"/>
        </w:pPr>
        <w:r>
          <w:rPr>
            <w:noProof/>
            <w:lang w:eastAsia="hu-HU"/>
          </w:rPr>
          <mc:AlternateContent>
            <mc:Choice Requires="wps">
              <w:drawing>
                <wp:inline distT="0" distB="0" distL="0" distR="0">
                  <wp:extent cx="5467350" cy="45085"/>
                  <wp:effectExtent l="9525" t="9525" r="0" b="2540"/>
                  <wp:docPr id="1" name="Folyamatábra: Döntés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92231D8" id="_x0000_t110" coordsize="21600,21600" o:spt="110" path="m10800,l,10800,10800,21600,21600,10800xe">
                  <v:stroke joinstyle="miter"/>
                  <v:path gradientshapeok="t" o:connecttype="rect" textboxrect="5400,5400,16200,16200"/>
                </v:shapetype>
                <v:shape id="Folyamatábra: Döntés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" fillcolor="black" stroked="f">
                  <v:fill r:id="rId1" o:title="" type="pattern"/>
                  <w10:anchorlock/>
                </v:shape>
              </w:pict>
            </mc:Fallback>
          </mc:AlternateContent>
        </w:r>
      </w:p>
      <w:p w:rsidR="00C80649" w:rsidRPr="00322752" w:rsidRDefault="00C80649">
        <w:pPr>
          <w:pStyle w:val="llb"/>
          <w:jc w:val="center"/>
          <w:rPr>
            <w:rFonts w:ascii="Times New Roman" w:hAnsi="Times New Roman"/>
            <w:sz w:val="24"/>
            <w:szCs w:val="24"/>
          </w:rPr>
        </w:pPr>
        <w:r w:rsidRPr="00322752">
          <w:rPr>
            <w:rFonts w:ascii="Times New Roman" w:hAnsi="Times New Roman"/>
            <w:sz w:val="24"/>
            <w:szCs w:val="24"/>
          </w:rPr>
          <w:fldChar w:fldCharType="begin"/>
        </w:r>
        <w:r w:rsidRPr="00322752">
          <w:rPr>
            <w:rFonts w:ascii="Times New Roman" w:hAnsi="Times New Roman"/>
            <w:sz w:val="24"/>
            <w:szCs w:val="24"/>
          </w:rPr>
          <w:instrText>PAGE    \* MERGEFORMAT</w:instrText>
        </w:r>
        <w:r w:rsidRPr="00322752">
          <w:rPr>
            <w:rFonts w:ascii="Times New Roman" w:hAnsi="Times New Roman"/>
            <w:sz w:val="24"/>
            <w:szCs w:val="24"/>
          </w:rPr>
          <w:fldChar w:fldCharType="separate"/>
        </w:r>
        <w:r w:rsidR="002D4C98">
          <w:rPr>
            <w:rFonts w:ascii="Times New Roman" w:hAnsi="Times New Roman"/>
            <w:noProof/>
            <w:sz w:val="24"/>
            <w:szCs w:val="24"/>
          </w:rPr>
          <w:t>43</w:t>
        </w:r>
        <w:r w:rsidRPr="00322752">
          <w:rPr>
            <w:rFonts w:ascii="Times New Roman" w:hAnsi="Times New Roman"/>
            <w:sz w:val="24"/>
            <w:szCs w:val="24"/>
          </w:rPr>
          <w:fldChar w:fldCharType="end"/>
        </w:r>
      </w:p>
    </w:sdtContent>
  </w:sdt>
  <w:p w:rsidR="00C80649" w:rsidRDefault="00C8064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197" w:rsidRDefault="00F00197" w:rsidP="00A346B7">
      <w:pPr>
        <w:spacing w:after="0" w:line="240" w:lineRule="auto"/>
      </w:pPr>
      <w:r>
        <w:separator/>
      </w:r>
    </w:p>
  </w:footnote>
  <w:footnote w:type="continuationSeparator" w:id="0">
    <w:p w:rsidR="00F00197" w:rsidRDefault="00F00197" w:rsidP="00A346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B1"/>
    <w:rsid w:val="0005618B"/>
    <w:rsid w:val="000A7AB7"/>
    <w:rsid w:val="000E7EEF"/>
    <w:rsid w:val="00155AFA"/>
    <w:rsid w:val="00155C52"/>
    <w:rsid w:val="00200793"/>
    <w:rsid w:val="002D419E"/>
    <w:rsid w:val="002D4C98"/>
    <w:rsid w:val="002D4F60"/>
    <w:rsid w:val="002E33F0"/>
    <w:rsid w:val="002F62C8"/>
    <w:rsid w:val="00306015"/>
    <w:rsid w:val="003202B5"/>
    <w:rsid w:val="00322752"/>
    <w:rsid w:val="00324F7D"/>
    <w:rsid w:val="003407B6"/>
    <w:rsid w:val="003513FD"/>
    <w:rsid w:val="00352803"/>
    <w:rsid w:val="00374B68"/>
    <w:rsid w:val="003A3BCA"/>
    <w:rsid w:val="003A46E5"/>
    <w:rsid w:val="00411C8B"/>
    <w:rsid w:val="00481C38"/>
    <w:rsid w:val="004C2DB7"/>
    <w:rsid w:val="004C2E6C"/>
    <w:rsid w:val="004D662F"/>
    <w:rsid w:val="004E0732"/>
    <w:rsid w:val="00522FE6"/>
    <w:rsid w:val="00525497"/>
    <w:rsid w:val="005263BF"/>
    <w:rsid w:val="005545A3"/>
    <w:rsid w:val="005752AF"/>
    <w:rsid w:val="0060565E"/>
    <w:rsid w:val="00611D10"/>
    <w:rsid w:val="006131F9"/>
    <w:rsid w:val="006169C1"/>
    <w:rsid w:val="007211F3"/>
    <w:rsid w:val="007713D6"/>
    <w:rsid w:val="00780060"/>
    <w:rsid w:val="007820ED"/>
    <w:rsid w:val="007B214B"/>
    <w:rsid w:val="007E73B2"/>
    <w:rsid w:val="008518BE"/>
    <w:rsid w:val="008D565B"/>
    <w:rsid w:val="00926179"/>
    <w:rsid w:val="0093770D"/>
    <w:rsid w:val="00972DD3"/>
    <w:rsid w:val="009D13FB"/>
    <w:rsid w:val="009E2ADB"/>
    <w:rsid w:val="009F63EF"/>
    <w:rsid w:val="00A346B7"/>
    <w:rsid w:val="00A429B1"/>
    <w:rsid w:val="00A455B7"/>
    <w:rsid w:val="00A4765C"/>
    <w:rsid w:val="00A54CAB"/>
    <w:rsid w:val="00A66CED"/>
    <w:rsid w:val="00A837C4"/>
    <w:rsid w:val="00AF5BF8"/>
    <w:rsid w:val="00B176FA"/>
    <w:rsid w:val="00B553AC"/>
    <w:rsid w:val="00B648A3"/>
    <w:rsid w:val="00BF4B72"/>
    <w:rsid w:val="00C04BB7"/>
    <w:rsid w:val="00C137E8"/>
    <w:rsid w:val="00C41764"/>
    <w:rsid w:val="00C80649"/>
    <w:rsid w:val="00C83784"/>
    <w:rsid w:val="00C863B7"/>
    <w:rsid w:val="00D05B6C"/>
    <w:rsid w:val="00D13644"/>
    <w:rsid w:val="00D52819"/>
    <w:rsid w:val="00DD038A"/>
    <w:rsid w:val="00E31AED"/>
    <w:rsid w:val="00E3492A"/>
    <w:rsid w:val="00E40A75"/>
    <w:rsid w:val="00E44B6A"/>
    <w:rsid w:val="00E708D2"/>
    <w:rsid w:val="00E77BC6"/>
    <w:rsid w:val="00EC17C0"/>
    <w:rsid w:val="00F00197"/>
    <w:rsid w:val="00F207FD"/>
    <w:rsid w:val="00F3212B"/>
    <w:rsid w:val="00F62C7B"/>
    <w:rsid w:val="00FC7578"/>
    <w:rsid w:val="00FE182A"/>
    <w:rsid w:val="00FE45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675BCF-2D71-4C0E-8D03-696B7246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hu-HU" w:eastAsia="en-US" w:bidi="ar-SA"/>
      </w:rPr>
    </w:rPrDefault>
    <w:pPrDefault>
      <w:pPr>
        <w:ind w:firstLine="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429B1"/>
    <w:pPr>
      <w:spacing w:after="200" w:line="276" w:lineRule="auto"/>
      <w:ind w:firstLine="0"/>
    </w:pPr>
    <w:rPr>
      <w:rFonts w:ascii="Calibri" w:eastAsia="Calibri" w:hAnsi="Calibri" w:cs="Times New Roman"/>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A429B1"/>
    <w:pPr>
      <w:autoSpaceDE w:val="0"/>
      <w:autoSpaceDN w:val="0"/>
      <w:adjustRightInd w:val="0"/>
      <w:ind w:firstLine="0"/>
    </w:pPr>
    <w:rPr>
      <w:rFonts w:eastAsia="Calibri" w:cs="Times New Roman"/>
      <w:color w:val="000000"/>
      <w:szCs w:val="24"/>
      <w:lang w:eastAsia="hu-HU"/>
    </w:rPr>
  </w:style>
  <w:style w:type="table" w:styleId="Rcsostblzat">
    <w:name w:val="Table Grid"/>
    <w:basedOn w:val="Normltblzat"/>
    <w:uiPriority w:val="39"/>
    <w:rsid w:val="00306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A346B7"/>
    <w:pPr>
      <w:tabs>
        <w:tab w:val="center" w:pos="4536"/>
        <w:tab w:val="right" w:pos="9072"/>
      </w:tabs>
      <w:spacing w:after="0" w:line="240" w:lineRule="auto"/>
    </w:pPr>
  </w:style>
  <w:style w:type="character" w:customStyle="1" w:styleId="lfejChar">
    <w:name w:val="Élőfej Char"/>
    <w:basedOn w:val="Bekezdsalapbettpusa"/>
    <w:link w:val="lfej"/>
    <w:uiPriority w:val="99"/>
    <w:rsid w:val="00A346B7"/>
    <w:rPr>
      <w:rFonts w:ascii="Calibri" w:eastAsia="Calibri" w:hAnsi="Calibri" w:cs="Times New Roman"/>
      <w:sz w:val="22"/>
    </w:rPr>
  </w:style>
  <w:style w:type="paragraph" w:styleId="llb">
    <w:name w:val="footer"/>
    <w:basedOn w:val="Norml"/>
    <w:link w:val="llbChar"/>
    <w:uiPriority w:val="99"/>
    <w:unhideWhenUsed/>
    <w:rsid w:val="00A346B7"/>
    <w:pPr>
      <w:tabs>
        <w:tab w:val="center" w:pos="4536"/>
        <w:tab w:val="right" w:pos="9072"/>
      </w:tabs>
      <w:spacing w:after="0" w:line="240" w:lineRule="auto"/>
    </w:pPr>
  </w:style>
  <w:style w:type="character" w:customStyle="1" w:styleId="llbChar">
    <w:name w:val="Élőláb Char"/>
    <w:basedOn w:val="Bekezdsalapbettpusa"/>
    <w:link w:val="llb"/>
    <w:uiPriority w:val="99"/>
    <w:rsid w:val="00A346B7"/>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1217</TotalTime>
  <Pages>43</Pages>
  <Words>10514</Words>
  <Characters>72550</Characters>
  <Application>Microsoft Office Word</Application>
  <DocSecurity>0</DocSecurity>
  <Lines>604</Lines>
  <Paragraphs>165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2020-05-12T16:54:00Z</dcterms:created>
  <dcterms:modified xsi:type="dcterms:W3CDTF">2020-06-21T15:38:00Z</dcterms:modified>
</cp:coreProperties>
</file>